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59" w:rsidRPr="003365D1" w:rsidRDefault="00495059" w:rsidP="007F237B">
      <w:pPr>
        <w:spacing w:after="0" w:line="240" w:lineRule="auto"/>
        <w:jc w:val="center"/>
        <w:rPr>
          <w:sz w:val="24"/>
          <w:szCs w:val="24"/>
          <w:lang w:val="ru-RU"/>
        </w:rPr>
      </w:pPr>
      <w:r w:rsidRPr="003365D1">
        <w:rPr>
          <w:sz w:val="24"/>
          <w:szCs w:val="24"/>
          <w:lang w:val="ru-RU"/>
        </w:rPr>
        <w:t>Д</w:t>
      </w:r>
      <w:r w:rsidR="00DF1C21" w:rsidRPr="003365D1">
        <w:rPr>
          <w:sz w:val="24"/>
          <w:szCs w:val="24"/>
          <w:lang w:val="ru-RU"/>
        </w:rPr>
        <w:t>оговор</w:t>
      </w:r>
      <w:r w:rsidRPr="003365D1">
        <w:rPr>
          <w:sz w:val="24"/>
          <w:szCs w:val="24"/>
          <w:lang w:val="ru-RU"/>
        </w:rPr>
        <w:t xml:space="preserve"> № </w:t>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r>
      <w:r w:rsidR="00E56351">
        <w:rPr>
          <w:sz w:val="24"/>
          <w:szCs w:val="24"/>
          <w:lang w:val="ru-RU"/>
        </w:rPr>
        <w:softHyphen/>
        <w:t>______________</w:t>
      </w:r>
    </w:p>
    <w:p w:rsidR="00495059" w:rsidRPr="003365D1" w:rsidRDefault="00495059">
      <w:pPr>
        <w:spacing w:after="0" w:line="240" w:lineRule="auto"/>
        <w:jc w:val="center"/>
        <w:rPr>
          <w:sz w:val="24"/>
          <w:szCs w:val="24"/>
          <w:lang w:val="ru-RU"/>
        </w:rPr>
      </w:pPr>
      <w:r w:rsidRPr="003365D1">
        <w:rPr>
          <w:sz w:val="24"/>
          <w:szCs w:val="24"/>
          <w:lang w:val="ru-RU"/>
        </w:rPr>
        <w:t>об организации расчётов за коммунальные услуги</w:t>
      </w:r>
    </w:p>
    <w:p w:rsidR="00547FA8" w:rsidRPr="003365D1" w:rsidRDefault="00495059" w:rsidP="00DD0188">
      <w:pPr>
        <w:spacing w:after="0" w:line="240" w:lineRule="auto"/>
        <w:rPr>
          <w:sz w:val="24"/>
          <w:szCs w:val="24"/>
          <w:lang w:val="ru-RU"/>
        </w:rPr>
      </w:pPr>
      <w:r w:rsidRPr="003365D1">
        <w:rPr>
          <w:sz w:val="24"/>
          <w:szCs w:val="24"/>
          <w:lang w:val="ru-RU"/>
        </w:rPr>
        <w:t xml:space="preserve">Московская область, </w:t>
      </w:r>
      <w:r w:rsidR="008A6BC5">
        <w:rPr>
          <w:sz w:val="24"/>
          <w:szCs w:val="24"/>
          <w:lang w:val="ru-RU"/>
        </w:rPr>
        <w:t xml:space="preserve">г.о. Одинцово                                                  </w:t>
      </w:r>
      <w:proofErr w:type="gramStart"/>
      <w:r w:rsidR="008A6BC5">
        <w:rPr>
          <w:sz w:val="24"/>
          <w:szCs w:val="24"/>
          <w:lang w:val="ru-RU"/>
        </w:rPr>
        <w:t xml:space="preserve">   </w:t>
      </w:r>
      <w:r w:rsidR="00B27208">
        <w:rPr>
          <w:sz w:val="24"/>
          <w:szCs w:val="24"/>
          <w:lang w:val="ru-RU"/>
        </w:rPr>
        <w:t>«</w:t>
      </w:r>
      <w:proofErr w:type="gramEnd"/>
      <w:r w:rsidR="00B27208">
        <w:rPr>
          <w:sz w:val="24"/>
          <w:szCs w:val="24"/>
          <w:lang w:val="ru-RU"/>
        </w:rPr>
        <w:t>____»__________20</w:t>
      </w:r>
      <w:r w:rsidR="008A6BC5">
        <w:rPr>
          <w:sz w:val="24"/>
          <w:szCs w:val="24"/>
          <w:lang w:val="ru-RU"/>
        </w:rPr>
        <w:t>2</w:t>
      </w:r>
      <w:r w:rsidR="00A5196F">
        <w:rPr>
          <w:sz w:val="24"/>
          <w:szCs w:val="24"/>
          <w:lang w:val="ru-RU"/>
        </w:rPr>
        <w:t>1</w:t>
      </w:r>
    </w:p>
    <w:p w:rsidR="00495059" w:rsidRPr="003365D1" w:rsidRDefault="00495059" w:rsidP="00DD0188">
      <w:pPr>
        <w:spacing w:after="0" w:line="240" w:lineRule="auto"/>
        <w:rPr>
          <w:sz w:val="24"/>
          <w:szCs w:val="24"/>
          <w:lang w:val="ru-RU"/>
        </w:rPr>
      </w:pPr>
    </w:p>
    <w:p w:rsidR="00495059" w:rsidRPr="003365D1" w:rsidRDefault="00495059" w:rsidP="00A5196F">
      <w:pPr>
        <w:spacing w:after="0" w:line="240" w:lineRule="auto"/>
        <w:jc w:val="both"/>
        <w:rPr>
          <w:sz w:val="24"/>
          <w:szCs w:val="24"/>
          <w:lang w:val="ru-RU"/>
        </w:rPr>
      </w:pPr>
      <w:r w:rsidRPr="003365D1">
        <w:rPr>
          <w:sz w:val="24"/>
          <w:szCs w:val="24"/>
          <w:lang w:val="ru-RU"/>
        </w:rPr>
        <w:t xml:space="preserve">                </w:t>
      </w:r>
      <w:r w:rsidR="00F85538">
        <w:rPr>
          <w:sz w:val="24"/>
          <w:szCs w:val="24"/>
          <w:lang w:val="ru-RU"/>
        </w:rPr>
        <w:t>Общество с ограниченной ответственностью «</w:t>
      </w:r>
      <w:proofErr w:type="spellStart"/>
      <w:r w:rsidR="00F85538">
        <w:rPr>
          <w:sz w:val="24"/>
          <w:szCs w:val="24"/>
          <w:lang w:val="ru-RU"/>
        </w:rPr>
        <w:t>МосОблЕИРЦ</w:t>
      </w:r>
      <w:proofErr w:type="spellEnd"/>
      <w:r w:rsidR="00F85538">
        <w:rPr>
          <w:sz w:val="24"/>
          <w:szCs w:val="24"/>
          <w:lang w:val="ru-RU"/>
        </w:rPr>
        <w:t>»</w:t>
      </w:r>
      <w:r w:rsidR="00F85538" w:rsidRPr="003365D1">
        <w:rPr>
          <w:sz w:val="24"/>
          <w:szCs w:val="24"/>
          <w:lang w:val="ru-RU"/>
        </w:rPr>
        <w:t xml:space="preserve">, </w:t>
      </w:r>
      <w:r w:rsidRPr="003365D1">
        <w:rPr>
          <w:sz w:val="24"/>
          <w:szCs w:val="24"/>
          <w:lang w:val="ru-RU"/>
        </w:rPr>
        <w:t xml:space="preserve">именуемое в дальнейшем «ЕИРЦ», </w:t>
      </w:r>
      <w:r w:rsidR="00A5196F">
        <w:rPr>
          <w:sz w:val="24"/>
          <w:szCs w:val="24"/>
          <w:lang w:val="ru-RU"/>
        </w:rPr>
        <w:t xml:space="preserve">с одной стороны, и </w:t>
      </w:r>
      <w:r w:rsidR="00E93726">
        <w:rPr>
          <w:sz w:val="24"/>
          <w:szCs w:val="24"/>
          <w:lang w:val="ru-RU"/>
        </w:rPr>
        <w:t>________________________________________</w:t>
      </w:r>
      <w:r w:rsidR="000E0FCC" w:rsidRPr="003365D1">
        <w:rPr>
          <w:sz w:val="24"/>
          <w:szCs w:val="24"/>
          <w:lang w:val="ru-RU"/>
        </w:rPr>
        <w:t>,</w:t>
      </w:r>
      <w:r w:rsidR="000E0FCC">
        <w:rPr>
          <w:sz w:val="24"/>
          <w:szCs w:val="24"/>
          <w:lang w:val="ru-RU"/>
        </w:rPr>
        <w:t xml:space="preserve"> </w:t>
      </w:r>
      <w:r w:rsidRPr="003365D1">
        <w:rPr>
          <w:sz w:val="24"/>
          <w:szCs w:val="24"/>
          <w:lang w:val="ru-RU"/>
        </w:rPr>
        <w:t>именуемое в дальнейшем «</w:t>
      </w:r>
      <w:r w:rsidR="00DF1C21" w:rsidRPr="003365D1">
        <w:rPr>
          <w:sz w:val="24"/>
          <w:szCs w:val="24"/>
          <w:lang w:val="ru-RU"/>
        </w:rPr>
        <w:t>РСО</w:t>
      </w:r>
      <w:r w:rsidRPr="003365D1">
        <w:rPr>
          <w:sz w:val="24"/>
          <w:szCs w:val="24"/>
          <w:lang w:val="ru-RU"/>
        </w:rPr>
        <w:t xml:space="preserve">», действующего на основании </w:t>
      </w:r>
      <w:r w:rsidR="000E0FCC">
        <w:rPr>
          <w:sz w:val="24"/>
          <w:szCs w:val="24"/>
          <w:lang w:val="ru-RU"/>
        </w:rPr>
        <w:t>Устава</w:t>
      </w:r>
      <w:r w:rsidR="000E0FCC" w:rsidRPr="003365D1">
        <w:rPr>
          <w:sz w:val="24"/>
          <w:szCs w:val="24"/>
          <w:lang w:val="ru-RU"/>
        </w:rPr>
        <w:t xml:space="preserve">, </w:t>
      </w:r>
      <w:r w:rsidRPr="003365D1">
        <w:rPr>
          <w:sz w:val="24"/>
          <w:szCs w:val="24"/>
          <w:lang w:val="ru-RU"/>
        </w:rPr>
        <w:t>с другой стороны, при совместном или раздельном упоминании именуемые в дальнейшем соответственно «Стороны» или «Сторона»,</w:t>
      </w:r>
      <w:r w:rsidR="00A143D1">
        <w:rPr>
          <w:sz w:val="24"/>
          <w:szCs w:val="24"/>
          <w:lang w:val="ru-RU"/>
        </w:rPr>
        <w:t xml:space="preserve"> </w:t>
      </w:r>
      <w:r w:rsidR="00A143D1" w:rsidRPr="00D717AD">
        <w:rPr>
          <w:sz w:val="24"/>
          <w:szCs w:val="24"/>
          <w:lang w:val="ru-RU"/>
        </w:rPr>
        <w:t>с соблюдением требований Гражданского кодекса РФ, Федерального закона от 18.07.2011 № 223-ФЗ «О закупках товаров, работ, услуг отдельными видами юридических лиц», (далее Закон №223-ФЗ) и иных нормативных правовых актов Российской Федерации и Московской области,</w:t>
      </w:r>
      <w:r w:rsidRPr="003365D1">
        <w:rPr>
          <w:sz w:val="24"/>
          <w:szCs w:val="24"/>
          <w:lang w:val="ru-RU"/>
        </w:rPr>
        <w:t xml:space="preserve"> заключили настоящий Договор о нижеследующем.</w:t>
      </w:r>
    </w:p>
    <w:p w:rsidR="00495059" w:rsidRPr="003365D1" w:rsidRDefault="00495059" w:rsidP="007F237B">
      <w:pPr>
        <w:spacing w:after="0" w:line="240" w:lineRule="auto"/>
        <w:jc w:val="center"/>
        <w:rPr>
          <w:b/>
          <w:sz w:val="24"/>
          <w:szCs w:val="24"/>
          <w:lang w:val="ru-RU"/>
        </w:rPr>
      </w:pPr>
      <w:r w:rsidRPr="003365D1">
        <w:rPr>
          <w:b/>
          <w:sz w:val="24"/>
          <w:szCs w:val="24"/>
          <w:lang w:val="ru-RU"/>
        </w:rPr>
        <w:t>Понятия и определения</w:t>
      </w:r>
    </w:p>
    <w:p w:rsidR="00495059" w:rsidRPr="003365D1" w:rsidRDefault="00495059" w:rsidP="005D4091">
      <w:pPr>
        <w:spacing w:after="0" w:line="240" w:lineRule="auto"/>
        <w:ind w:firstLine="698"/>
        <w:rPr>
          <w:b/>
          <w:sz w:val="24"/>
          <w:szCs w:val="24"/>
          <w:lang w:val="ru-RU"/>
        </w:rPr>
      </w:pPr>
      <w:r w:rsidRPr="003365D1">
        <w:rPr>
          <w:sz w:val="24"/>
          <w:szCs w:val="24"/>
          <w:lang w:val="ru-RU"/>
        </w:rPr>
        <w:t xml:space="preserve">В </w:t>
      </w:r>
      <w:r w:rsidR="0070012D" w:rsidRPr="003365D1">
        <w:rPr>
          <w:sz w:val="24"/>
          <w:szCs w:val="24"/>
          <w:lang w:val="ru-RU"/>
        </w:rPr>
        <w:t xml:space="preserve">настоящем </w:t>
      </w:r>
      <w:r w:rsidRPr="003365D1">
        <w:rPr>
          <w:sz w:val="24"/>
          <w:szCs w:val="24"/>
          <w:lang w:val="ru-RU"/>
        </w:rPr>
        <w:t>Договоре используются следующие понятия и определения:</w:t>
      </w:r>
    </w:p>
    <w:p w:rsidR="009D4846" w:rsidRPr="003365D1" w:rsidRDefault="00495059" w:rsidP="009D4846">
      <w:pPr>
        <w:numPr>
          <w:ilvl w:val="0"/>
          <w:numId w:val="1"/>
        </w:numPr>
        <w:tabs>
          <w:tab w:val="left" w:pos="993"/>
        </w:tabs>
        <w:spacing w:after="0" w:line="240" w:lineRule="auto"/>
        <w:ind w:left="0" w:firstLine="698"/>
        <w:contextualSpacing/>
        <w:jc w:val="both"/>
        <w:rPr>
          <w:sz w:val="24"/>
          <w:szCs w:val="24"/>
          <w:lang w:val="ru-RU"/>
        </w:rPr>
      </w:pPr>
      <w:r w:rsidRPr="003365D1">
        <w:rPr>
          <w:b/>
          <w:sz w:val="24"/>
          <w:szCs w:val="24"/>
          <w:lang w:val="ru-RU"/>
        </w:rPr>
        <w:t>Единый платежный документ (ЕПД)</w:t>
      </w:r>
      <w:r w:rsidRPr="003365D1">
        <w:rPr>
          <w:sz w:val="24"/>
          <w:szCs w:val="24"/>
          <w:lang w:val="ru-RU"/>
        </w:rPr>
        <w:t xml:space="preserve"> – платежный документ ЕИРЦ, направл</w:t>
      </w:r>
      <w:r w:rsidR="00904BE8" w:rsidRPr="003365D1">
        <w:rPr>
          <w:sz w:val="24"/>
          <w:szCs w:val="24"/>
          <w:lang w:val="ru-RU"/>
        </w:rPr>
        <w:t xml:space="preserve">енный </w:t>
      </w:r>
      <w:r w:rsidR="006B659D" w:rsidRPr="003365D1">
        <w:rPr>
          <w:sz w:val="24"/>
          <w:szCs w:val="24"/>
          <w:lang w:val="ru-RU"/>
        </w:rPr>
        <w:t>Плательщику, содержащий сумму к оплате с учетом недоплаты/переплаты за предыдущий расчетный период, формируемый согласно форме, утвержденной Правительством Московской области.</w:t>
      </w:r>
    </w:p>
    <w:p w:rsidR="009D4846" w:rsidRPr="003365D1" w:rsidRDefault="009D4846" w:rsidP="009D4846">
      <w:pPr>
        <w:numPr>
          <w:ilvl w:val="0"/>
          <w:numId w:val="1"/>
        </w:numPr>
        <w:tabs>
          <w:tab w:val="left" w:pos="993"/>
        </w:tabs>
        <w:autoSpaceDE w:val="0"/>
        <w:autoSpaceDN w:val="0"/>
        <w:adjustRightInd w:val="0"/>
        <w:spacing w:after="0" w:line="240" w:lineRule="auto"/>
        <w:ind w:left="0" w:firstLine="698"/>
        <w:contextualSpacing/>
        <w:jc w:val="both"/>
        <w:rPr>
          <w:rFonts w:eastAsiaTheme="minorHAnsi"/>
          <w:sz w:val="24"/>
          <w:szCs w:val="24"/>
          <w:lang w:val="ru-RU"/>
        </w:rPr>
      </w:pPr>
      <w:r w:rsidRPr="003365D1">
        <w:rPr>
          <w:b/>
          <w:sz w:val="24"/>
          <w:szCs w:val="24"/>
          <w:lang w:val="ru-RU"/>
        </w:rPr>
        <w:t xml:space="preserve">Правила № 354 </w:t>
      </w:r>
      <w:r w:rsidRPr="003365D1">
        <w:rPr>
          <w:sz w:val="24"/>
          <w:szCs w:val="24"/>
          <w:lang w:val="ru-RU"/>
        </w:rPr>
        <w:t xml:space="preserve">- </w:t>
      </w:r>
      <w:r w:rsidRPr="003365D1">
        <w:rPr>
          <w:rFonts w:eastAsiaTheme="minorHAnsi"/>
          <w:sz w:val="24"/>
          <w:szCs w:val="24"/>
          <w:lang w:val="ru-RU"/>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A05137" w:rsidRPr="003365D1" w:rsidRDefault="00B81A69" w:rsidP="00A05137">
      <w:pPr>
        <w:numPr>
          <w:ilvl w:val="0"/>
          <w:numId w:val="1"/>
        </w:numPr>
        <w:tabs>
          <w:tab w:val="left" w:pos="993"/>
        </w:tabs>
        <w:spacing w:after="0" w:line="240" w:lineRule="auto"/>
        <w:ind w:left="0" w:firstLine="698"/>
        <w:contextualSpacing/>
        <w:jc w:val="both"/>
        <w:rPr>
          <w:b/>
          <w:sz w:val="24"/>
          <w:szCs w:val="24"/>
          <w:lang w:val="ru-RU"/>
        </w:rPr>
      </w:pPr>
      <w:r w:rsidRPr="003365D1">
        <w:rPr>
          <w:b/>
          <w:sz w:val="24"/>
          <w:szCs w:val="24"/>
          <w:lang w:val="ru-RU"/>
        </w:rPr>
        <w:t>К</w:t>
      </w:r>
      <w:r w:rsidR="00A05137" w:rsidRPr="003365D1">
        <w:rPr>
          <w:b/>
          <w:sz w:val="24"/>
          <w:szCs w:val="24"/>
          <w:lang w:val="ru-RU"/>
        </w:rPr>
        <w:t>оммунальные услуги (КУ)</w:t>
      </w:r>
      <w:r w:rsidR="00A05137" w:rsidRPr="003365D1">
        <w:rPr>
          <w:sz w:val="24"/>
          <w:szCs w:val="24"/>
          <w:lang w:val="ru-RU"/>
        </w:rPr>
        <w:t xml:space="preserve"> –</w:t>
      </w:r>
      <w:r w:rsidR="00627AA9" w:rsidRPr="003365D1">
        <w:rPr>
          <w:sz w:val="24"/>
          <w:szCs w:val="24"/>
          <w:lang w:val="ru-RU"/>
        </w:rPr>
        <w:t xml:space="preserve"> </w:t>
      </w:r>
      <w:r w:rsidR="008C734C" w:rsidRPr="003365D1">
        <w:rPr>
          <w:sz w:val="24"/>
          <w:szCs w:val="24"/>
          <w:lang w:val="ru-RU"/>
        </w:rPr>
        <w:t xml:space="preserve">осуществление деятельности РСО по подаче Плательщикам любого коммунального ресурса в отдельности или 2 и более из них в любом сочетании с целью обеспечения благоприятных и </w:t>
      </w:r>
      <w:r w:rsidR="009D4846" w:rsidRPr="003365D1">
        <w:rPr>
          <w:sz w:val="24"/>
          <w:szCs w:val="24"/>
          <w:lang w:val="ru-RU"/>
        </w:rPr>
        <w:t xml:space="preserve">безопасных </w:t>
      </w:r>
      <w:r w:rsidR="000E0FCC" w:rsidRPr="003365D1">
        <w:rPr>
          <w:sz w:val="24"/>
          <w:szCs w:val="24"/>
          <w:lang w:val="ru-RU"/>
        </w:rPr>
        <w:t>условий использования</w:t>
      </w:r>
      <w:r w:rsidR="009D4846" w:rsidRPr="003365D1">
        <w:rPr>
          <w:sz w:val="24"/>
          <w:szCs w:val="24"/>
          <w:lang w:val="ru-RU"/>
        </w:rPr>
        <w:t xml:space="preserve"> жилых помещений</w:t>
      </w:r>
      <w:r w:rsidR="005D4091" w:rsidRPr="003365D1">
        <w:rPr>
          <w:sz w:val="24"/>
          <w:szCs w:val="24"/>
          <w:lang w:val="ru-RU"/>
        </w:rPr>
        <w:t xml:space="preserve"> и</w:t>
      </w:r>
      <w:r w:rsidR="008C734C" w:rsidRPr="003365D1">
        <w:rPr>
          <w:sz w:val="24"/>
          <w:szCs w:val="24"/>
          <w:lang w:val="ru-RU"/>
        </w:rPr>
        <w:t xml:space="preserve"> общего имущества в многоквартирном доме в случаях, установленных Правилами</w:t>
      </w:r>
      <w:r w:rsidR="005D4091" w:rsidRPr="003365D1">
        <w:rPr>
          <w:sz w:val="24"/>
          <w:szCs w:val="24"/>
          <w:lang w:val="ru-RU"/>
        </w:rPr>
        <w:t xml:space="preserve"> № 354</w:t>
      </w:r>
      <w:r w:rsidR="008C734C" w:rsidRPr="003365D1">
        <w:rPr>
          <w:sz w:val="24"/>
          <w:szCs w:val="24"/>
          <w:lang w:val="ru-RU"/>
        </w:rPr>
        <w:t>, а также земельных участков и расположенных на них жилых домов (домовладений).</w:t>
      </w:r>
    </w:p>
    <w:p w:rsidR="00495059" w:rsidRPr="003365D1" w:rsidRDefault="00495059" w:rsidP="00627AA9">
      <w:pPr>
        <w:numPr>
          <w:ilvl w:val="0"/>
          <w:numId w:val="1"/>
        </w:numPr>
        <w:tabs>
          <w:tab w:val="left" w:pos="993"/>
        </w:tabs>
        <w:spacing w:after="0" w:line="240" w:lineRule="auto"/>
        <w:ind w:left="0" w:firstLine="709"/>
        <w:contextualSpacing/>
        <w:jc w:val="both"/>
        <w:rPr>
          <w:sz w:val="24"/>
          <w:szCs w:val="24"/>
          <w:lang w:val="ru-RU"/>
        </w:rPr>
      </w:pPr>
      <w:r w:rsidRPr="003365D1">
        <w:rPr>
          <w:b/>
          <w:sz w:val="24"/>
          <w:szCs w:val="24"/>
          <w:lang w:val="ru-RU"/>
        </w:rPr>
        <w:t>ИПУ</w:t>
      </w:r>
      <w:r w:rsidRPr="003365D1">
        <w:rPr>
          <w:sz w:val="24"/>
          <w:szCs w:val="24"/>
          <w:lang w:val="ru-RU"/>
        </w:rPr>
        <w:t xml:space="preserve"> – индивидуальный или </w:t>
      </w:r>
      <w:r w:rsidRPr="003365D1">
        <w:rPr>
          <w:bCs/>
          <w:sz w:val="24"/>
          <w:szCs w:val="24"/>
          <w:lang w:val="ru-RU"/>
        </w:rPr>
        <w:t>общий (квартирный)</w:t>
      </w:r>
      <w:r w:rsidR="005C5032" w:rsidRPr="003365D1">
        <w:rPr>
          <w:bCs/>
          <w:sz w:val="24"/>
          <w:szCs w:val="24"/>
          <w:lang w:val="ru-RU"/>
        </w:rPr>
        <w:t xml:space="preserve"> </w:t>
      </w:r>
      <w:r w:rsidR="006B659D" w:rsidRPr="003365D1">
        <w:rPr>
          <w:sz w:val="24"/>
          <w:szCs w:val="24"/>
          <w:lang w:val="ru-RU"/>
        </w:rPr>
        <w:t>прибор учёта коммунальных ресурсов.</w:t>
      </w:r>
    </w:p>
    <w:p w:rsidR="00A05137" w:rsidRPr="003365D1" w:rsidRDefault="006B659D" w:rsidP="00A05137">
      <w:pPr>
        <w:numPr>
          <w:ilvl w:val="0"/>
          <w:numId w:val="1"/>
        </w:numPr>
        <w:tabs>
          <w:tab w:val="left" w:pos="993"/>
        </w:tabs>
        <w:spacing w:after="0" w:line="240" w:lineRule="auto"/>
        <w:ind w:left="0" w:firstLine="709"/>
        <w:contextualSpacing/>
        <w:jc w:val="both"/>
        <w:rPr>
          <w:sz w:val="24"/>
          <w:szCs w:val="24"/>
          <w:lang w:val="ru-RU"/>
        </w:rPr>
      </w:pPr>
      <w:r w:rsidRPr="003365D1">
        <w:rPr>
          <w:b/>
          <w:sz w:val="24"/>
          <w:szCs w:val="24"/>
          <w:lang w:val="ru-RU"/>
        </w:rPr>
        <w:t>Код Плательщика</w:t>
      </w:r>
      <w:r w:rsidRPr="003365D1">
        <w:rPr>
          <w:sz w:val="24"/>
          <w:szCs w:val="24"/>
          <w:lang w:val="ru-RU"/>
        </w:rPr>
        <w:t xml:space="preserve"> (лицевой счет) – условный набор цифр, букв, символов или их сочетания, присвоенный плательщику для его идентификации для расчетов за коммунальные услуги</w:t>
      </w:r>
      <w:r w:rsidR="002F42B3" w:rsidRPr="003365D1">
        <w:rPr>
          <w:sz w:val="24"/>
          <w:szCs w:val="24"/>
          <w:lang w:val="ru-RU"/>
        </w:rPr>
        <w:t>.</w:t>
      </w:r>
    </w:p>
    <w:p w:rsidR="00495059" w:rsidRPr="003365D1" w:rsidRDefault="00495059" w:rsidP="007F237B">
      <w:pPr>
        <w:numPr>
          <w:ilvl w:val="0"/>
          <w:numId w:val="1"/>
        </w:numPr>
        <w:tabs>
          <w:tab w:val="left" w:pos="993"/>
        </w:tabs>
        <w:spacing w:after="0" w:line="240" w:lineRule="auto"/>
        <w:ind w:left="0" w:firstLine="698"/>
        <w:contextualSpacing/>
        <w:jc w:val="both"/>
        <w:rPr>
          <w:sz w:val="24"/>
          <w:szCs w:val="24"/>
          <w:lang w:val="ru-RU"/>
        </w:rPr>
      </w:pPr>
      <w:r w:rsidRPr="003365D1">
        <w:rPr>
          <w:b/>
          <w:sz w:val="24"/>
          <w:szCs w:val="24"/>
          <w:lang w:val="ru-RU"/>
        </w:rPr>
        <w:t>ОДПУ</w:t>
      </w:r>
      <w:r w:rsidRPr="003365D1">
        <w:rPr>
          <w:sz w:val="24"/>
          <w:szCs w:val="24"/>
          <w:lang w:val="ru-RU"/>
        </w:rPr>
        <w:t xml:space="preserve"> – коллективный (общедомовой) прибор учёта коммунальных ресурсов.</w:t>
      </w:r>
    </w:p>
    <w:p w:rsidR="00495059" w:rsidRPr="003365D1" w:rsidRDefault="00495059" w:rsidP="007F237B">
      <w:pPr>
        <w:numPr>
          <w:ilvl w:val="0"/>
          <w:numId w:val="1"/>
        </w:numPr>
        <w:tabs>
          <w:tab w:val="left" w:pos="993"/>
        </w:tabs>
        <w:spacing w:after="0" w:line="240" w:lineRule="auto"/>
        <w:ind w:left="0" w:firstLine="709"/>
        <w:contextualSpacing/>
        <w:jc w:val="both"/>
        <w:rPr>
          <w:sz w:val="24"/>
          <w:szCs w:val="24"/>
          <w:lang w:val="ru-RU"/>
        </w:rPr>
      </w:pPr>
      <w:r w:rsidRPr="003365D1">
        <w:rPr>
          <w:b/>
          <w:sz w:val="24"/>
          <w:szCs w:val="24"/>
          <w:lang w:val="ru-RU"/>
        </w:rPr>
        <w:t xml:space="preserve">Плательщик </w:t>
      </w:r>
      <w:r w:rsidRPr="003365D1">
        <w:rPr>
          <w:sz w:val="24"/>
          <w:szCs w:val="24"/>
          <w:lang w:val="ru-RU"/>
        </w:rPr>
        <w:t>– физическое</w:t>
      </w:r>
      <w:r w:rsidR="00627AA9" w:rsidRPr="003365D1">
        <w:rPr>
          <w:sz w:val="24"/>
          <w:szCs w:val="24"/>
          <w:lang w:val="ru-RU"/>
        </w:rPr>
        <w:t xml:space="preserve"> лицо</w:t>
      </w:r>
      <w:r w:rsidRPr="003365D1">
        <w:rPr>
          <w:sz w:val="24"/>
          <w:szCs w:val="24"/>
          <w:lang w:val="ru-RU"/>
        </w:rPr>
        <w:t xml:space="preserve">, владеющее на праве собственности или ином законном основании помещением в многоквартирном доме, жилым домом, домовладением и оплачивающее коммунальные и иные услуги по ЕПД, направленному </w:t>
      </w:r>
      <w:r w:rsidR="00694AB3" w:rsidRPr="003365D1">
        <w:rPr>
          <w:sz w:val="24"/>
          <w:szCs w:val="24"/>
          <w:lang w:val="ru-RU"/>
        </w:rPr>
        <w:t>ЕИРЦ П</w:t>
      </w:r>
      <w:r w:rsidRPr="003365D1">
        <w:rPr>
          <w:sz w:val="24"/>
          <w:szCs w:val="24"/>
          <w:lang w:val="ru-RU"/>
        </w:rPr>
        <w:t xml:space="preserve">лательщику </w:t>
      </w:r>
      <w:r w:rsidR="00694AB3" w:rsidRPr="003365D1">
        <w:rPr>
          <w:sz w:val="24"/>
          <w:szCs w:val="24"/>
          <w:lang w:val="ru-RU"/>
        </w:rPr>
        <w:t xml:space="preserve">на основании договора об организации расчетов за коммунальные услуги между ЕИРЦ и </w:t>
      </w:r>
      <w:r w:rsidR="00DF1C21" w:rsidRPr="003365D1">
        <w:rPr>
          <w:sz w:val="24"/>
          <w:szCs w:val="24"/>
          <w:lang w:val="ru-RU"/>
        </w:rPr>
        <w:t>РСО</w:t>
      </w:r>
      <w:r w:rsidRPr="003365D1">
        <w:rPr>
          <w:sz w:val="24"/>
          <w:szCs w:val="24"/>
          <w:lang w:val="ru-RU"/>
        </w:rPr>
        <w:t>.</w:t>
      </w:r>
    </w:p>
    <w:p w:rsidR="00495059" w:rsidRPr="003365D1" w:rsidRDefault="00495059" w:rsidP="007F237B">
      <w:pPr>
        <w:numPr>
          <w:ilvl w:val="0"/>
          <w:numId w:val="1"/>
        </w:numPr>
        <w:tabs>
          <w:tab w:val="left" w:pos="0"/>
          <w:tab w:val="left" w:pos="993"/>
        </w:tabs>
        <w:suppressAutoHyphens/>
        <w:spacing w:after="0" w:line="240" w:lineRule="auto"/>
        <w:ind w:left="0" w:firstLine="709"/>
        <w:contextualSpacing/>
        <w:jc w:val="both"/>
        <w:rPr>
          <w:kern w:val="1"/>
          <w:sz w:val="24"/>
          <w:szCs w:val="24"/>
          <w:lang w:val="ru-RU" w:eastAsia="ar-SA"/>
        </w:rPr>
      </w:pPr>
      <w:r w:rsidRPr="003365D1">
        <w:rPr>
          <w:b/>
          <w:kern w:val="1"/>
          <w:sz w:val="24"/>
          <w:szCs w:val="24"/>
          <w:lang w:val="ru-RU" w:eastAsia="ar-SA"/>
        </w:rPr>
        <w:t xml:space="preserve">ПУ </w:t>
      </w:r>
      <w:r w:rsidRPr="003365D1">
        <w:rPr>
          <w:kern w:val="1"/>
          <w:sz w:val="24"/>
          <w:szCs w:val="24"/>
          <w:lang w:val="ru-RU" w:eastAsia="ar-SA"/>
        </w:rPr>
        <w:t>–</w:t>
      </w:r>
      <w:r w:rsidRPr="003365D1">
        <w:rPr>
          <w:sz w:val="24"/>
          <w:szCs w:val="24"/>
          <w:lang w:val="ru-RU"/>
        </w:rPr>
        <w:t xml:space="preserve"> прибор учёта коммунальных ресурсов.</w:t>
      </w:r>
    </w:p>
    <w:p w:rsidR="007F237B" w:rsidRPr="00547FA8" w:rsidRDefault="00495059" w:rsidP="00DD0188">
      <w:pPr>
        <w:numPr>
          <w:ilvl w:val="0"/>
          <w:numId w:val="1"/>
        </w:numPr>
        <w:tabs>
          <w:tab w:val="left" w:pos="993"/>
        </w:tabs>
        <w:spacing w:after="0" w:line="240" w:lineRule="auto"/>
        <w:ind w:left="0" w:firstLine="709"/>
        <w:contextualSpacing/>
        <w:jc w:val="both"/>
        <w:rPr>
          <w:sz w:val="24"/>
          <w:szCs w:val="24"/>
          <w:lang w:val="ru-RU"/>
        </w:rPr>
      </w:pPr>
      <w:r w:rsidRPr="003365D1">
        <w:rPr>
          <w:b/>
          <w:kern w:val="1"/>
          <w:sz w:val="24"/>
          <w:szCs w:val="24"/>
          <w:lang w:val="ru-RU" w:eastAsia="ar-SA"/>
        </w:rPr>
        <w:t xml:space="preserve">Расчетный период </w:t>
      </w:r>
      <w:r w:rsidRPr="003365D1">
        <w:rPr>
          <w:kern w:val="1"/>
          <w:sz w:val="24"/>
          <w:szCs w:val="24"/>
          <w:lang w:val="ru-RU" w:eastAsia="ar-SA"/>
        </w:rPr>
        <w:t xml:space="preserve">– расчетный период для оплаты коммунальных услуг, устанавливается равным календарному месяцу. </w:t>
      </w:r>
    </w:p>
    <w:p w:rsidR="00495059" w:rsidRPr="003365D1" w:rsidRDefault="00495059" w:rsidP="007F237B">
      <w:pPr>
        <w:numPr>
          <w:ilvl w:val="0"/>
          <w:numId w:val="5"/>
        </w:numPr>
        <w:tabs>
          <w:tab w:val="left" w:pos="284"/>
        </w:tabs>
        <w:spacing w:after="0" w:line="240" w:lineRule="auto"/>
        <w:ind w:left="0" w:firstLine="0"/>
        <w:jc w:val="center"/>
        <w:rPr>
          <w:b/>
          <w:sz w:val="24"/>
          <w:szCs w:val="24"/>
        </w:rPr>
      </w:pPr>
      <w:proofErr w:type="spellStart"/>
      <w:r w:rsidRPr="003365D1">
        <w:rPr>
          <w:b/>
          <w:sz w:val="24"/>
          <w:szCs w:val="24"/>
        </w:rPr>
        <w:t>Предмет</w:t>
      </w:r>
      <w:proofErr w:type="spellEnd"/>
      <w:r w:rsidRPr="003365D1">
        <w:rPr>
          <w:b/>
          <w:sz w:val="24"/>
          <w:szCs w:val="24"/>
        </w:rPr>
        <w:t xml:space="preserve"> </w:t>
      </w:r>
      <w:proofErr w:type="spellStart"/>
      <w:r w:rsidRPr="003365D1">
        <w:rPr>
          <w:b/>
          <w:sz w:val="24"/>
          <w:szCs w:val="24"/>
        </w:rPr>
        <w:t>Договора</w:t>
      </w:r>
      <w:proofErr w:type="spellEnd"/>
    </w:p>
    <w:p w:rsidR="00495059" w:rsidRPr="002A5121" w:rsidRDefault="00495059" w:rsidP="007F237B">
      <w:pPr>
        <w:numPr>
          <w:ilvl w:val="1"/>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 xml:space="preserve">В соответствии с настоящим Договором ЕИРЦ от своего имени и за счёт </w:t>
      </w:r>
      <w:r w:rsidR="00DF1C21" w:rsidRPr="002A5121">
        <w:rPr>
          <w:sz w:val="24"/>
          <w:szCs w:val="24"/>
          <w:highlight w:val="yellow"/>
          <w:lang w:val="ru-RU"/>
        </w:rPr>
        <w:t>РСО</w:t>
      </w:r>
      <w:r w:rsidRPr="002A5121">
        <w:rPr>
          <w:sz w:val="24"/>
          <w:szCs w:val="24"/>
          <w:highlight w:val="yellow"/>
          <w:lang w:val="ru-RU"/>
        </w:rPr>
        <w:t xml:space="preserve"> обязуется совершать следующие действия и деятельность (далее - Услуги):</w:t>
      </w:r>
    </w:p>
    <w:p w:rsidR="00495059" w:rsidRPr="002A5121" w:rsidRDefault="00495059" w:rsidP="007F237B">
      <w:pPr>
        <w:spacing w:after="0" w:line="240" w:lineRule="auto"/>
        <w:ind w:firstLine="700"/>
        <w:jc w:val="both"/>
        <w:rPr>
          <w:b/>
          <w:sz w:val="24"/>
          <w:szCs w:val="24"/>
          <w:highlight w:val="yellow"/>
          <w:lang w:val="ru-RU"/>
        </w:rPr>
      </w:pPr>
      <w:r w:rsidRPr="002A5121">
        <w:rPr>
          <w:sz w:val="24"/>
          <w:szCs w:val="24"/>
          <w:highlight w:val="yellow"/>
          <w:lang w:val="ru-RU"/>
        </w:rPr>
        <w:t>-</w:t>
      </w:r>
      <w:r w:rsidRPr="002A5121">
        <w:rPr>
          <w:b/>
          <w:sz w:val="24"/>
          <w:szCs w:val="24"/>
          <w:highlight w:val="yellow"/>
          <w:lang w:val="ru-RU"/>
        </w:rPr>
        <w:t>в части организации ежемесячных начислений за коммунальные услуги и включения в ЕПД:</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 xml:space="preserve">Осуществлять ведение баз данных, начисление расчета размера платы за коммунальные услуги, предоставляемые </w:t>
      </w:r>
      <w:r w:rsidR="00DF1C21" w:rsidRPr="002A5121">
        <w:rPr>
          <w:sz w:val="24"/>
          <w:szCs w:val="24"/>
          <w:highlight w:val="yellow"/>
          <w:lang w:val="ru-RU"/>
        </w:rPr>
        <w:t>РСО</w:t>
      </w:r>
      <w:r w:rsidRPr="002A5121">
        <w:rPr>
          <w:sz w:val="24"/>
          <w:szCs w:val="24"/>
          <w:highlight w:val="yellow"/>
          <w:lang w:val="ru-RU"/>
        </w:rPr>
        <w:t xml:space="preserve">, и поддержание в базах данных достоверных сведений по каждому Плательщику, с учетом кодов Плательщиков, финансовых лицевых счетов Плательщиков в соответствии с Единым порядком взаимодействия и </w:t>
      </w:r>
      <w:r w:rsidRPr="002A5121">
        <w:rPr>
          <w:sz w:val="24"/>
          <w:szCs w:val="24"/>
          <w:highlight w:val="yellow"/>
          <w:lang w:val="ru-RU"/>
        </w:rPr>
        <w:lastRenderedPageBreak/>
        <w:t xml:space="preserve">информационного обмена Единого информационно-расчетного центра с организациями, органами исполнительной власти и местного самоуправления Московской области в рамках организации начислений и сбора платы за жилые помещения, коммунальные и </w:t>
      </w:r>
      <w:r w:rsidR="000157F8" w:rsidRPr="002A5121">
        <w:rPr>
          <w:sz w:val="24"/>
          <w:szCs w:val="24"/>
          <w:highlight w:val="yellow"/>
          <w:lang w:val="ru-RU"/>
        </w:rPr>
        <w:t xml:space="preserve">иные </w:t>
      </w:r>
      <w:r w:rsidRPr="002A5121">
        <w:rPr>
          <w:sz w:val="24"/>
          <w:szCs w:val="24"/>
          <w:highlight w:val="yellow"/>
          <w:lang w:val="ru-RU"/>
        </w:rPr>
        <w:t xml:space="preserve">услуги, </w:t>
      </w:r>
      <w:r w:rsidR="004D5E78" w:rsidRPr="002A5121">
        <w:rPr>
          <w:sz w:val="24"/>
          <w:szCs w:val="24"/>
          <w:highlight w:val="yellow"/>
          <w:lang w:val="ru-RU"/>
        </w:rPr>
        <w:t xml:space="preserve">а также взноса на капитальный ремонт, утвержденным </w:t>
      </w:r>
      <w:r w:rsidR="00457B9A" w:rsidRPr="002A5121">
        <w:rPr>
          <w:sz w:val="24"/>
          <w:szCs w:val="24"/>
          <w:highlight w:val="yellow"/>
          <w:lang w:val="ru-RU"/>
        </w:rPr>
        <w:t xml:space="preserve">Распоряжением </w:t>
      </w:r>
      <w:r w:rsidR="004D5E78" w:rsidRPr="002A5121">
        <w:rPr>
          <w:sz w:val="24"/>
          <w:szCs w:val="24"/>
          <w:highlight w:val="yellow"/>
          <w:lang w:val="ru-RU"/>
        </w:rPr>
        <w:t>Министерств</w:t>
      </w:r>
      <w:r w:rsidR="00457B9A" w:rsidRPr="002A5121">
        <w:rPr>
          <w:sz w:val="24"/>
          <w:szCs w:val="24"/>
          <w:highlight w:val="yellow"/>
          <w:lang w:val="ru-RU"/>
        </w:rPr>
        <w:t>а</w:t>
      </w:r>
      <w:r w:rsidR="004D5E78" w:rsidRPr="002A5121">
        <w:rPr>
          <w:sz w:val="24"/>
          <w:szCs w:val="24"/>
          <w:highlight w:val="yellow"/>
          <w:lang w:val="ru-RU"/>
        </w:rPr>
        <w:t xml:space="preserve"> жилищно-коммунального хозяйства Московской области </w:t>
      </w:r>
      <w:r w:rsidR="00457B9A" w:rsidRPr="002A5121">
        <w:rPr>
          <w:sz w:val="24"/>
          <w:szCs w:val="24"/>
          <w:highlight w:val="yellow"/>
          <w:lang w:val="ru-RU"/>
        </w:rPr>
        <w:t xml:space="preserve">от 04.10.2016 № 192-РВ </w:t>
      </w:r>
      <w:r w:rsidR="004D5E78" w:rsidRPr="002A5121">
        <w:rPr>
          <w:sz w:val="24"/>
          <w:szCs w:val="24"/>
          <w:highlight w:val="yellow"/>
          <w:lang w:val="ru-RU"/>
        </w:rPr>
        <w:t>(далее – Единый порядок).</w:t>
      </w:r>
    </w:p>
    <w:p w:rsidR="00417D5F"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 xml:space="preserve">Формировать ЕПД с включением в них строки для оплаты следующих коммунальных услуг, предоставляемых </w:t>
      </w:r>
      <w:r w:rsidR="00DF1C21" w:rsidRPr="002A5121">
        <w:rPr>
          <w:sz w:val="24"/>
          <w:szCs w:val="24"/>
          <w:highlight w:val="yellow"/>
          <w:lang w:val="ru-RU"/>
        </w:rPr>
        <w:t>РСО</w:t>
      </w:r>
      <w:r w:rsidRPr="002A5121">
        <w:rPr>
          <w:sz w:val="24"/>
          <w:szCs w:val="24"/>
          <w:highlight w:val="yellow"/>
          <w:lang w:val="ru-RU"/>
        </w:rPr>
        <w:t xml:space="preserve">: </w:t>
      </w:r>
      <w:r w:rsidR="000E0FCC" w:rsidRPr="002A5121">
        <w:rPr>
          <w:sz w:val="24"/>
          <w:szCs w:val="24"/>
          <w:highlight w:val="yellow"/>
          <w:u w:val="single"/>
          <w:lang w:val="ru-RU"/>
        </w:rPr>
        <w:t>отведение сточных вод, холодное водоснабжение, горячее водоснабжение (носитель), горячее водоснабжение (энергия), отопление, отопление КПУ</w:t>
      </w:r>
      <w:r w:rsidR="00FC21DE" w:rsidRPr="002A5121">
        <w:rPr>
          <w:i/>
          <w:sz w:val="24"/>
          <w:szCs w:val="24"/>
          <w:highlight w:val="yellow"/>
          <w:lang w:val="ru-RU"/>
        </w:rPr>
        <w:t xml:space="preserve">. </w:t>
      </w:r>
    </w:p>
    <w:p w:rsidR="00FC21DE" w:rsidRPr="003365D1" w:rsidRDefault="00FC21DE" w:rsidP="007F237B">
      <w:pPr>
        <w:tabs>
          <w:tab w:val="left" w:pos="709"/>
        </w:tabs>
        <w:spacing w:after="0" w:line="240" w:lineRule="auto"/>
        <w:jc w:val="both"/>
        <w:rPr>
          <w:sz w:val="24"/>
          <w:szCs w:val="24"/>
          <w:lang w:val="ru-RU"/>
        </w:rPr>
      </w:pPr>
      <w:r w:rsidRPr="003365D1">
        <w:rPr>
          <w:sz w:val="24"/>
          <w:szCs w:val="24"/>
          <w:lang w:val="ru-RU"/>
        </w:rPr>
        <w:tab/>
        <w:t xml:space="preserve">Формирование ЕПД и его заполнение осуществляется с учетом Справочника наименований коммунальных и иных услуг (Приложение № </w:t>
      </w:r>
      <w:r w:rsidR="00162CF4" w:rsidRPr="003365D1">
        <w:rPr>
          <w:sz w:val="24"/>
          <w:szCs w:val="24"/>
          <w:lang w:val="ru-RU"/>
        </w:rPr>
        <w:t>1</w:t>
      </w:r>
      <w:r w:rsidR="001E7362" w:rsidRPr="003365D1">
        <w:rPr>
          <w:sz w:val="24"/>
          <w:szCs w:val="24"/>
          <w:lang w:val="ru-RU"/>
        </w:rPr>
        <w:t>5</w:t>
      </w:r>
      <w:r w:rsidRPr="003365D1">
        <w:rPr>
          <w:sz w:val="24"/>
          <w:szCs w:val="24"/>
          <w:lang w:val="ru-RU"/>
        </w:rPr>
        <w:t xml:space="preserve"> к настоящему Договору).</w:t>
      </w:r>
    </w:p>
    <w:p w:rsidR="00904BE8" w:rsidRPr="002A5121" w:rsidRDefault="00694AB3" w:rsidP="007F237B">
      <w:pPr>
        <w:numPr>
          <w:ilvl w:val="2"/>
          <w:numId w:val="5"/>
        </w:numPr>
        <w:tabs>
          <w:tab w:val="left" w:pos="1134"/>
        </w:tabs>
        <w:spacing w:after="0" w:line="240" w:lineRule="auto"/>
        <w:ind w:left="0" w:firstLine="709"/>
        <w:jc w:val="both"/>
        <w:rPr>
          <w:sz w:val="24"/>
          <w:szCs w:val="24"/>
          <w:highlight w:val="yellow"/>
          <w:lang w:val="ru-RU"/>
        </w:rPr>
      </w:pPr>
      <w:r w:rsidRPr="003365D1">
        <w:rPr>
          <w:sz w:val="24"/>
          <w:szCs w:val="24"/>
          <w:lang w:val="ru-RU"/>
        </w:rPr>
        <w:t xml:space="preserve"> </w:t>
      </w:r>
      <w:r w:rsidRPr="002A5121">
        <w:rPr>
          <w:sz w:val="24"/>
          <w:szCs w:val="24"/>
          <w:highlight w:val="yellow"/>
          <w:lang w:val="ru-RU"/>
        </w:rPr>
        <w:t>Осуществлять печать и доставку ЕПД Плательщикам</w:t>
      </w:r>
      <w:r w:rsidR="00904BE8" w:rsidRPr="002A5121">
        <w:rPr>
          <w:sz w:val="24"/>
          <w:szCs w:val="24"/>
          <w:highlight w:val="yellow"/>
          <w:lang w:val="ru-RU"/>
        </w:rPr>
        <w:t>.</w:t>
      </w:r>
    </w:p>
    <w:p w:rsidR="00495059" w:rsidRPr="003365D1" w:rsidRDefault="00495059" w:rsidP="007F237B">
      <w:pPr>
        <w:spacing w:after="0" w:line="240" w:lineRule="auto"/>
        <w:ind w:firstLine="700"/>
        <w:jc w:val="both"/>
        <w:rPr>
          <w:b/>
          <w:sz w:val="24"/>
          <w:szCs w:val="24"/>
          <w:lang w:val="ru-RU"/>
        </w:rPr>
      </w:pPr>
      <w:r w:rsidRPr="003365D1">
        <w:rPr>
          <w:b/>
          <w:sz w:val="24"/>
          <w:szCs w:val="24"/>
          <w:lang w:val="ru-RU"/>
        </w:rPr>
        <w:t>- в части очного и дистанционного обслуживания Плательщиков</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Осуществлять прием Плательщиков</w:t>
      </w:r>
      <w:r w:rsidR="00646EE8" w:rsidRPr="002A5121">
        <w:rPr>
          <w:sz w:val="24"/>
          <w:szCs w:val="24"/>
          <w:highlight w:val="yellow"/>
          <w:lang w:val="ru-RU"/>
        </w:rPr>
        <w:t xml:space="preserve"> и</w:t>
      </w:r>
      <w:r w:rsidR="0002476D" w:rsidRPr="002A5121">
        <w:rPr>
          <w:sz w:val="24"/>
          <w:szCs w:val="24"/>
          <w:highlight w:val="yellow"/>
          <w:lang w:val="ru-RU"/>
        </w:rPr>
        <w:t xml:space="preserve"> </w:t>
      </w:r>
      <w:r w:rsidR="009D4846" w:rsidRPr="002A5121">
        <w:rPr>
          <w:sz w:val="24"/>
          <w:szCs w:val="24"/>
          <w:highlight w:val="yellow"/>
          <w:lang w:val="ru-RU"/>
        </w:rPr>
        <w:t>в случае наличия касс</w:t>
      </w:r>
      <w:r w:rsidR="00DF17C1" w:rsidRPr="002A5121">
        <w:rPr>
          <w:sz w:val="24"/>
          <w:szCs w:val="24"/>
          <w:highlight w:val="yellow"/>
          <w:lang w:val="ru-RU"/>
        </w:rPr>
        <w:t>ы</w:t>
      </w:r>
      <w:r w:rsidR="009D4846" w:rsidRPr="002A5121">
        <w:rPr>
          <w:sz w:val="24"/>
          <w:szCs w:val="24"/>
          <w:highlight w:val="yellow"/>
          <w:lang w:val="ru-RU"/>
        </w:rPr>
        <w:t xml:space="preserve"> ЕИРЦ в соответствующем территориальном образовании</w:t>
      </w:r>
      <w:r w:rsidR="00646EE8" w:rsidRPr="002A5121">
        <w:rPr>
          <w:sz w:val="24"/>
          <w:szCs w:val="24"/>
          <w:highlight w:val="yellow"/>
          <w:lang w:val="ru-RU"/>
        </w:rPr>
        <w:t xml:space="preserve"> также осуществлять их кассовое обслуживание</w:t>
      </w:r>
      <w:r w:rsidR="009D4846" w:rsidRPr="002A5121">
        <w:rPr>
          <w:sz w:val="24"/>
          <w:szCs w:val="24"/>
          <w:highlight w:val="yellow"/>
          <w:lang w:val="ru-RU"/>
        </w:rPr>
        <w:t>.</w:t>
      </w:r>
    </w:p>
    <w:p w:rsidR="00495059" w:rsidRPr="002A5121" w:rsidRDefault="00495059" w:rsidP="007F237B">
      <w:pPr>
        <w:spacing w:after="0" w:line="240" w:lineRule="auto"/>
        <w:ind w:firstLine="700"/>
        <w:jc w:val="both"/>
        <w:rPr>
          <w:b/>
          <w:sz w:val="24"/>
          <w:szCs w:val="24"/>
          <w:highlight w:val="yellow"/>
          <w:lang w:val="ru-RU"/>
        </w:rPr>
      </w:pPr>
      <w:r w:rsidRPr="002A5121">
        <w:rPr>
          <w:b/>
          <w:sz w:val="24"/>
          <w:szCs w:val="24"/>
          <w:highlight w:val="yellow"/>
          <w:lang w:val="ru-RU"/>
        </w:rPr>
        <w:t>- в части расчетно-кассового обслуживания Плательщиков:</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Осуществлять деятельность по приему платежей Плательщиков.</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Обеспечивать различные способы внесения платы за коммунальные услуги.</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Обеспечивать сбор поступающих платежей в наличной форме от Плательщиков на специальном банковском счете ЕИРЦ и сбор поступающих платежей в безналичной форме от Плательщиков на расчетном счете по сбору платежей.</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Производить «распределение» платежей, поступающих от Плательщиков за коммунальные услуги и перечислять платежи согласно указаниям </w:t>
      </w:r>
      <w:r w:rsidR="00DF1C21" w:rsidRPr="003365D1">
        <w:rPr>
          <w:sz w:val="24"/>
          <w:szCs w:val="24"/>
          <w:lang w:val="ru-RU"/>
        </w:rPr>
        <w:t>РСО</w:t>
      </w:r>
      <w:r w:rsidRPr="003365D1">
        <w:rPr>
          <w:sz w:val="24"/>
          <w:szCs w:val="24"/>
          <w:lang w:val="ru-RU"/>
        </w:rPr>
        <w:t>, изложенным в Приложении № 3 к Договору.</w:t>
      </w:r>
    </w:p>
    <w:p w:rsidR="00495059" w:rsidRPr="002A5121" w:rsidRDefault="00495059" w:rsidP="007F237B">
      <w:pPr>
        <w:numPr>
          <w:ilvl w:val="2"/>
          <w:numId w:val="5"/>
        </w:numPr>
        <w:tabs>
          <w:tab w:val="left" w:pos="1134"/>
        </w:tabs>
        <w:spacing w:after="0" w:line="240" w:lineRule="auto"/>
        <w:ind w:left="0" w:firstLine="709"/>
        <w:jc w:val="both"/>
        <w:rPr>
          <w:sz w:val="24"/>
          <w:szCs w:val="24"/>
          <w:highlight w:val="yellow"/>
          <w:lang w:val="ru-RU"/>
        </w:rPr>
      </w:pPr>
      <w:r w:rsidRPr="002A5121">
        <w:rPr>
          <w:sz w:val="24"/>
          <w:szCs w:val="24"/>
          <w:highlight w:val="yellow"/>
          <w:lang w:val="ru-RU"/>
        </w:rPr>
        <w:t>Формировать</w:t>
      </w:r>
      <w:r w:rsidR="001D000F" w:rsidRPr="002A5121">
        <w:rPr>
          <w:sz w:val="24"/>
          <w:szCs w:val="24"/>
          <w:highlight w:val="yellow"/>
          <w:lang w:val="ru-RU"/>
        </w:rPr>
        <w:t xml:space="preserve"> в ЕПД</w:t>
      </w:r>
      <w:r w:rsidRPr="002A5121">
        <w:rPr>
          <w:sz w:val="24"/>
          <w:szCs w:val="24"/>
          <w:highlight w:val="yellow"/>
          <w:lang w:val="ru-RU"/>
        </w:rPr>
        <w:t xml:space="preserve"> строк</w:t>
      </w:r>
      <w:r w:rsidR="00CF6383" w:rsidRPr="002A5121">
        <w:rPr>
          <w:sz w:val="24"/>
          <w:szCs w:val="24"/>
          <w:highlight w:val="yellow"/>
          <w:lang w:val="ru-RU"/>
        </w:rPr>
        <w:t>у</w:t>
      </w:r>
      <w:r w:rsidRPr="002A5121">
        <w:rPr>
          <w:sz w:val="24"/>
          <w:szCs w:val="24"/>
          <w:highlight w:val="yellow"/>
          <w:lang w:val="ru-RU"/>
        </w:rPr>
        <w:t xml:space="preserve"> для оплаты начисленной неустойки (пени) за просрочку платежей за коммунальные услуги.</w:t>
      </w:r>
    </w:p>
    <w:p w:rsidR="004C4C19" w:rsidRPr="003365D1" w:rsidRDefault="004C4C19" w:rsidP="004C4C19">
      <w:pPr>
        <w:numPr>
          <w:ilvl w:val="2"/>
          <w:numId w:val="5"/>
        </w:numPr>
        <w:tabs>
          <w:tab w:val="left" w:pos="709"/>
          <w:tab w:val="left" w:pos="1134"/>
        </w:tabs>
        <w:spacing w:after="0" w:line="240" w:lineRule="auto"/>
        <w:ind w:left="0" w:firstLine="709"/>
        <w:jc w:val="both"/>
        <w:rPr>
          <w:sz w:val="24"/>
          <w:szCs w:val="24"/>
          <w:lang w:val="ru-RU"/>
        </w:rPr>
      </w:pPr>
      <w:r w:rsidRPr="003365D1">
        <w:rPr>
          <w:sz w:val="24"/>
          <w:szCs w:val="24"/>
          <w:lang w:val="ru-RU"/>
        </w:rPr>
        <w:t xml:space="preserve">Совершать иные действия и осуществлять иную деятельность. Поручение </w:t>
      </w:r>
      <w:r w:rsidR="00DF1C21" w:rsidRPr="003365D1">
        <w:rPr>
          <w:sz w:val="24"/>
          <w:szCs w:val="24"/>
          <w:lang w:val="ru-RU"/>
        </w:rPr>
        <w:t>РСО</w:t>
      </w:r>
      <w:r w:rsidRPr="003365D1">
        <w:rPr>
          <w:sz w:val="24"/>
          <w:szCs w:val="24"/>
          <w:lang w:val="ru-RU"/>
        </w:rPr>
        <w:t xml:space="preserve"> о совершении ЕИРЦ иных действий и об осуществлении ЕИРЦ иной деятельности оформляется путем заключения Сторонами дополнительного соглашения к настоящему Договору.</w:t>
      </w:r>
    </w:p>
    <w:p w:rsidR="00495059" w:rsidRPr="003365D1" w:rsidRDefault="00DF1C21" w:rsidP="007F237B">
      <w:pPr>
        <w:numPr>
          <w:ilvl w:val="1"/>
          <w:numId w:val="5"/>
        </w:numPr>
        <w:tabs>
          <w:tab w:val="left" w:pos="1134"/>
        </w:tabs>
        <w:spacing w:after="0" w:line="240" w:lineRule="auto"/>
        <w:ind w:left="0" w:firstLine="709"/>
        <w:jc w:val="both"/>
        <w:rPr>
          <w:sz w:val="24"/>
          <w:szCs w:val="24"/>
          <w:lang w:val="ru-RU"/>
        </w:rPr>
      </w:pPr>
      <w:r w:rsidRPr="003365D1">
        <w:rPr>
          <w:sz w:val="24"/>
          <w:szCs w:val="24"/>
          <w:lang w:val="ru-RU"/>
        </w:rPr>
        <w:t>РСО</w:t>
      </w:r>
      <w:r w:rsidR="00A96D7A" w:rsidRPr="003365D1">
        <w:rPr>
          <w:sz w:val="24"/>
          <w:szCs w:val="24"/>
          <w:lang w:val="ru-RU"/>
        </w:rPr>
        <w:t xml:space="preserve"> обязуется принимать оказываемые ЕИРЦ услуги и оплачивать ЕИРЦ вознаграждение в порядке, сроки и</w:t>
      </w:r>
      <w:r w:rsidR="00495059" w:rsidRPr="003365D1">
        <w:rPr>
          <w:sz w:val="24"/>
          <w:szCs w:val="24"/>
          <w:lang w:val="ru-RU"/>
        </w:rPr>
        <w:t xml:space="preserve"> размере, предусмотренными настоящим Договором.</w:t>
      </w:r>
    </w:p>
    <w:p w:rsidR="00FC6CC8" w:rsidRPr="003365D1" w:rsidRDefault="004D5E78" w:rsidP="00FC6CC8">
      <w:pPr>
        <w:numPr>
          <w:ilvl w:val="1"/>
          <w:numId w:val="5"/>
        </w:numPr>
        <w:spacing w:after="0" w:line="240" w:lineRule="auto"/>
        <w:ind w:left="0" w:firstLine="709"/>
        <w:jc w:val="both"/>
        <w:rPr>
          <w:sz w:val="24"/>
          <w:szCs w:val="24"/>
          <w:lang w:val="ru-RU"/>
        </w:rPr>
      </w:pPr>
      <w:r w:rsidRPr="003365D1">
        <w:rPr>
          <w:sz w:val="24"/>
          <w:szCs w:val="24"/>
          <w:lang w:val="ru-RU"/>
        </w:rPr>
        <w:t>ЕИРЦ исполняет обязательства</w:t>
      </w:r>
      <w:r w:rsidR="00A41D8E" w:rsidRPr="003365D1">
        <w:rPr>
          <w:sz w:val="24"/>
          <w:szCs w:val="24"/>
          <w:lang w:val="ru-RU"/>
        </w:rPr>
        <w:t>,</w:t>
      </w:r>
      <w:r w:rsidRPr="003365D1">
        <w:rPr>
          <w:sz w:val="24"/>
          <w:szCs w:val="24"/>
          <w:lang w:val="ru-RU"/>
        </w:rPr>
        <w:t xml:space="preserve"> предусмотренные пунктом 1.1</w:t>
      </w:r>
      <w:r w:rsidR="002D7F14" w:rsidRPr="003365D1">
        <w:rPr>
          <w:sz w:val="24"/>
          <w:szCs w:val="24"/>
          <w:lang w:val="ru-RU"/>
        </w:rPr>
        <w:t>.1 – 1.1.9</w:t>
      </w:r>
      <w:r w:rsidRPr="003365D1">
        <w:rPr>
          <w:sz w:val="24"/>
          <w:szCs w:val="24"/>
          <w:lang w:val="ru-RU"/>
        </w:rPr>
        <w:t xml:space="preserve"> настоящего Договора в </w:t>
      </w:r>
      <w:r w:rsidR="00A05137" w:rsidRPr="003365D1">
        <w:rPr>
          <w:sz w:val="24"/>
          <w:szCs w:val="24"/>
          <w:lang w:val="ru-RU"/>
        </w:rPr>
        <w:t xml:space="preserve">отношении </w:t>
      </w:r>
      <w:r w:rsidR="00EE4887" w:rsidRPr="003365D1">
        <w:rPr>
          <w:sz w:val="24"/>
          <w:szCs w:val="24"/>
          <w:lang w:val="ru-RU"/>
        </w:rPr>
        <w:t xml:space="preserve">жилых </w:t>
      </w:r>
      <w:r w:rsidR="00A05137" w:rsidRPr="003365D1">
        <w:rPr>
          <w:sz w:val="24"/>
          <w:szCs w:val="24"/>
          <w:lang w:val="ru-RU"/>
        </w:rPr>
        <w:t>помещений в многоквартирном доме, жилых домов</w:t>
      </w:r>
      <w:r w:rsidR="005314B7" w:rsidRPr="003365D1">
        <w:rPr>
          <w:sz w:val="24"/>
          <w:szCs w:val="24"/>
          <w:lang w:val="ru-RU"/>
        </w:rPr>
        <w:t xml:space="preserve"> и</w:t>
      </w:r>
      <w:r w:rsidR="00A05137" w:rsidRPr="003365D1">
        <w:rPr>
          <w:sz w:val="24"/>
          <w:szCs w:val="24"/>
          <w:lang w:val="ru-RU"/>
        </w:rPr>
        <w:t xml:space="preserve"> домовладений, указанных в Перечне </w:t>
      </w:r>
      <w:r w:rsidR="00F17816" w:rsidRPr="003365D1">
        <w:rPr>
          <w:sz w:val="24"/>
          <w:szCs w:val="24"/>
          <w:lang w:val="ru-RU"/>
        </w:rPr>
        <w:t>объектов</w:t>
      </w:r>
      <w:r w:rsidRPr="003365D1">
        <w:rPr>
          <w:sz w:val="24"/>
          <w:szCs w:val="24"/>
          <w:lang w:val="ru-RU"/>
        </w:rPr>
        <w:t xml:space="preserve"> (Приложение № 5 к настоящему Договору).</w:t>
      </w:r>
    </w:p>
    <w:p w:rsidR="00915753" w:rsidRPr="002A5121" w:rsidRDefault="006D717E" w:rsidP="00FC6CC8">
      <w:pPr>
        <w:numPr>
          <w:ilvl w:val="1"/>
          <w:numId w:val="5"/>
        </w:numPr>
        <w:spacing w:after="0" w:line="240" w:lineRule="auto"/>
        <w:ind w:left="0" w:firstLine="709"/>
        <w:jc w:val="both"/>
        <w:rPr>
          <w:sz w:val="24"/>
          <w:szCs w:val="24"/>
          <w:highlight w:val="yellow"/>
          <w:lang w:val="ru-RU"/>
        </w:rPr>
      </w:pPr>
      <w:r w:rsidRPr="002A5121">
        <w:rPr>
          <w:sz w:val="24"/>
          <w:szCs w:val="24"/>
          <w:highlight w:val="yellow"/>
          <w:lang w:val="ru-RU"/>
        </w:rPr>
        <w:t>ЕИРЦ исполняет обязательства</w:t>
      </w:r>
      <w:r w:rsidR="00A41D8E" w:rsidRPr="002A5121">
        <w:rPr>
          <w:sz w:val="24"/>
          <w:szCs w:val="24"/>
          <w:highlight w:val="yellow"/>
          <w:lang w:val="ru-RU"/>
        </w:rPr>
        <w:t>,</w:t>
      </w:r>
      <w:r w:rsidRPr="002A5121">
        <w:rPr>
          <w:sz w:val="24"/>
          <w:szCs w:val="24"/>
          <w:highlight w:val="yellow"/>
          <w:lang w:val="ru-RU"/>
        </w:rPr>
        <w:t xml:space="preserve"> предусмотренные пунктом 1.1</w:t>
      </w:r>
      <w:r w:rsidR="002D7F14" w:rsidRPr="002A5121">
        <w:rPr>
          <w:sz w:val="24"/>
          <w:szCs w:val="24"/>
          <w:highlight w:val="yellow"/>
          <w:lang w:val="ru-RU"/>
        </w:rPr>
        <w:t>.1 – 1.1.9</w:t>
      </w:r>
      <w:r w:rsidRPr="002A5121">
        <w:rPr>
          <w:sz w:val="24"/>
          <w:szCs w:val="24"/>
          <w:highlight w:val="yellow"/>
          <w:lang w:val="ru-RU"/>
        </w:rPr>
        <w:t xml:space="preserve"> настоящего Договора в отношении коммунальных услуг, оказанных </w:t>
      </w:r>
      <w:r w:rsidR="00DF1C21" w:rsidRPr="002A5121">
        <w:rPr>
          <w:sz w:val="24"/>
          <w:szCs w:val="24"/>
          <w:highlight w:val="yellow"/>
          <w:lang w:val="ru-RU"/>
        </w:rPr>
        <w:t>РСО</w:t>
      </w:r>
      <w:r w:rsidRPr="002A5121">
        <w:rPr>
          <w:sz w:val="24"/>
          <w:szCs w:val="24"/>
          <w:highlight w:val="yellow"/>
          <w:lang w:val="ru-RU"/>
        </w:rPr>
        <w:t xml:space="preserve"> Плательщикам </w:t>
      </w:r>
      <w:r w:rsidR="00EA26AA" w:rsidRPr="002A5121">
        <w:rPr>
          <w:sz w:val="24"/>
          <w:szCs w:val="24"/>
          <w:highlight w:val="yellow"/>
          <w:lang w:val="ru-RU"/>
        </w:rPr>
        <w:t>начиная со следующего периода</w:t>
      </w:r>
      <w:r w:rsidR="00A41D8E" w:rsidRPr="002A5121">
        <w:rPr>
          <w:sz w:val="24"/>
          <w:szCs w:val="24"/>
          <w:highlight w:val="yellow"/>
          <w:lang w:val="ru-RU"/>
        </w:rPr>
        <w:t>:</w:t>
      </w:r>
      <w:r w:rsidR="00EA26AA" w:rsidRPr="002A5121">
        <w:rPr>
          <w:sz w:val="24"/>
          <w:szCs w:val="24"/>
          <w:highlight w:val="yellow"/>
          <w:lang w:val="ru-RU"/>
        </w:rPr>
        <w:t xml:space="preserve"> </w:t>
      </w:r>
      <w:r w:rsidR="00E56351" w:rsidRPr="002A5121">
        <w:rPr>
          <w:sz w:val="24"/>
          <w:szCs w:val="24"/>
          <w:highlight w:val="yellow"/>
          <w:lang w:val="ru-RU"/>
        </w:rPr>
        <w:t>январь</w:t>
      </w:r>
      <w:r w:rsidR="00F85538" w:rsidRPr="002A5121">
        <w:rPr>
          <w:sz w:val="24"/>
          <w:szCs w:val="24"/>
          <w:highlight w:val="yellow"/>
          <w:lang w:val="ru-RU"/>
        </w:rPr>
        <w:t xml:space="preserve"> </w:t>
      </w:r>
      <w:r w:rsidRPr="002A5121">
        <w:rPr>
          <w:sz w:val="24"/>
          <w:szCs w:val="24"/>
          <w:highlight w:val="yellow"/>
          <w:lang w:val="ru-RU"/>
        </w:rPr>
        <w:t>20</w:t>
      </w:r>
      <w:r w:rsidR="00F85538" w:rsidRPr="002A5121">
        <w:rPr>
          <w:sz w:val="24"/>
          <w:szCs w:val="24"/>
          <w:highlight w:val="yellow"/>
          <w:lang w:val="ru-RU"/>
        </w:rPr>
        <w:t>2</w:t>
      </w:r>
      <w:r w:rsidR="00E56351" w:rsidRPr="002A5121">
        <w:rPr>
          <w:sz w:val="24"/>
          <w:szCs w:val="24"/>
          <w:highlight w:val="yellow"/>
          <w:lang w:val="ru-RU"/>
        </w:rPr>
        <w:t>1</w:t>
      </w:r>
      <w:r w:rsidRPr="002A5121">
        <w:rPr>
          <w:sz w:val="24"/>
          <w:szCs w:val="24"/>
          <w:highlight w:val="yellow"/>
          <w:lang w:val="ru-RU"/>
        </w:rPr>
        <w:t xml:space="preserve"> года.</w:t>
      </w:r>
    </w:p>
    <w:p w:rsidR="007F237B" w:rsidRPr="003365D1" w:rsidRDefault="007F237B" w:rsidP="007F237B">
      <w:pPr>
        <w:tabs>
          <w:tab w:val="left" w:pos="1134"/>
        </w:tabs>
        <w:spacing w:after="0" w:line="240" w:lineRule="auto"/>
        <w:ind w:left="709"/>
        <w:jc w:val="both"/>
        <w:rPr>
          <w:sz w:val="24"/>
          <w:szCs w:val="24"/>
          <w:lang w:val="ru-RU"/>
        </w:rPr>
      </w:pPr>
    </w:p>
    <w:p w:rsidR="00495059" w:rsidRPr="003365D1" w:rsidRDefault="00495059" w:rsidP="007F237B">
      <w:pPr>
        <w:numPr>
          <w:ilvl w:val="0"/>
          <w:numId w:val="5"/>
        </w:numPr>
        <w:tabs>
          <w:tab w:val="left" w:pos="284"/>
        </w:tabs>
        <w:spacing w:after="0" w:line="240" w:lineRule="auto"/>
        <w:ind w:left="0" w:firstLine="0"/>
        <w:jc w:val="center"/>
        <w:rPr>
          <w:b/>
          <w:sz w:val="24"/>
          <w:szCs w:val="24"/>
        </w:rPr>
      </w:pPr>
      <w:proofErr w:type="spellStart"/>
      <w:r w:rsidRPr="003365D1">
        <w:rPr>
          <w:b/>
          <w:sz w:val="24"/>
          <w:szCs w:val="24"/>
        </w:rPr>
        <w:t>Обязанности</w:t>
      </w:r>
      <w:proofErr w:type="spellEnd"/>
      <w:r w:rsidRPr="003365D1">
        <w:rPr>
          <w:b/>
          <w:sz w:val="24"/>
          <w:szCs w:val="24"/>
        </w:rPr>
        <w:t xml:space="preserve"> и </w:t>
      </w:r>
      <w:proofErr w:type="spellStart"/>
      <w:r w:rsidRPr="003365D1">
        <w:rPr>
          <w:b/>
          <w:sz w:val="24"/>
          <w:szCs w:val="24"/>
        </w:rPr>
        <w:t>права</w:t>
      </w:r>
      <w:proofErr w:type="spellEnd"/>
      <w:r w:rsidRPr="003365D1">
        <w:rPr>
          <w:b/>
          <w:sz w:val="24"/>
          <w:szCs w:val="24"/>
        </w:rPr>
        <w:t xml:space="preserve"> ЕИРЦ</w:t>
      </w:r>
    </w:p>
    <w:p w:rsidR="00495059" w:rsidRPr="003365D1" w:rsidRDefault="00495059" w:rsidP="007F237B">
      <w:pPr>
        <w:numPr>
          <w:ilvl w:val="1"/>
          <w:numId w:val="5"/>
        </w:numPr>
        <w:tabs>
          <w:tab w:val="left" w:pos="1134"/>
        </w:tabs>
        <w:spacing w:after="0" w:line="240" w:lineRule="auto"/>
        <w:ind w:left="0" w:firstLine="709"/>
        <w:jc w:val="both"/>
        <w:rPr>
          <w:sz w:val="24"/>
          <w:szCs w:val="24"/>
          <w:lang w:val="ru-RU"/>
        </w:rPr>
      </w:pPr>
      <w:r w:rsidRPr="003365D1">
        <w:rPr>
          <w:sz w:val="24"/>
          <w:szCs w:val="24"/>
          <w:lang w:val="ru-RU"/>
        </w:rPr>
        <w:t>ЕИРЦ обязан:</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Ежемесячно производить начисление платежей, подлежащих оплате Плательщиками за коммунальные услуги в порядке, установленном требованиями действующего законодательства, и по тарифам, утвержденным уполномоченным органом в области тарифного регулирования. Начисление платежей производится в период до </w:t>
      </w:r>
      <w:r w:rsidR="009F600D" w:rsidRPr="003365D1">
        <w:rPr>
          <w:sz w:val="24"/>
          <w:szCs w:val="24"/>
          <w:lang w:val="ru-RU"/>
        </w:rPr>
        <w:t>___</w:t>
      </w:r>
      <w:r w:rsidRPr="003365D1">
        <w:rPr>
          <w:sz w:val="24"/>
          <w:szCs w:val="24"/>
          <w:lang w:val="ru-RU"/>
        </w:rPr>
        <w:t xml:space="preserve"> числа текущего месяца </w:t>
      </w:r>
      <w:r w:rsidR="006D717E" w:rsidRPr="003365D1">
        <w:rPr>
          <w:sz w:val="24"/>
          <w:szCs w:val="24"/>
          <w:lang w:val="ru-RU"/>
        </w:rPr>
        <w:t xml:space="preserve">на основании информации полученной от </w:t>
      </w:r>
      <w:r w:rsidR="00DF1C21" w:rsidRPr="003365D1">
        <w:rPr>
          <w:sz w:val="24"/>
          <w:szCs w:val="24"/>
          <w:lang w:val="ru-RU"/>
        </w:rPr>
        <w:t>РСО</w:t>
      </w:r>
      <w:r w:rsidR="006D717E" w:rsidRPr="003365D1">
        <w:rPr>
          <w:sz w:val="24"/>
          <w:szCs w:val="24"/>
          <w:lang w:val="ru-RU"/>
        </w:rPr>
        <w:t xml:space="preserve"> в письменной форме, необходимой ЕИРЦ при начислении расчета размера платы за коммунальные услуги, оказываемые </w:t>
      </w:r>
      <w:r w:rsidR="00DF1C21" w:rsidRPr="003365D1">
        <w:rPr>
          <w:sz w:val="24"/>
          <w:szCs w:val="24"/>
          <w:lang w:val="ru-RU"/>
        </w:rPr>
        <w:t>РСО</w:t>
      </w:r>
      <w:r w:rsidR="006D717E" w:rsidRPr="003365D1">
        <w:rPr>
          <w:sz w:val="24"/>
          <w:szCs w:val="24"/>
          <w:lang w:val="ru-RU"/>
        </w:rPr>
        <w:t xml:space="preserve"> Плательщику и подлежащие включению в ЕПД, согласно условиям </w:t>
      </w:r>
      <w:r w:rsidR="006D717E" w:rsidRPr="003365D1">
        <w:rPr>
          <w:sz w:val="24"/>
          <w:szCs w:val="24"/>
          <w:lang w:val="ru-RU"/>
        </w:rPr>
        <w:lastRenderedPageBreak/>
        <w:t>настоящего Договора</w:t>
      </w:r>
      <w:r w:rsidR="0077376B" w:rsidRPr="003365D1">
        <w:rPr>
          <w:sz w:val="24"/>
          <w:szCs w:val="24"/>
          <w:lang w:val="ru-RU"/>
        </w:rPr>
        <w:t xml:space="preserve">. </w:t>
      </w:r>
      <w:r w:rsidRPr="003365D1">
        <w:rPr>
          <w:sz w:val="24"/>
          <w:szCs w:val="24"/>
          <w:lang w:val="ru-RU"/>
        </w:rPr>
        <w:t>Начисление производится персонально для каждого Плательщика с учетом присвоенного Плательщику кода.</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Сформировать ЕПД с отражением в нём строк начислений за коммунальные услуги в отношении Плательщиков, указанных </w:t>
      </w:r>
      <w:r w:rsidR="00DF1C21" w:rsidRPr="003365D1">
        <w:rPr>
          <w:sz w:val="24"/>
          <w:szCs w:val="24"/>
          <w:lang w:val="ru-RU"/>
        </w:rPr>
        <w:t>РСО</w:t>
      </w:r>
      <w:r w:rsidRPr="003365D1">
        <w:rPr>
          <w:sz w:val="24"/>
          <w:szCs w:val="24"/>
          <w:lang w:val="ru-RU"/>
        </w:rPr>
        <w:t xml:space="preserve"> в соответствии с</w:t>
      </w:r>
      <w:r w:rsidR="002D7F14" w:rsidRPr="003365D1">
        <w:rPr>
          <w:sz w:val="24"/>
          <w:szCs w:val="24"/>
          <w:lang w:val="ru-RU"/>
        </w:rPr>
        <w:t xml:space="preserve">о статьей </w:t>
      </w:r>
      <w:r w:rsidRPr="003365D1">
        <w:rPr>
          <w:sz w:val="24"/>
          <w:szCs w:val="24"/>
          <w:lang w:val="ru-RU"/>
        </w:rPr>
        <w:t>5 настоящего Договора. ЕПД формируется в соответствии с формой, указанной в Приложении № 1 к настоящему Договору.</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Ежемесячно до </w:t>
      </w:r>
      <w:r w:rsidR="00B27208">
        <w:rPr>
          <w:sz w:val="24"/>
          <w:szCs w:val="24"/>
          <w:lang w:val="ru-RU"/>
        </w:rPr>
        <w:t>6 (шестого)</w:t>
      </w:r>
      <w:r w:rsidR="00B27208" w:rsidRPr="003365D1">
        <w:rPr>
          <w:sz w:val="24"/>
          <w:szCs w:val="24"/>
          <w:lang w:val="ru-RU"/>
        </w:rPr>
        <w:t xml:space="preserve"> </w:t>
      </w:r>
      <w:r w:rsidRPr="003365D1">
        <w:rPr>
          <w:sz w:val="24"/>
          <w:szCs w:val="24"/>
          <w:lang w:val="ru-RU"/>
        </w:rPr>
        <w:t xml:space="preserve">числа расчетного периода предоставить </w:t>
      </w:r>
      <w:r w:rsidR="00DF1C21" w:rsidRPr="003365D1">
        <w:rPr>
          <w:sz w:val="24"/>
          <w:szCs w:val="24"/>
          <w:lang w:val="ru-RU"/>
        </w:rPr>
        <w:t>РСО</w:t>
      </w:r>
      <w:r w:rsidR="00DF5479" w:rsidRPr="003365D1">
        <w:rPr>
          <w:color w:val="FF0000"/>
          <w:sz w:val="24"/>
          <w:szCs w:val="24"/>
          <w:lang w:val="ru-RU"/>
        </w:rPr>
        <w:t xml:space="preserve"> </w:t>
      </w:r>
      <w:r w:rsidRPr="003365D1">
        <w:rPr>
          <w:sz w:val="24"/>
          <w:szCs w:val="24"/>
          <w:lang w:val="ru-RU"/>
        </w:rPr>
        <w:t>Отчет о начислениях в разрезе поставщика услуги согласно требованиям Приложения № 1</w:t>
      </w:r>
      <w:r w:rsidR="00162CF4" w:rsidRPr="003365D1">
        <w:rPr>
          <w:sz w:val="24"/>
          <w:szCs w:val="24"/>
          <w:lang w:val="ru-RU"/>
        </w:rPr>
        <w:t>0</w:t>
      </w:r>
      <w:r w:rsidRPr="003365D1">
        <w:rPr>
          <w:sz w:val="24"/>
          <w:szCs w:val="24"/>
          <w:lang w:val="ru-RU"/>
        </w:rPr>
        <w:t xml:space="preserve"> к настоящему Договору, в электронном виде с применением </w:t>
      </w:r>
      <w:r w:rsidR="00B237A5" w:rsidRPr="003365D1">
        <w:rPr>
          <w:sz w:val="24"/>
          <w:szCs w:val="24"/>
          <w:lang w:val="ru-RU"/>
        </w:rPr>
        <w:t>простой электронной подписи</w:t>
      </w:r>
      <w:r w:rsidRPr="003365D1">
        <w:rPr>
          <w:sz w:val="24"/>
          <w:szCs w:val="24"/>
          <w:lang w:val="ru-RU"/>
        </w:rPr>
        <w:t xml:space="preserve"> (далее - ЭП) за расчётный период по каждому из Плательщиков, в отношении которых оплата коммунальных услуг будет производиться на основании ЕПД.</w:t>
      </w:r>
    </w:p>
    <w:p w:rsidR="00694AB3" w:rsidRPr="003365D1" w:rsidRDefault="00904BE8" w:rsidP="007F237B">
      <w:pPr>
        <w:pStyle w:val="affa"/>
        <w:numPr>
          <w:ilvl w:val="2"/>
          <w:numId w:val="5"/>
        </w:numPr>
        <w:tabs>
          <w:tab w:val="left" w:pos="567"/>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 xml:space="preserve">В последний календарный день расчётного периода разместить в платежных терминалах ЕПД. </w:t>
      </w:r>
      <w:r w:rsidR="00694AB3" w:rsidRPr="003365D1">
        <w:rPr>
          <w:rFonts w:ascii="Times New Roman" w:hAnsi="Times New Roman"/>
          <w:sz w:val="24"/>
          <w:szCs w:val="24"/>
        </w:rPr>
        <w:t xml:space="preserve">В срок до </w:t>
      </w:r>
      <w:r w:rsidR="00B27208">
        <w:rPr>
          <w:rFonts w:ascii="Times New Roman" w:hAnsi="Times New Roman"/>
          <w:sz w:val="24"/>
          <w:szCs w:val="24"/>
        </w:rPr>
        <w:t>1</w:t>
      </w:r>
      <w:r w:rsidR="00B27208" w:rsidRPr="003365D1">
        <w:rPr>
          <w:rFonts w:ascii="Times New Roman" w:hAnsi="Times New Roman"/>
          <w:sz w:val="24"/>
          <w:szCs w:val="24"/>
        </w:rPr>
        <w:t xml:space="preserve"> </w:t>
      </w:r>
      <w:r w:rsidR="00694AB3" w:rsidRPr="003365D1">
        <w:rPr>
          <w:rFonts w:ascii="Times New Roman" w:hAnsi="Times New Roman"/>
          <w:sz w:val="24"/>
          <w:szCs w:val="24"/>
        </w:rPr>
        <w:t>(</w:t>
      </w:r>
      <w:r w:rsidR="00B27208">
        <w:rPr>
          <w:rFonts w:ascii="Times New Roman" w:hAnsi="Times New Roman"/>
          <w:sz w:val="24"/>
          <w:szCs w:val="24"/>
        </w:rPr>
        <w:t>первого</w:t>
      </w:r>
      <w:r w:rsidR="00694AB3" w:rsidRPr="003365D1">
        <w:rPr>
          <w:rFonts w:ascii="Times New Roman" w:hAnsi="Times New Roman"/>
          <w:sz w:val="24"/>
          <w:szCs w:val="24"/>
        </w:rPr>
        <w:t xml:space="preserve">) числа каждого месяца обеспечить доставку ЕПД Плательщикам. </w:t>
      </w:r>
    </w:p>
    <w:p w:rsidR="00495059" w:rsidRPr="003365D1" w:rsidRDefault="00495059" w:rsidP="00694AB3">
      <w:pPr>
        <w:pStyle w:val="affa"/>
        <w:numPr>
          <w:ilvl w:val="2"/>
          <w:numId w:val="5"/>
        </w:numPr>
        <w:tabs>
          <w:tab w:val="left" w:pos="567"/>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 xml:space="preserve">На основании информации, предоставленной </w:t>
      </w:r>
      <w:r w:rsidR="00DF1C21" w:rsidRPr="003365D1">
        <w:rPr>
          <w:rFonts w:ascii="Times New Roman" w:hAnsi="Times New Roman"/>
          <w:sz w:val="24"/>
          <w:szCs w:val="24"/>
        </w:rPr>
        <w:t>РСО</w:t>
      </w:r>
      <w:r w:rsidRPr="003365D1">
        <w:rPr>
          <w:rFonts w:ascii="Times New Roman" w:hAnsi="Times New Roman"/>
          <w:sz w:val="24"/>
          <w:szCs w:val="24"/>
        </w:rPr>
        <w:t xml:space="preserve"> в соответствии с п. 3.1.1 настоящего Договора, осуществить привязку (обеспечить однозначную связь) кодов Плательщиков, используемых </w:t>
      </w:r>
      <w:r w:rsidR="00DF1C21" w:rsidRPr="003365D1">
        <w:rPr>
          <w:rFonts w:ascii="Times New Roman" w:hAnsi="Times New Roman"/>
          <w:sz w:val="24"/>
          <w:szCs w:val="24"/>
        </w:rPr>
        <w:t>РСО</w:t>
      </w:r>
      <w:r w:rsidRPr="003365D1">
        <w:rPr>
          <w:rFonts w:ascii="Times New Roman" w:hAnsi="Times New Roman"/>
          <w:sz w:val="24"/>
          <w:szCs w:val="24"/>
        </w:rPr>
        <w:t>, к кодам Плательщиков, используемых ЕИРЦ.</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Принимать от Плательщиков плату за коммунальные услуги, предоставляемые </w:t>
      </w:r>
      <w:r w:rsidR="00DF1C21" w:rsidRPr="003365D1">
        <w:rPr>
          <w:sz w:val="24"/>
          <w:szCs w:val="24"/>
          <w:lang w:val="ru-RU"/>
        </w:rPr>
        <w:t>РСО</w:t>
      </w:r>
      <w:r w:rsidRPr="003365D1">
        <w:rPr>
          <w:sz w:val="24"/>
          <w:szCs w:val="24"/>
          <w:lang w:val="ru-RU"/>
        </w:rPr>
        <w:t xml:space="preserve"> и отражённые в ЕПД, в порядке и на условиях, предусмотренных </w:t>
      </w:r>
      <w:r w:rsidR="002D7F14" w:rsidRPr="003365D1">
        <w:rPr>
          <w:sz w:val="24"/>
          <w:szCs w:val="24"/>
          <w:lang w:val="ru-RU"/>
        </w:rPr>
        <w:t xml:space="preserve">статьей </w:t>
      </w:r>
      <w:r w:rsidRPr="003365D1">
        <w:rPr>
          <w:sz w:val="24"/>
          <w:szCs w:val="24"/>
          <w:lang w:val="ru-RU"/>
        </w:rPr>
        <w:t>6 настоящего Договора.</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Ежедневно производить</w:t>
      </w:r>
      <w:r w:rsidR="001B25E6" w:rsidRPr="003365D1">
        <w:rPr>
          <w:sz w:val="24"/>
          <w:szCs w:val="24"/>
          <w:lang w:val="ru-RU"/>
        </w:rPr>
        <w:t xml:space="preserve"> «</w:t>
      </w:r>
      <w:r w:rsidRPr="003365D1">
        <w:rPr>
          <w:sz w:val="24"/>
          <w:szCs w:val="24"/>
          <w:lang w:val="ru-RU"/>
        </w:rPr>
        <w:t>распределен</w:t>
      </w:r>
      <w:r w:rsidR="001B25E6" w:rsidRPr="003365D1">
        <w:rPr>
          <w:sz w:val="24"/>
          <w:szCs w:val="24"/>
          <w:lang w:val="ru-RU"/>
        </w:rPr>
        <w:t>ие»</w:t>
      </w:r>
      <w:r w:rsidRPr="003365D1">
        <w:rPr>
          <w:sz w:val="24"/>
          <w:szCs w:val="24"/>
          <w:lang w:val="ru-RU"/>
        </w:rPr>
        <w:t xml:space="preserve"> платежей, поступивших от Плательщиков за коммунальные услуги, указанные в п. 1.1.2 настоящего Договора, и предоставлять </w:t>
      </w:r>
      <w:r w:rsidR="00DF1C21" w:rsidRPr="003365D1">
        <w:rPr>
          <w:sz w:val="24"/>
          <w:szCs w:val="24"/>
          <w:lang w:val="ru-RU"/>
        </w:rPr>
        <w:t>РСО</w:t>
      </w:r>
      <w:r w:rsidRPr="003365D1">
        <w:rPr>
          <w:sz w:val="24"/>
          <w:szCs w:val="24"/>
          <w:lang w:val="ru-RU"/>
        </w:rPr>
        <w:t xml:space="preserve"> информацию </w:t>
      </w:r>
      <w:r w:rsidR="001D000F" w:rsidRPr="003365D1">
        <w:rPr>
          <w:sz w:val="24"/>
          <w:szCs w:val="24"/>
          <w:lang w:val="ru-RU"/>
        </w:rPr>
        <w:t xml:space="preserve">по платежам </w:t>
      </w:r>
      <w:r w:rsidRPr="003365D1">
        <w:rPr>
          <w:sz w:val="24"/>
          <w:szCs w:val="24"/>
          <w:lang w:val="ru-RU"/>
        </w:rPr>
        <w:t>в электронном виде с применением ЭП.</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Ежемесячно до 5 (пятого) числа месяца, следующего за расчётным, предоставить </w:t>
      </w:r>
      <w:r w:rsidR="00DF1C21" w:rsidRPr="003365D1">
        <w:rPr>
          <w:sz w:val="24"/>
          <w:szCs w:val="24"/>
          <w:lang w:val="ru-RU"/>
        </w:rPr>
        <w:t>РСО</w:t>
      </w:r>
      <w:r w:rsidRPr="003365D1">
        <w:rPr>
          <w:sz w:val="24"/>
          <w:szCs w:val="24"/>
          <w:lang w:val="ru-RU"/>
        </w:rPr>
        <w:t xml:space="preserve"> в электронном виде отчеты, перечень которых представлен в Приложении № 2 к настоящему Договору, но при этом отчет о начислениях в разрезе поставщика услуги предоставлять в срок, указанный в п. 2.1.3 настоящего Договора.</w:t>
      </w:r>
    </w:p>
    <w:p w:rsidR="00495059" w:rsidRPr="003365D1" w:rsidRDefault="00495059" w:rsidP="007F237B">
      <w:pPr>
        <w:numPr>
          <w:ilvl w:val="2"/>
          <w:numId w:val="5"/>
        </w:numPr>
        <w:tabs>
          <w:tab w:val="left" w:pos="1134"/>
        </w:tabs>
        <w:spacing w:after="0" w:line="240" w:lineRule="auto"/>
        <w:ind w:left="0" w:firstLine="709"/>
        <w:jc w:val="both"/>
        <w:rPr>
          <w:sz w:val="24"/>
          <w:szCs w:val="24"/>
          <w:lang w:val="ru-RU"/>
        </w:rPr>
      </w:pPr>
      <w:r w:rsidRPr="003365D1">
        <w:rPr>
          <w:sz w:val="24"/>
          <w:szCs w:val="24"/>
          <w:lang w:val="ru-RU"/>
        </w:rPr>
        <w:t xml:space="preserve">Перечислять принятые платежи согласно указаниям </w:t>
      </w:r>
      <w:r w:rsidR="00DF1C21" w:rsidRPr="003365D1">
        <w:rPr>
          <w:sz w:val="24"/>
          <w:szCs w:val="24"/>
          <w:lang w:val="ru-RU"/>
        </w:rPr>
        <w:t>РСО</w:t>
      </w:r>
      <w:r w:rsidRPr="003365D1">
        <w:rPr>
          <w:sz w:val="24"/>
          <w:szCs w:val="24"/>
          <w:lang w:val="ru-RU"/>
        </w:rPr>
        <w:t>, изложенным в Приложении № 3 к настоящему Договору.</w:t>
      </w:r>
    </w:p>
    <w:p w:rsidR="00495059" w:rsidRPr="003365D1" w:rsidRDefault="00495059" w:rsidP="007F237B">
      <w:pPr>
        <w:numPr>
          <w:ilvl w:val="2"/>
          <w:numId w:val="5"/>
        </w:numPr>
        <w:tabs>
          <w:tab w:val="left" w:pos="1560"/>
        </w:tabs>
        <w:spacing w:after="0" w:line="240" w:lineRule="auto"/>
        <w:ind w:left="0" w:firstLine="709"/>
        <w:jc w:val="both"/>
        <w:rPr>
          <w:sz w:val="24"/>
          <w:szCs w:val="24"/>
          <w:lang w:val="ru-RU"/>
        </w:rPr>
      </w:pPr>
      <w:r w:rsidRPr="003365D1">
        <w:rPr>
          <w:sz w:val="24"/>
          <w:szCs w:val="24"/>
          <w:lang w:val="ru-RU" w:eastAsia="ru-RU"/>
        </w:rPr>
        <w:t xml:space="preserve">Осуществлять корректировки начислений Плательщикам за коммунальные услуги по письменному поручению </w:t>
      </w:r>
      <w:r w:rsidR="00DF1C21" w:rsidRPr="003365D1">
        <w:rPr>
          <w:sz w:val="24"/>
          <w:szCs w:val="24"/>
          <w:lang w:val="ru-RU" w:eastAsia="ru-RU"/>
        </w:rPr>
        <w:t>РСО</w:t>
      </w:r>
      <w:r w:rsidRPr="003365D1">
        <w:rPr>
          <w:sz w:val="24"/>
          <w:szCs w:val="24"/>
          <w:lang w:val="ru-RU" w:eastAsia="ru-RU"/>
        </w:rPr>
        <w:t xml:space="preserve"> в соответствии с требованиями действующего законодательства. Поручения, оформленные до </w:t>
      </w:r>
      <w:r w:rsidR="000E0FCC">
        <w:rPr>
          <w:sz w:val="24"/>
          <w:szCs w:val="24"/>
          <w:lang w:val="ru-RU" w:eastAsia="ru-RU"/>
        </w:rPr>
        <w:t>20</w:t>
      </w:r>
      <w:r w:rsidR="000E0FCC" w:rsidRPr="003365D1">
        <w:rPr>
          <w:sz w:val="24"/>
          <w:szCs w:val="24"/>
          <w:lang w:val="ru-RU" w:eastAsia="ru-RU"/>
        </w:rPr>
        <w:t xml:space="preserve"> </w:t>
      </w:r>
      <w:r w:rsidRPr="003365D1">
        <w:rPr>
          <w:sz w:val="24"/>
          <w:szCs w:val="24"/>
          <w:lang w:val="ru-RU" w:eastAsia="ru-RU"/>
        </w:rPr>
        <w:t>(</w:t>
      </w:r>
      <w:r w:rsidR="000E0FCC">
        <w:rPr>
          <w:sz w:val="24"/>
          <w:szCs w:val="24"/>
          <w:lang w:val="ru-RU" w:eastAsia="ru-RU"/>
        </w:rPr>
        <w:t>двадцатого</w:t>
      </w:r>
      <w:r w:rsidRPr="003365D1">
        <w:rPr>
          <w:sz w:val="24"/>
          <w:szCs w:val="24"/>
          <w:lang w:val="ru-RU" w:eastAsia="ru-RU"/>
        </w:rPr>
        <w:t xml:space="preserve">) числа текущего месяца, служат основанием для расчета начислений в текущем месяце, после </w:t>
      </w:r>
      <w:r w:rsidR="000E0FCC">
        <w:rPr>
          <w:sz w:val="24"/>
          <w:szCs w:val="24"/>
          <w:lang w:val="ru-RU" w:eastAsia="ru-RU"/>
        </w:rPr>
        <w:t>2</w:t>
      </w:r>
      <w:r w:rsidR="000E0FCC" w:rsidRPr="003365D1">
        <w:rPr>
          <w:sz w:val="24"/>
          <w:szCs w:val="24"/>
          <w:lang w:val="ru-RU" w:eastAsia="ru-RU"/>
        </w:rPr>
        <w:t xml:space="preserve">0 </w:t>
      </w:r>
      <w:r w:rsidRPr="003365D1">
        <w:rPr>
          <w:sz w:val="24"/>
          <w:szCs w:val="24"/>
          <w:lang w:val="ru-RU" w:eastAsia="ru-RU"/>
        </w:rPr>
        <w:t>(</w:t>
      </w:r>
      <w:r w:rsidR="000E0FCC">
        <w:rPr>
          <w:sz w:val="24"/>
          <w:szCs w:val="24"/>
          <w:lang w:val="ru-RU" w:eastAsia="ru-RU"/>
        </w:rPr>
        <w:t>двадцатого</w:t>
      </w:r>
      <w:r w:rsidRPr="003365D1">
        <w:rPr>
          <w:sz w:val="24"/>
          <w:szCs w:val="24"/>
          <w:lang w:val="ru-RU" w:eastAsia="ru-RU"/>
        </w:rPr>
        <w:t>) числа текущего месяца – в месяце, следующем за расчетным</w:t>
      </w:r>
      <w:r w:rsidRPr="003365D1">
        <w:rPr>
          <w:sz w:val="24"/>
          <w:szCs w:val="24"/>
          <w:lang w:val="ru-RU"/>
        </w:rPr>
        <w:t>.</w:t>
      </w:r>
    </w:p>
    <w:p w:rsidR="00495059" w:rsidRPr="003365D1" w:rsidRDefault="00495059" w:rsidP="007F237B">
      <w:pPr>
        <w:numPr>
          <w:ilvl w:val="2"/>
          <w:numId w:val="5"/>
        </w:numPr>
        <w:tabs>
          <w:tab w:val="left" w:pos="1560"/>
        </w:tabs>
        <w:spacing w:after="0" w:line="240" w:lineRule="auto"/>
        <w:ind w:left="0" w:firstLine="709"/>
        <w:jc w:val="both"/>
        <w:rPr>
          <w:sz w:val="24"/>
          <w:szCs w:val="24"/>
          <w:lang w:val="ru-RU"/>
        </w:rPr>
      </w:pPr>
      <w:r w:rsidRPr="003365D1">
        <w:rPr>
          <w:sz w:val="24"/>
          <w:szCs w:val="24"/>
          <w:lang w:val="ru-RU" w:eastAsia="ru-RU"/>
        </w:rPr>
        <w:t>Организовать прием Плательщиков для консультаций по вопросам начисления платежей и оплаты коммунальных услуг</w:t>
      </w:r>
      <w:r w:rsidRPr="003365D1">
        <w:rPr>
          <w:sz w:val="24"/>
          <w:szCs w:val="24"/>
          <w:lang w:val="ru-RU"/>
        </w:rPr>
        <w:t>.</w:t>
      </w:r>
    </w:p>
    <w:p w:rsidR="00495059" w:rsidRPr="003365D1" w:rsidRDefault="004D5E78" w:rsidP="00FD677F">
      <w:pPr>
        <w:numPr>
          <w:ilvl w:val="2"/>
          <w:numId w:val="5"/>
        </w:numPr>
        <w:tabs>
          <w:tab w:val="left" w:pos="1560"/>
        </w:tabs>
        <w:spacing w:after="0" w:line="240" w:lineRule="auto"/>
        <w:ind w:left="0" w:firstLine="709"/>
        <w:jc w:val="both"/>
        <w:rPr>
          <w:sz w:val="24"/>
          <w:szCs w:val="24"/>
          <w:lang w:val="ru-RU"/>
        </w:rPr>
      </w:pPr>
      <w:r w:rsidRPr="003365D1">
        <w:rPr>
          <w:sz w:val="24"/>
          <w:szCs w:val="24"/>
          <w:lang w:val="ru-RU" w:eastAsia="ru-RU"/>
        </w:rPr>
        <w:t>Осуществлять перерасчет сумм, подлежащих оплате Плательщиком за коммунальные услуги, на основании документов, являющихся основанием для изменения размера платы и вносить соответствующие изменения в базу данных</w:t>
      </w:r>
      <w:r w:rsidR="00E612C3" w:rsidRPr="003365D1">
        <w:rPr>
          <w:sz w:val="24"/>
          <w:szCs w:val="24"/>
          <w:lang w:val="ru-RU" w:eastAsia="ru-RU"/>
        </w:rPr>
        <w:t xml:space="preserve">, в которой </w:t>
      </w:r>
      <w:r w:rsidR="002415A7" w:rsidRPr="003365D1">
        <w:rPr>
          <w:sz w:val="24"/>
          <w:szCs w:val="24"/>
          <w:lang w:val="ru-RU" w:eastAsia="ru-RU"/>
        </w:rPr>
        <w:t>ЕИРЦ</w:t>
      </w:r>
      <w:r w:rsidR="00E612C3" w:rsidRPr="003365D1">
        <w:rPr>
          <w:sz w:val="24"/>
          <w:szCs w:val="24"/>
          <w:lang w:val="ru-RU" w:eastAsia="ru-RU"/>
        </w:rPr>
        <w:t xml:space="preserve"> осуществляет начисление </w:t>
      </w:r>
      <w:r w:rsidR="00B27208" w:rsidRPr="003365D1">
        <w:rPr>
          <w:sz w:val="24"/>
          <w:szCs w:val="24"/>
          <w:lang w:val="ru-RU" w:eastAsia="ru-RU"/>
        </w:rPr>
        <w:t>за коммунальные услуги,</w:t>
      </w:r>
      <w:r w:rsidR="00E612C3" w:rsidRPr="003365D1">
        <w:rPr>
          <w:sz w:val="24"/>
          <w:szCs w:val="24"/>
          <w:lang w:val="ru-RU" w:eastAsia="ru-RU"/>
        </w:rPr>
        <w:t xml:space="preserve"> предоставляемые РСО</w:t>
      </w:r>
      <w:r w:rsidRPr="003365D1">
        <w:rPr>
          <w:sz w:val="24"/>
          <w:szCs w:val="24"/>
          <w:lang w:val="ru-RU"/>
        </w:rPr>
        <w:t>.</w:t>
      </w:r>
    </w:p>
    <w:p w:rsidR="0037536F" w:rsidRPr="003365D1" w:rsidRDefault="002415A7">
      <w:pPr>
        <w:tabs>
          <w:tab w:val="left" w:pos="1560"/>
        </w:tabs>
        <w:spacing w:after="0" w:line="240" w:lineRule="auto"/>
        <w:ind w:firstLine="709"/>
        <w:jc w:val="both"/>
        <w:rPr>
          <w:sz w:val="24"/>
          <w:szCs w:val="24"/>
          <w:lang w:val="ru-RU" w:eastAsia="ru-RU"/>
        </w:rPr>
      </w:pPr>
      <w:r w:rsidRPr="003365D1">
        <w:rPr>
          <w:sz w:val="24"/>
          <w:szCs w:val="24"/>
          <w:lang w:val="ru-RU"/>
        </w:rPr>
        <w:t>П</w:t>
      </w:r>
      <w:r w:rsidR="004D5E78" w:rsidRPr="003365D1">
        <w:rPr>
          <w:sz w:val="24"/>
          <w:szCs w:val="24"/>
          <w:lang w:val="ru-RU" w:eastAsia="ru-RU"/>
        </w:rPr>
        <w:t>ерерасчет сумм, подлежащих оплате Плательщиком</w:t>
      </w:r>
      <w:r w:rsidRPr="003365D1">
        <w:rPr>
          <w:sz w:val="24"/>
          <w:szCs w:val="24"/>
          <w:lang w:val="ru-RU" w:eastAsia="ru-RU"/>
        </w:rPr>
        <w:t>,</w:t>
      </w:r>
      <w:r w:rsidR="004D5E78" w:rsidRPr="003365D1">
        <w:rPr>
          <w:sz w:val="24"/>
          <w:szCs w:val="24"/>
          <w:lang w:val="ru-RU" w:eastAsia="ru-RU"/>
        </w:rPr>
        <w:t xml:space="preserve"> за коммунальные услуги и внесени</w:t>
      </w:r>
      <w:r w:rsidR="00A10837" w:rsidRPr="003365D1">
        <w:rPr>
          <w:sz w:val="24"/>
          <w:szCs w:val="24"/>
          <w:lang w:val="ru-RU" w:eastAsia="ru-RU"/>
        </w:rPr>
        <w:t>е</w:t>
      </w:r>
      <w:r w:rsidR="004D5E78" w:rsidRPr="003365D1">
        <w:rPr>
          <w:sz w:val="24"/>
          <w:szCs w:val="24"/>
          <w:lang w:val="ru-RU" w:eastAsia="ru-RU"/>
        </w:rPr>
        <w:t xml:space="preserve"> соответствующи</w:t>
      </w:r>
      <w:r w:rsidRPr="003365D1">
        <w:rPr>
          <w:sz w:val="24"/>
          <w:szCs w:val="24"/>
          <w:lang w:val="ru-RU" w:eastAsia="ru-RU"/>
        </w:rPr>
        <w:t>х</w:t>
      </w:r>
      <w:r w:rsidR="004D5E78" w:rsidRPr="003365D1">
        <w:rPr>
          <w:sz w:val="24"/>
          <w:szCs w:val="24"/>
          <w:lang w:val="ru-RU" w:eastAsia="ru-RU"/>
        </w:rPr>
        <w:t xml:space="preserve"> изменений в базу данных</w:t>
      </w:r>
      <w:r w:rsidRPr="003365D1">
        <w:rPr>
          <w:sz w:val="24"/>
          <w:szCs w:val="24"/>
          <w:lang w:val="ru-RU" w:eastAsia="ru-RU"/>
        </w:rPr>
        <w:t xml:space="preserve"> ЕИРЦ осуществляется </w:t>
      </w:r>
      <w:r w:rsidR="004D5E78" w:rsidRPr="003365D1">
        <w:rPr>
          <w:sz w:val="24"/>
          <w:szCs w:val="24"/>
          <w:lang w:val="ru-RU" w:eastAsia="ru-RU"/>
        </w:rPr>
        <w:t xml:space="preserve">после письменного согласования </w:t>
      </w:r>
      <w:r w:rsidR="00DF1C21" w:rsidRPr="003365D1">
        <w:rPr>
          <w:sz w:val="24"/>
          <w:szCs w:val="24"/>
          <w:lang w:val="ru-RU" w:eastAsia="ru-RU"/>
        </w:rPr>
        <w:t>РСО</w:t>
      </w:r>
      <w:r w:rsidR="004D5E78" w:rsidRPr="003365D1">
        <w:rPr>
          <w:sz w:val="24"/>
          <w:szCs w:val="24"/>
          <w:lang w:val="ru-RU" w:eastAsia="ru-RU"/>
        </w:rPr>
        <w:t xml:space="preserve"> такого перерасчета и внесения таких изменений в базу данных. </w:t>
      </w:r>
      <w:r w:rsidR="00DF1C21" w:rsidRPr="003365D1">
        <w:rPr>
          <w:sz w:val="24"/>
          <w:szCs w:val="24"/>
          <w:lang w:val="ru-RU" w:eastAsia="ru-RU"/>
        </w:rPr>
        <w:t>РСО</w:t>
      </w:r>
      <w:r w:rsidR="004D5E78" w:rsidRPr="003365D1">
        <w:rPr>
          <w:sz w:val="24"/>
          <w:szCs w:val="24"/>
          <w:lang w:val="ru-RU" w:eastAsia="ru-RU"/>
        </w:rPr>
        <w:t xml:space="preserve"> обязана направить письменное согласование либо </w:t>
      </w:r>
      <w:r w:rsidRPr="003365D1">
        <w:rPr>
          <w:sz w:val="24"/>
          <w:szCs w:val="24"/>
          <w:lang w:val="ru-RU" w:eastAsia="ru-RU"/>
        </w:rPr>
        <w:t>отказ в согласовании</w:t>
      </w:r>
      <w:r w:rsidR="004D5E78" w:rsidRPr="003365D1">
        <w:rPr>
          <w:sz w:val="24"/>
          <w:szCs w:val="24"/>
          <w:lang w:val="ru-RU" w:eastAsia="ru-RU"/>
        </w:rPr>
        <w:t xml:space="preserve"> перерасчета в течение 3 (Трех) рабочих дней с даты получения соответствующего запроса от ЕИРЦ. </w:t>
      </w:r>
    </w:p>
    <w:p w:rsidR="0037536F" w:rsidRPr="003365D1" w:rsidRDefault="004D5E78">
      <w:pPr>
        <w:tabs>
          <w:tab w:val="left" w:pos="1560"/>
        </w:tabs>
        <w:spacing w:after="0" w:line="240" w:lineRule="auto"/>
        <w:ind w:firstLine="709"/>
        <w:jc w:val="both"/>
        <w:rPr>
          <w:sz w:val="24"/>
          <w:szCs w:val="24"/>
          <w:lang w:val="ru-RU"/>
        </w:rPr>
      </w:pPr>
      <w:r w:rsidRPr="003365D1">
        <w:rPr>
          <w:sz w:val="24"/>
          <w:szCs w:val="24"/>
          <w:lang w:val="ru-RU" w:eastAsia="ru-RU"/>
        </w:rPr>
        <w:t xml:space="preserve">В случае неполучения ЕИРЦ от </w:t>
      </w:r>
      <w:r w:rsidR="00DF1C21" w:rsidRPr="003365D1">
        <w:rPr>
          <w:sz w:val="24"/>
          <w:szCs w:val="24"/>
          <w:lang w:val="ru-RU" w:eastAsia="ru-RU"/>
        </w:rPr>
        <w:t>РСО</w:t>
      </w:r>
      <w:r w:rsidRPr="003365D1">
        <w:rPr>
          <w:sz w:val="24"/>
          <w:szCs w:val="24"/>
          <w:lang w:val="ru-RU" w:eastAsia="ru-RU"/>
        </w:rPr>
        <w:t xml:space="preserve"> письменного согласования либо письменного </w:t>
      </w:r>
      <w:r w:rsidR="002415A7" w:rsidRPr="003365D1">
        <w:rPr>
          <w:sz w:val="24"/>
          <w:szCs w:val="24"/>
          <w:lang w:val="ru-RU" w:eastAsia="ru-RU"/>
        </w:rPr>
        <w:t>отказа в согласовании</w:t>
      </w:r>
      <w:r w:rsidRPr="003365D1">
        <w:rPr>
          <w:sz w:val="24"/>
          <w:szCs w:val="24"/>
          <w:lang w:val="ru-RU" w:eastAsia="ru-RU"/>
        </w:rPr>
        <w:t xml:space="preserve"> в указанный в настоящем пункте срок, ЕИРЦ не осуществляет перерасчет сумм, подлежащих оплате Плательщиком за коммунальные услуги и не вносит соответствующие изменения в базу данных.</w:t>
      </w:r>
    </w:p>
    <w:p w:rsidR="00164920" w:rsidRPr="003365D1" w:rsidRDefault="00495059" w:rsidP="007F237B">
      <w:pPr>
        <w:numPr>
          <w:ilvl w:val="2"/>
          <w:numId w:val="5"/>
        </w:numPr>
        <w:tabs>
          <w:tab w:val="left" w:pos="1560"/>
        </w:tabs>
        <w:spacing w:after="0" w:line="240" w:lineRule="auto"/>
        <w:ind w:left="0" w:firstLine="709"/>
        <w:jc w:val="both"/>
        <w:rPr>
          <w:sz w:val="24"/>
          <w:szCs w:val="24"/>
          <w:lang w:val="ru-RU"/>
        </w:rPr>
      </w:pPr>
      <w:r w:rsidRPr="003365D1">
        <w:rPr>
          <w:sz w:val="24"/>
          <w:szCs w:val="24"/>
          <w:lang w:val="ru-RU"/>
        </w:rPr>
        <w:t>Соблюдать правила, установленные в Едином порядке.</w:t>
      </w:r>
    </w:p>
    <w:p w:rsidR="002810A2" w:rsidRPr="003365D1" w:rsidRDefault="004D5E78" w:rsidP="008A739B">
      <w:pPr>
        <w:numPr>
          <w:ilvl w:val="2"/>
          <w:numId w:val="5"/>
        </w:numPr>
        <w:tabs>
          <w:tab w:val="left" w:pos="1560"/>
        </w:tabs>
        <w:spacing w:after="0" w:line="240" w:lineRule="auto"/>
        <w:ind w:left="0" w:firstLine="709"/>
        <w:jc w:val="both"/>
        <w:rPr>
          <w:sz w:val="24"/>
          <w:szCs w:val="24"/>
          <w:lang w:val="ru-RU"/>
        </w:rPr>
      </w:pPr>
      <w:r w:rsidRPr="003365D1">
        <w:rPr>
          <w:sz w:val="24"/>
          <w:szCs w:val="24"/>
          <w:lang w:val="ru-RU"/>
        </w:rPr>
        <w:lastRenderedPageBreak/>
        <w:t xml:space="preserve">При начислении расчета размера платы за коммунальные услуги, оказываемые </w:t>
      </w:r>
      <w:r w:rsidR="00DF1C21" w:rsidRPr="003365D1">
        <w:rPr>
          <w:sz w:val="24"/>
          <w:szCs w:val="24"/>
          <w:lang w:val="ru-RU"/>
        </w:rPr>
        <w:t>РСО</w:t>
      </w:r>
      <w:r w:rsidRPr="003365D1">
        <w:rPr>
          <w:sz w:val="24"/>
          <w:szCs w:val="24"/>
          <w:lang w:val="ru-RU"/>
        </w:rPr>
        <w:t xml:space="preserve"> </w:t>
      </w:r>
      <w:r w:rsidR="002810A2" w:rsidRPr="003365D1">
        <w:rPr>
          <w:sz w:val="24"/>
          <w:szCs w:val="24"/>
          <w:lang w:val="ru-RU"/>
        </w:rPr>
        <w:t xml:space="preserve">Плательщику </w:t>
      </w:r>
      <w:r w:rsidRPr="003365D1">
        <w:rPr>
          <w:sz w:val="24"/>
          <w:szCs w:val="24"/>
          <w:lang w:val="ru-RU"/>
        </w:rPr>
        <w:t xml:space="preserve">использовать </w:t>
      </w:r>
      <w:r w:rsidR="002810A2" w:rsidRPr="003365D1">
        <w:rPr>
          <w:sz w:val="24"/>
          <w:szCs w:val="24"/>
          <w:lang w:val="ru-RU"/>
        </w:rPr>
        <w:t>информацию,</w:t>
      </w:r>
      <w:r w:rsidRPr="003365D1">
        <w:rPr>
          <w:sz w:val="24"/>
          <w:szCs w:val="24"/>
          <w:lang w:val="ru-RU"/>
        </w:rPr>
        <w:t xml:space="preserve"> предоставленную </w:t>
      </w:r>
      <w:r w:rsidR="00DF1C21" w:rsidRPr="003365D1">
        <w:rPr>
          <w:sz w:val="24"/>
          <w:szCs w:val="24"/>
          <w:lang w:val="ru-RU"/>
        </w:rPr>
        <w:t>РСО</w:t>
      </w:r>
      <w:r w:rsidRPr="003365D1">
        <w:rPr>
          <w:sz w:val="24"/>
          <w:szCs w:val="24"/>
          <w:lang w:val="ru-RU"/>
        </w:rPr>
        <w:t xml:space="preserve"> согласно</w:t>
      </w:r>
      <w:r w:rsidR="002810A2" w:rsidRPr="003365D1">
        <w:rPr>
          <w:sz w:val="24"/>
          <w:szCs w:val="24"/>
          <w:lang w:val="ru-RU"/>
        </w:rPr>
        <w:t xml:space="preserve"> пункту 3.1.1</w:t>
      </w:r>
      <w:r w:rsidR="009A07B1" w:rsidRPr="003365D1">
        <w:rPr>
          <w:sz w:val="24"/>
          <w:szCs w:val="24"/>
          <w:lang w:val="ru-RU"/>
        </w:rPr>
        <w:t>0</w:t>
      </w:r>
      <w:r w:rsidR="002810A2" w:rsidRPr="003365D1">
        <w:rPr>
          <w:sz w:val="24"/>
          <w:szCs w:val="24"/>
          <w:lang w:val="ru-RU"/>
        </w:rPr>
        <w:t xml:space="preserve"> настоящего Договора.</w:t>
      </w:r>
    </w:p>
    <w:p w:rsidR="0037536F" w:rsidRPr="003365D1" w:rsidRDefault="002810A2" w:rsidP="008A739B">
      <w:pPr>
        <w:tabs>
          <w:tab w:val="left" w:pos="1560"/>
        </w:tabs>
        <w:spacing w:after="0" w:line="240" w:lineRule="auto"/>
        <w:ind w:firstLine="709"/>
        <w:jc w:val="both"/>
        <w:rPr>
          <w:sz w:val="24"/>
          <w:szCs w:val="24"/>
          <w:lang w:val="ru-RU"/>
        </w:rPr>
      </w:pPr>
      <w:r w:rsidRPr="003365D1">
        <w:rPr>
          <w:sz w:val="24"/>
          <w:szCs w:val="24"/>
          <w:lang w:val="ru-RU"/>
        </w:rPr>
        <w:t xml:space="preserve">В случае если, такая информация была предоставлена </w:t>
      </w:r>
      <w:r w:rsidR="00DF1C21" w:rsidRPr="003365D1">
        <w:rPr>
          <w:sz w:val="24"/>
          <w:szCs w:val="24"/>
          <w:lang w:val="ru-RU"/>
        </w:rPr>
        <w:t>РСО</w:t>
      </w:r>
      <w:r w:rsidRPr="003365D1">
        <w:rPr>
          <w:sz w:val="24"/>
          <w:szCs w:val="24"/>
          <w:lang w:val="ru-RU"/>
        </w:rPr>
        <w:t xml:space="preserve"> до </w:t>
      </w:r>
      <w:r w:rsidR="00B27208">
        <w:rPr>
          <w:sz w:val="24"/>
          <w:szCs w:val="24"/>
          <w:lang w:val="ru-RU"/>
        </w:rPr>
        <w:t>20</w:t>
      </w:r>
      <w:r w:rsidR="00B27208" w:rsidRPr="003365D1">
        <w:rPr>
          <w:sz w:val="24"/>
          <w:szCs w:val="24"/>
          <w:lang w:val="ru-RU"/>
        </w:rPr>
        <w:t xml:space="preserve"> </w:t>
      </w:r>
      <w:r w:rsidRPr="003365D1">
        <w:rPr>
          <w:sz w:val="24"/>
          <w:szCs w:val="24"/>
          <w:lang w:val="ru-RU"/>
        </w:rPr>
        <w:t>(</w:t>
      </w:r>
      <w:r w:rsidR="00B27208">
        <w:rPr>
          <w:sz w:val="24"/>
          <w:szCs w:val="24"/>
          <w:lang w:val="ru-RU"/>
        </w:rPr>
        <w:t>двадцатого</w:t>
      </w:r>
      <w:r w:rsidRPr="003365D1">
        <w:rPr>
          <w:sz w:val="24"/>
          <w:szCs w:val="24"/>
          <w:lang w:val="ru-RU"/>
        </w:rPr>
        <w:t>) числа текущего месяца, то ЕИРЦ обязан использовать такую информацию при начислении расчета размера платы за коммунальные услуги в текущем месяце.</w:t>
      </w:r>
    </w:p>
    <w:p w:rsidR="002810A2" w:rsidRPr="003365D1" w:rsidRDefault="002810A2" w:rsidP="008A739B">
      <w:pPr>
        <w:tabs>
          <w:tab w:val="left" w:pos="1560"/>
        </w:tabs>
        <w:spacing w:after="0" w:line="240" w:lineRule="auto"/>
        <w:ind w:firstLine="709"/>
        <w:jc w:val="both"/>
        <w:rPr>
          <w:sz w:val="24"/>
          <w:szCs w:val="24"/>
          <w:lang w:val="ru-RU"/>
        </w:rPr>
      </w:pPr>
      <w:r w:rsidRPr="003365D1">
        <w:rPr>
          <w:sz w:val="24"/>
          <w:szCs w:val="24"/>
          <w:lang w:val="ru-RU"/>
        </w:rPr>
        <w:t xml:space="preserve"> В случае если, такая информация была предоставлена </w:t>
      </w:r>
      <w:r w:rsidR="00DF1C21" w:rsidRPr="003365D1">
        <w:rPr>
          <w:sz w:val="24"/>
          <w:szCs w:val="24"/>
          <w:lang w:val="ru-RU"/>
        </w:rPr>
        <w:t>РСО</w:t>
      </w:r>
      <w:r w:rsidRPr="003365D1">
        <w:rPr>
          <w:sz w:val="24"/>
          <w:szCs w:val="24"/>
          <w:lang w:val="ru-RU"/>
        </w:rPr>
        <w:t xml:space="preserve"> после </w:t>
      </w:r>
      <w:r w:rsidR="00B27208">
        <w:rPr>
          <w:sz w:val="24"/>
          <w:szCs w:val="24"/>
          <w:lang w:val="ru-RU"/>
        </w:rPr>
        <w:t>20</w:t>
      </w:r>
      <w:r w:rsidR="00B27208" w:rsidRPr="003365D1">
        <w:rPr>
          <w:sz w:val="24"/>
          <w:szCs w:val="24"/>
          <w:lang w:val="ru-RU"/>
        </w:rPr>
        <w:t xml:space="preserve"> (</w:t>
      </w:r>
      <w:r w:rsidR="00B27208">
        <w:rPr>
          <w:sz w:val="24"/>
          <w:szCs w:val="24"/>
          <w:lang w:val="ru-RU"/>
        </w:rPr>
        <w:t>двадцатого</w:t>
      </w:r>
      <w:r w:rsidR="00B27208" w:rsidRPr="003365D1">
        <w:rPr>
          <w:sz w:val="24"/>
          <w:szCs w:val="24"/>
          <w:lang w:val="ru-RU"/>
        </w:rPr>
        <w:t>)</w:t>
      </w:r>
      <w:r w:rsidRPr="003365D1">
        <w:rPr>
          <w:sz w:val="24"/>
          <w:szCs w:val="24"/>
          <w:lang w:val="ru-RU"/>
        </w:rPr>
        <w:t xml:space="preserve"> числа текущего месяца, то ЕИРЦ обязан использовать такую информацию при начислении расчета размера платы за коммунальные услуги в следующем месяце.</w:t>
      </w:r>
    </w:p>
    <w:p w:rsidR="00DC6183" w:rsidRPr="003365D1" w:rsidRDefault="00C74BC6">
      <w:pPr>
        <w:tabs>
          <w:tab w:val="left" w:pos="567"/>
          <w:tab w:val="left" w:pos="1560"/>
        </w:tabs>
        <w:spacing w:after="0" w:line="240" w:lineRule="auto"/>
        <w:ind w:firstLine="709"/>
        <w:jc w:val="both"/>
        <w:rPr>
          <w:rFonts w:eastAsiaTheme="minorHAnsi"/>
          <w:sz w:val="24"/>
          <w:szCs w:val="24"/>
          <w:lang w:val="ru-RU"/>
        </w:rPr>
      </w:pPr>
      <w:r w:rsidRPr="003365D1">
        <w:rPr>
          <w:sz w:val="24"/>
          <w:szCs w:val="24"/>
          <w:lang w:val="ru-RU"/>
        </w:rPr>
        <w:t xml:space="preserve">2.1.15. РСО поручает </w:t>
      </w:r>
      <w:r w:rsidRPr="003365D1">
        <w:rPr>
          <w:rFonts w:eastAsiaTheme="minorHAnsi"/>
          <w:sz w:val="24"/>
          <w:szCs w:val="24"/>
          <w:lang w:val="ru-RU"/>
        </w:rPr>
        <w:t xml:space="preserve">ЕИРЦ осуществить передачу информации, полученной в рамках исполнения </w:t>
      </w:r>
      <w:r w:rsidRPr="003365D1">
        <w:rPr>
          <w:sz w:val="24"/>
          <w:szCs w:val="24"/>
          <w:lang w:val="ru-RU"/>
        </w:rPr>
        <w:t xml:space="preserve">настоящего </w:t>
      </w:r>
      <w:r w:rsidRPr="003365D1">
        <w:rPr>
          <w:rFonts w:eastAsiaTheme="minorHAnsi"/>
          <w:sz w:val="24"/>
          <w:szCs w:val="24"/>
          <w:lang w:val="ru-RU"/>
        </w:rPr>
        <w:t xml:space="preserve">Договора, в Единую информационно-аналитическую систему жилищно-коммунального хозяйства Московской области (далее - ЕИАС ЖКХ МО). </w:t>
      </w:r>
    </w:p>
    <w:p w:rsidR="00962EA7" w:rsidRPr="003365D1" w:rsidRDefault="00C74BC6" w:rsidP="008A739B">
      <w:pPr>
        <w:spacing w:after="0" w:line="240" w:lineRule="auto"/>
        <w:ind w:firstLine="709"/>
        <w:jc w:val="both"/>
        <w:rPr>
          <w:sz w:val="24"/>
          <w:szCs w:val="24"/>
          <w:lang w:val="ru-RU"/>
        </w:rPr>
      </w:pPr>
      <w:r w:rsidRPr="003365D1">
        <w:rPr>
          <w:sz w:val="24"/>
          <w:szCs w:val="24"/>
          <w:lang w:val="ru-RU"/>
        </w:rPr>
        <w:t>Перечень информации, подлежащей передаче в адрес ЕИАС ЖКХ МО, изложен в Приложении № 17 к настоящему Договору.  Формат  информации, подлежащей передаче в ЕИАС ЖКХ МО, определен нормами и требованиями Федерального закона от 21.07.2014 № 209-ФЗ «О государственной</w:t>
      </w:r>
      <w:r w:rsidRPr="003365D1">
        <w:rPr>
          <w:sz w:val="24"/>
          <w:szCs w:val="24"/>
          <w:lang w:val="ru-RU"/>
        </w:rPr>
        <w:br/>
        <w:t>информационной системе жилищно-коммунального хозяйства», принятыми в его</w:t>
      </w:r>
      <w:r w:rsidRPr="003365D1">
        <w:rPr>
          <w:sz w:val="24"/>
          <w:szCs w:val="24"/>
          <w:lang w:val="ru-RU"/>
        </w:rPr>
        <w:br/>
        <w:t>исполнение подзаконными актами, а также Регламентом информационного</w:t>
      </w:r>
      <w:r w:rsidRPr="003365D1">
        <w:rPr>
          <w:sz w:val="24"/>
          <w:szCs w:val="24"/>
          <w:lang w:val="ru-RU"/>
        </w:rPr>
        <w:br/>
        <w:t>взаимодействия внешних информационных систем с ГИС ЖКХ и требованиями к</w:t>
      </w:r>
      <w:r w:rsidRPr="003365D1">
        <w:rPr>
          <w:sz w:val="24"/>
          <w:szCs w:val="24"/>
          <w:lang w:val="ru-RU"/>
        </w:rPr>
        <w:br/>
        <w:t>форматам и способам передачи информации по телекоммуникационным каналам</w:t>
      </w:r>
      <w:r w:rsidRPr="003365D1">
        <w:rPr>
          <w:sz w:val="24"/>
          <w:szCs w:val="24"/>
          <w:lang w:val="ru-RU"/>
        </w:rPr>
        <w:br/>
        <w:t>связи в рамках интеграционного взаимодействия ГИС ЖКХ со смежными системами.</w:t>
      </w:r>
    </w:p>
    <w:p w:rsidR="00962EA7" w:rsidRPr="003365D1" w:rsidRDefault="008A739B" w:rsidP="008A739B">
      <w:pPr>
        <w:pStyle w:val="affa"/>
        <w:numPr>
          <w:ilvl w:val="3"/>
          <w:numId w:val="42"/>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 </w:t>
      </w:r>
      <w:r w:rsidR="00C74BC6" w:rsidRPr="003365D1">
        <w:rPr>
          <w:rFonts w:ascii="Times New Roman" w:hAnsi="Times New Roman"/>
          <w:sz w:val="24"/>
          <w:szCs w:val="24"/>
        </w:rPr>
        <w:t>В целях исполнения обязательств ЕИРЦ по пункту 2.1.15 настоящего Договора РСО обязуется в срок до «</w:t>
      </w:r>
      <w:r w:rsidR="00A5196F">
        <w:rPr>
          <w:rFonts w:ascii="Times New Roman" w:hAnsi="Times New Roman"/>
          <w:sz w:val="24"/>
          <w:szCs w:val="24"/>
        </w:rPr>
        <w:t>__</w:t>
      </w:r>
      <w:r w:rsidR="00C74BC6" w:rsidRPr="003365D1">
        <w:rPr>
          <w:rFonts w:ascii="Times New Roman" w:hAnsi="Times New Roman"/>
          <w:sz w:val="24"/>
          <w:szCs w:val="24"/>
        </w:rPr>
        <w:t xml:space="preserve">» </w:t>
      </w:r>
      <w:r w:rsidR="00A5196F">
        <w:rPr>
          <w:rFonts w:ascii="Times New Roman" w:hAnsi="Times New Roman"/>
          <w:sz w:val="24"/>
          <w:szCs w:val="24"/>
        </w:rPr>
        <w:t>_______________</w:t>
      </w:r>
      <w:r w:rsidR="00C74BC6" w:rsidRPr="003365D1">
        <w:rPr>
          <w:rFonts w:ascii="Times New Roman" w:hAnsi="Times New Roman"/>
          <w:sz w:val="24"/>
          <w:szCs w:val="24"/>
        </w:rPr>
        <w:t xml:space="preserve"> 20</w:t>
      </w:r>
      <w:r w:rsidR="004A3F99">
        <w:rPr>
          <w:rFonts w:ascii="Times New Roman" w:hAnsi="Times New Roman"/>
          <w:sz w:val="24"/>
          <w:szCs w:val="24"/>
        </w:rPr>
        <w:t>2</w:t>
      </w:r>
      <w:r w:rsidR="00FF0753">
        <w:rPr>
          <w:rFonts w:ascii="Times New Roman" w:hAnsi="Times New Roman"/>
          <w:sz w:val="24"/>
          <w:szCs w:val="24"/>
        </w:rPr>
        <w:t>__</w:t>
      </w:r>
      <w:r w:rsidR="00C74BC6" w:rsidRPr="003365D1">
        <w:rPr>
          <w:rFonts w:ascii="Times New Roman" w:hAnsi="Times New Roman"/>
          <w:sz w:val="24"/>
          <w:szCs w:val="24"/>
        </w:rPr>
        <w:t xml:space="preserve"> года:</w:t>
      </w:r>
    </w:p>
    <w:p w:rsidR="00962EA7" w:rsidRPr="003365D1" w:rsidRDefault="00C74BC6" w:rsidP="008A739B">
      <w:pPr>
        <w:pStyle w:val="affa"/>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2.1.15.1.1. Осуществить комплекс организационно-технологических действий, состав которых определяется исходя из программных алгоритмов работы ЕИАС ЖКХ МО, регламентов использования ЕИАС ЖКХ МО как информационной системы. Указанные организационно-технологические действия должны обеспечивать для ЕИРЦ возможность размещения (передачи) информации в ЕИАС ЖКХ МО, в том числе делегирование от РСО в ЕИРЦ прав (полномочий) по размещению (передаче) </w:t>
      </w:r>
      <w:r w:rsidR="000E0FCC" w:rsidRPr="003365D1">
        <w:rPr>
          <w:rFonts w:ascii="Times New Roman" w:hAnsi="Times New Roman"/>
          <w:sz w:val="24"/>
          <w:szCs w:val="24"/>
        </w:rPr>
        <w:t>информации РСО</w:t>
      </w:r>
      <w:r w:rsidRPr="003365D1">
        <w:rPr>
          <w:rFonts w:ascii="Times New Roman" w:hAnsi="Times New Roman"/>
          <w:sz w:val="24"/>
          <w:szCs w:val="24"/>
        </w:rPr>
        <w:t xml:space="preserve"> в</w:t>
      </w:r>
      <w:r w:rsidR="007D0A5C" w:rsidRPr="003365D1">
        <w:rPr>
          <w:rFonts w:ascii="Times New Roman" w:hAnsi="Times New Roman"/>
          <w:sz w:val="24"/>
          <w:szCs w:val="24"/>
        </w:rPr>
        <w:t xml:space="preserve"> </w:t>
      </w:r>
      <w:r w:rsidRPr="003365D1">
        <w:rPr>
          <w:rFonts w:ascii="Times New Roman" w:hAnsi="Times New Roman"/>
          <w:sz w:val="24"/>
          <w:szCs w:val="24"/>
        </w:rPr>
        <w:t>ГИС ЖКХ.</w:t>
      </w:r>
    </w:p>
    <w:p w:rsidR="00962EA7" w:rsidRPr="003365D1" w:rsidRDefault="00C74BC6" w:rsidP="008A739B">
      <w:pPr>
        <w:spacing w:after="0" w:line="240" w:lineRule="auto"/>
        <w:ind w:firstLine="709"/>
        <w:jc w:val="both"/>
        <w:rPr>
          <w:sz w:val="24"/>
          <w:szCs w:val="24"/>
          <w:lang w:val="ru-RU"/>
        </w:rPr>
      </w:pPr>
      <w:r w:rsidRPr="003365D1">
        <w:rPr>
          <w:sz w:val="24"/>
          <w:szCs w:val="24"/>
          <w:lang w:val="ru-RU"/>
        </w:rPr>
        <w:t>2.1.15.1.2. Разместить в ЕИАС ЖКХ МО Договор с указанием типа расчетно-кассового обслуживания (РКО).</w:t>
      </w:r>
    </w:p>
    <w:p w:rsidR="00962EA7" w:rsidRPr="003365D1" w:rsidRDefault="00C74BC6" w:rsidP="008A739B">
      <w:pPr>
        <w:pStyle w:val="affa"/>
        <w:numPr>
          <w:ilvl w:val="3"/>
          <w:numId w:val="42"/>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ЕИРЦ приступает к исполнению обязательств по пункту 2.1.15 настоящего Договора со следующего периода: </w:t>
      </w:r>
      <w:r w:rsidR="004A3F99">
        <w:rPr>
          <w:rFonts w:ascii="Times New Roman" w:hAnsi="Times New Roman"/>
          <w:sz w:val="24"/>
          <w:szCs w:val="24"/>
        </w:rPr>
        <w:t>февраль</w:t>
      </w:r>
      <w:r w:rsidRPr="003365D1">
        <w:rPr>
          <w:rFonts w:ascii="Times New Roman" w:hAnsi="Times New Roman"/>
          <w:sz w:val="24"/>
          <w:szCs w:val="24"/>
        </w:rPr>
        <w:t xml:space="preserve"> 20</w:t>
      </w:r>
      <w:r w:rsidR="004A3F99">
        <w:rPr>
          <w:rFonts w:ascii="Times New Roman" w:hAnsi="Times New Roman"/>
          <w:sz w:val="24"/>
          <w:szCs w:val="24"/>
        </w:rPr>
        <w:t>21</w:t>
      </w:r>
      <w:r w:rsidRPr="003365D1">
        <w:rPr>
          <w:rFonts w:ascii="Times New Roman" w:hAnsi="Times New Roman"/>
          <w:sz w:val="24"/>
          <w:szCs w:val="24"/>
        </w:rPr>
        <w:t xml:space="preserve"> года, при условии своевременного исполнения РСО обязательств, указанных в 2.1.15.1 настоящего Договора.</w:t>
      </w:r>
    </w:p>
    <w:p w:rsidR="00962EA7" w:rsidRPr="003365D1" w:rsidRDefault="00C74BC6" w:rsidP="008A739B">
      <w:pPr>
        <w:spacing w:after="0" w:line="240" w:lineRule="auto"/>
        <w:ind w:firstLine="709"/>
        <w:jc w:val="both"/>
        <w:rPr>
          <w:sz w:val="24"/>
          <w:szCs w:val="24"/>
          <w:lang w:val="ru-RU"/>
        </w:rPr>
      </w:pPr>
      <w:r w:rsidRPr="003365D1">
        <w:rPr>
          <w:sz w:val="24"/>
          <w:szCs w:val="24"/>
          <w:lang w:val="ru-RU"/>
        </w:rPr>
        <w:t xml:space="preserve">В случае несвоевременного исполнения РСО обязательств, указанных пункте 2.1.15.1 настоящего Договора, ЕИРЦ приступает к исполнению обязательств по пункту 2.1.15 настоящего Договора в периоде следующим за периодом, в котором </w:t>
      </w:r>
      <w:r w:rsidR="000E0FCC" w:rsidRPr="003365D1">
        <w:rPr>
          <w:sz w:val="24"/>
          <w:szCs w:val="24"/>
          <w:lang w:val="ru-RU"/>
        </w:rPr>
        <w:t>РСО были</w:t>
      </w:r>
      <w:r w:rsidRPr="003365D1">
        <w:rPr>
          <w:sz w:val="24"/>
          <w:szCs w:val="24"/>
          <w:lang w:val="ru-RU"/>
        </w:rPr>
        <w:t xml:space="preserve"> исполнены обязательства, указанные в пункте 2.1.15.1 настоящего Договора.</w:t>
      </w:r>
    </w:p>
    <w:p w:rsidR="00962EA7" w:rsidRPr="003365D1" w:rsidRDefault="00C74BC6" w:rsidP="008A739B">
      <w:pPr>
        <w:spacing w:after="0" w:line="240" w:lineRule="auto"/>
        <w:ind w:firstLine="709"/>
        <w:jc w:val="both"/>
        <w:rPr>
          <w:rFonts w:eastAsiaTheme="minorHAnsi"/>
          <w:sz w:val="24"/>
          <w:szCs w:val="24"/>
          <w:lang w:val="ru-RU"/>
        </w:rPr>
      </w:pPr>
      <w:r w:rsidRPr="003365D1">
        <w:rPr>
          <w:rFonts w:eastAsiaTheme="minorHAnsi"/>
          <w:sz w:val="24"/>
          <w:szCs w:val="24"/>
          <w:lang w:val="ru-RU"/>
        </w:rPr>
        <w:t>Информация, соответствующая требованиям, указанным в п. 2.1.15 настоящего Договора, должна передаваться в ЕИАС ЖКХ МО ежемесячно до 5 числа месяца, следующего за расчетным.</w:t>
      </w:r>
    </w:p>
    <w:p w:rsidR="00DC6183" w:rsidRPr="003365D1" w:rsidRDefault="00912321">
      <w:pPr>
        <w:pStyle w:val="affa"/>
        <w:numPr>
          <w:ilvl w:val="2"/>
          <w:numId w:val="43"/>
        </w:numPr>
        <w:tabs>
          <w:tab w:val="left" w:pos="567"/>
          <w:tab w:val="left" w:pos="1560"/>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В рамках исполнения обязательств по пункту 1.1.4 настоящего Договора, ЕИРЦ обязан принимать от Плательщиков Акты ввода прибора учета в эксплуатацию и в течение </w:t>
      </w:r>
      <w:r w:rsidR="00B27208">
        <w:rPr>
          <w:rFonts w:ascii="Times New Roman" w:hAnsi="Times New Roman"/>
          <w:sz w:val="24"/>
          <w:szCs w:val="24"/>
        </w:rPr>
        <w:t>5</w:t>
      </w:r>
      <w:r w:rsidR="00B27208" w:rsidRPr="003365D1">
        <w:rPr>
          <w:rFonts w:ascii="Times New Roman" w:hAnsi="Times New Roman"/>
          <w:sz w:val="24"/>
          <w:szCs w:val="24"/>
        </w:rPr>
        <w:t xml:space="preserve"> (</w:t>
      </w:r>
      <w:r w:rsidR="00B27208">
        <w:rPr>
          <w:rFonts w:ascii="Times New Roman" w:hAnsi="Times New Roman"/>
          <w:sz w:val="24"/>
          <w:szCs w:val="24"/>
        </w:rPr>
        <w:t>пяти</w:t>
      </w:r>
      <w:r w:rsidR="00B27208" w:rsidRPr="003365D1">
        <w:rPr>
          <w:rFonts w:ascii="Times New Roman" w:hAnsi="Times New Roman"/>
          <w:sz w:val="24"/>
          <w:szCs w:val="24"/>
        </w:rPr>
        <w:t xml:space="preserve">) </w:t>
      </w:r>
      <w:r w:rsidRPr="003365D1">
        <w:rPr>
          <w:rFonts w:ascii="Times New Roman" w:hAnsi="Times New Roman"/>
          <w:sz w:val="24"/>
          <w:szCs w:val="24"/>
        </w:rPr>
        <w:t>рабочих дней передавать их в РСО.</w:t>
      </w:r>
    </w:p>
    <w:p w:rsidR="00DC6183" w:rsidRPr="003365D1" w:rsidRDefault="00C74BC6">
      <w:pPr>
        <w:numPr>
          <w:ilvl w:val="1"/>
          <w:numId w:val="43"/>
        </w:numPr>
        <w:tabs>
          <w:tab w:val="left" w:pos="1134"/>
        </w:tabs>
        <w:spacing w:after="0" w:line="240" w:lineRule="auto"/>
        <w:ind w:left="0" w:firstLine="709"/>
        <w:jc w:val="both"/>
        <w:rPr>
          <w:sz w:val="24"/>
          <w:szCs w:val="24"/>
          <w:lang w:val="ru-RU"/>
        </w:rPr>
      </w:pPr>
      <w:r w:rsidRPr="003365D1">
        <w:rPr>
          <w:sz w:val="24"/>
          <w:szCs w:val="24"/>
          <w:lang w:val="ru-RU"/>
        </w:rPr>
        <w:tab/>
        <w:t>ЕИРЦ имеет право:</w:t>
      </w:r>
    </w:p>
    <w:p w:rsidR="00C74BC6" w:rsidRPr="003365D1" w:rsidRDefault="00B237A5" w:rsidP="00C74BC6">
      <w:pPr>
        <w:pStyle w:val="affa"/>
        <w:numPr>
          <w:ilvl w:val="2"/>
          <w:numId w:val="47"/>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Привлекать для исполнения настоящего Договора третьих лиц, без дополнительного согласования с РСО.</w:t>
      </w:r>
    </w:p>
    <w:p w:rsidR="00D414A3" w:rsidRPr="00DD0188" w:rsidRDefault="00C74BC6" w:rsidP="00DD0188">
      <w:pPr>
        <w:pStyle w:val="affa"/>
        <w:numPr>
          <w:ilvl w:val="2"/>
          <w:numId w:val="47"/>
        </w:numPr>
        <w:spacing w:after="0" w:line="240" w:lineRule="auto"/>
        <w:ind w:left="0" w:firstLine="709"/>
        <w:rPr>
          <w:sz w:val="24"/>
          <w:szCs w:val="24"/>
        </w:rPr>
      </w:pPr>
      <w:r w:rsidRPr="003365D1">
        <w:rPr>
          <w:rFonts w:ascii="Times New Roman" w:hAnsi="Times New Roman"/>
          <w:sz w:val="24"/>
          <w:szCs w:val="24"/>
        </w:rPr>
        <w:t>Требовать исполнения обязательств РСО, предусмотренных настоящим Договором.</w:t>
      </w:r>
    </w:p>
    <w:p w:rsidR="00C74BC6" w:rsidRPr="003365D1" w:rsidRDefault="00C74BC6" w:rsidP="00DD0188">
      <w:pPr>
        <w:pStyle w:val="affa"/>
        <w:numPr>
          <w:ilvl w:val="2"/>
          <w:numId w:val="47"/>
        </w:numPr>
        <w:tabs>
          <w:tab w:val="left" w:pos="1560"/>
        </w:tabs>
        <w:spacing w:after="0" w:line="240" w:lineRule="auto"/>
        <w:ind w:left="0" w:firstLine="709"/>
        <w:jc w:val="both"/>
      </w:pPr>
      <w:r w:rsidRPr="003365D1">
        <w:rPr>
          <w:rFonts w:ascii="Times New Roman" w:hAnsi="Times New Roman"/>
          <w:sz w:val="24"/>
          <w:szCs w:val="24"/>
        </w:rPr>
        <w:lastRenderedPageBreak/>
        <w:t>Взимать с Плательщиков плату за услугу по приему платежей в размере, определяемом в соглашении между ЕИРЦ и Плательщиком.</w:t>
      </w:r>
    </w:p>
    <w:p w:rsidR="00DC6183" w:rsidRPr="003365D1" w:rsidRDefault="00912321">
      <w:pPr>
        <w:numPr>
          <w:ilvl w:val="0"/>
          <w:numId w:val="47"/>
        </w:numPr>
        <w:tabs>
          <w:tab w:val="left" w:pos="993"/>
        </w:tabs>
        <w:spacing w:after="0" w:line="240" w:lineRule="auto"/>
        <w:ind w:left="0" w:firstLine="709"/>
        <w:jc w:val="center"/>
        <w:rPr>
          <w:b/>
          <w:sz w:val="24"/>
          <w:szCs w:val="24"/>
          <w:lang w:val="ru-RU"/>
        </w:rPr>
      </w:pPr>
      <w:r w:rsidRPr="003365D1">
        <w:rPr>
          <w:b/>
          <w:sz w:val="24"/>
          <w:szCs w:val="24"/>
          <w:lang w:val="ru-RU"/>
        </w:rPr>
        <w:t>Обязанности и права РСО</w:t>
      </w:r>
    </w:p>
    <w:p w:rsidR="00DC6183" w:rsidRPr="003365D1" w:rsidRDefault="00C74BC6">
      <w:pPr>
        <w:pStyle w:val="affa"/>
        <w:numPr>
          <w:ilvl w:val="1"/>
          <w:numId w:val="48"/>
        </w:numPr>
        <w:tabs>
          <w:tab w:val="left" w:pos="1134"/>
        </w:tabs>
        <w:spacing w:after="0" w:line="240" w:lineRule="auto"/>
        <w:ind w:left="0" w:firstLine="709"/>
        <w:jc w:val="both"/>
        <w:rPr>
          <w:sz w:val="24"/>
          <w:szCs w:val="24"/>
        </w:rPr>
      </w:pPr>
      <w:r w:rsidRPr="003365D1">
        <w:rPr>
          <w:rFonts w:ascii="Times New Roman" w:hAnsi="Times New Roman"/>
          <w:sz w:val="24"/>
          <w:szCs w:val="24"/>
        </w:rPr>
        <w:t>РСО обязана:</w:t>
      </w:r>
    </w:p>
    <w:p w:rsidR="00DC6183" w:rsidRPr="003365D1" w:rsidRDefault="004D5E78">
      <w:pPr>
        <w:pStyle w:val="affa"/>
        <w:numPr>
          <w:ilvl w:val="2"/>
          <w:numId w:val="48"/>
        </w:numPr>
        <w:tabs>
          <w:tab w:val="left" w:pos="1560"/>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Не позднее рабочего дня, следующего за днем заключения настоящего Договора, предоставить ЕИРЦ транспортный файл «Информация о входных данных Плательщиков» по состоянию на </w:t>
      </w:r>
      <w:r w:rsidR="000E0FCC" w:rsidRPr="003365D1">
        <w:rPr>
          <w:rFonts w:ascii="Times New Roman" w:hAnsi="Times New Roman"/>
          <w:sz w:val="24"/>
          <w:szCs w:val="24"/>
        </w:rPr>
        <w:t>«</w:t>
      </w:r>
      <w:r w:rsidR="00FF0753">
        <w:rPr>
          <w:rFonts w:ascii="Times New Roman" w:hAnsi="Times New Roman"/>
          <w:sz w:val="24"/>
          <w:szCs w:val="24"/>
        </w:rPr>
        <w:t>____</w:t>
      </w:r>
      <w:r w:rsidR="000E0FCC" w:rsidRPr="003365D1">
        <w:rPr>
          <w:rFonts w:ascii="Times New Roman" w:hAnsi="Times New Roman"/>
          <w:sz w:val="24"/>
          <w:szCs w:val="24"/>
        </w:rPr>
        <w:t xml:space="preserve">» </w:t>
      </w:r>
      <w:r w:rsidR="004A3F99">
        <w:rPr>
          <w:rFonts w:ascii="Times New Roman" w:hAnsi="Times New Roman"/>
          <w:sz w:val="24"/>
          <w:szCs w:val="24"/>
        </w:rPr>
        <w:t>января</w:t>
      </w:r>
      <w:r w:rsidRPr="003365D1">
        <w:rPr>
          <w:rFonts w:ascii="Times New Roman" w:hAnsi="Times New Roman"/>
          <w:sz w:val="24"/>
          <w:szCs w:val="24"/>
        </w:rPr>
        <w:t xml:space="preserve"> 20</w:t>
      </w:r>
      <w:r w:rsidR="000E0FCC">
        <w:rPr>
          <w:rFonts w:ascii="Times New Roman" w:hAnsi="Times New Roman"/>
          <w:sz w:val="24"/>
          <w:szCs w:val="24"/>
        </w:rPr>
        <w:t>2</w:t>
      </w:r>
      <w:r w:rsidR="00FF0753">
        <w:rPr>
          <w:rFonts w:ascii="Times New Roman" w:hAnsi="Times New Roman"/>
          <w:sz w:val="24"/>
          <w:szCs w:val="24"/>
        </w:rPr>
        <w:t>__</w:t>
      </w:r>
      <w:r w:rsidRPr="003365D1">
        <w:rPr>
          <w:rFonts w:ascii="Times New Roman" w:hAnsi="Times New Roman"/>
          <w:sz w:val="24"/>
          <w:szCs w:val="24"/>
        </w:rPr>
        <w:t xml:space="preserve"> года с соблюдением требований, предусмотренных Приложением № 4 </w:t>
      </w:r>
      <w:r w:rsidR="00912321" w:rsidRPr="003365D1">
        <w:rPr>
          <w:rFonts w:ascii="Times New Roman" w:hAnsi="Times New Roman"/>
          <w:sz w:val="24"/>
          <w:szCs w:val="24"/>
        </w:rPr>
        <w:t>к настоящему Договору. Транспортный файл передается РСО ЕИРЦ по Акту приема-передачи базы данных (по форме Приложения № 18 к настоящему Договору).</w:t>
      </w:r>
    </w:p>
    <w:p w:rsidR="00DC6183" w:rsidRPr="003365D1" w:rsidRDefault="00912321">
      <w:pPr>
        <w:numPr>
          <w:ilvl w:val="2"/>
          <w:numId w:val="48"/>
        </w:numPr>
        <w:tabs>
          <w:tab w:val="left" w:pos="1560"/>
        </w:tabs>
        <w:spacing w:after="0" w:line="240" w:lineRule="auto"/>
        <w:ind w:left="0" w:firstLine="709"/>
        <w:jc w:val="both"/>
        <w:rPr>
          <w:sz w:val="24"/>
          <w:szCs w:val="24"/>
          <w:lang w:val="ru-RU"/>
        </w:rPr>
      </w:pPr>
      <w:r w:rsidRPr="003365D1">
        <w:rPr>
          <w:sz w:val="24"/>
          <w:szCs w:val="24"/>
          <w:lang w:val="ru-RU"/>
        </w:rPr>
        <w:t>Предоставить в банк, обслуживающий РСО, информацию о ЕИРЦ, действующем в качестве платёжного агента РСО при приёме денежных средств в форме наличных денежных средств. Указанная обязанность подлежит исполнению РСО в течение 1</w:t>
      </w:r>
      <w:r w:rsidRPr="003365D1">
        <w:rPr>
          <w:sz w:val="24"/>
          <w:szCs w:val="24"/>
        </w:rPr>
        <w:t> </w:t>
      </w:r>
      <w:r w:rsidRPr="003365D1">
        <w:rPr>
          <w:sz w:val="24"/>
          <w:szCs w:val="24"/>
          <w:lang w:val="ru-RU"/>
        </w:rPr>
        <w:t>(одного) календарного дня с даты заключения настоящего Договора.</w:t>
      </w:r>
    </w:p>
    <w:p w:rsidR="00DC6183" w:rsidRPr="003365D1" w:rsidRDefault="00912321">
      <w:pPr>
        <w:numPr>
          <w:ilvl w:val="2"/>
          <w:numId w:val="48"/>
        </w:numPr>
        <w:tabs>
          <w:tab w:val="left" w:pos="1560"/>
        </w:tabs>
        <w:spacing w:after="0" w:line="240" w:lineRule="auto"/>
        <w:ind w:left="0" w:firstLine="709"/>
        <w:jc w:val="both"/>
        <w:rPr>
          <w:sz w:val="24"/>
          <w:szCs w:val="24"/>
          <w:lang w:val="ru-RU"/>
        </w:rPr>
      </w:pPr>
      <w:r w:rsidRPr="003365D1">
        <w:rPr>
          <w:sz w:val="24"/>
          <w:szCs w:val="24"/>
          <w:lang w:val="ru-RU"/>
        </w:rPr>
        <w:t xml:space="preserve">Предоставить ЕИРЦ (разово) не позднее </w:t>
      </w:r>
      <w:r w:rsidR="000E0FCC" w:rsidRPr="003365D1">
        <w:rPr>
          <w:sz w:val="24"/>
          <w:szCs w:val="24"/>
          <w:lang w:val="ru-RU"/>
        </w:rPr>
        <w:t>«</w:t>
      </w:r>
      <w:r w:rsidR="00FF0753">
        <w:rPr>
          <w:sz w:val="24"/>
          <w:szCs w:val="24"/>
          <w:lang w:val="ru-RU"/>
        </w:rPr>
        <w:t>___</w:t>
      </w:r>
      <w:r w:rsidR="000E0FCC" w:rsidRPr="003365D1">
        <w:rPr>
          <w:sz w:val="24"/>
          <w:szCs w:val="24"/>
          <w:lang w:val="ru-RU"/>
        </w:rPr>
        <w:t xml:space="preserve">» </w:t>
      </w:r>
      <w:r w:rsidR="00FF0753">
        <w:rPr>
          <w:sz w:val="24"/>
          <w:szCs w:val="24"/>
          <w:lang w:val="ru-RU"/>
        </w:rPr>
        <w:t>_____________</w:t>
      </w:r>
      <w:r w:rsidRPr="003365D1">
        <w:rPr>
          <w:sz w:val="24"/>
          <w:szCs w:val="24"/>
          <w:lang w:val="ru-RU"/>
        </w:rPr>
        <w:t xml:space="preserve"> 20</w:t>
      </w:r>
      <w:r w:rsidR="000E0FCC">
        <w:rPr>
          <w:sz w:val="24"/>
          <w:szCs w:val="24"/>
          <w:lang w:val="ru-RU"/>
        </w:rPr>
        <w:t>2</w:t>
      </w:r>
      <w:r w:rsidR="00FF0753">
        <w:rPr>
          <w:sz w:val="24"/>
          <w:szCs w:val="24"/>
          <w:lang w:val="ru-RU"/>
        </w:rPr>
        <w:t>__</w:t>
      </w:r>
      <w:r w:rsidRPr="003365D1">
        <w:rPr>
          <w:sz w:val="24"/>
          <w:szCs w:val="24"/>
          <w:lang w:val="ru-RU"/>
        </w:rPr>
        <w:t xml:space="preserve"> года информацию о показаниях ПУ коммунальных услуг Плательщиков за расчётный период с соблюдением формата, предусмотренного Приложением № 4 к настоящему Договору.</w:t>
      </w:r>
    </w:p>
    <w:p w:rsidR="00DC6183" w:rsidRPr="003365D1" w:rsidRDefault="00EE4887">
      <w:pPr>
        <w:numPr>
          <w:ilvl w:val="3"/>
          <w:numId w:val="48"/>
        </w:numPr>
        <w:tabs>
          <w:tab w:val="left" w:pos="1701"/>
        </w:tabs>
        <w:spacing w:after="0" w:line="240" w:lineRule="auto"/>
        <w:ind w:left="0" w:firstLine="709"/>
        <w:jc w:val="both"/>
        <w:rPr>
          <w:sz w:val="24"/>
          <w:szCs w:val="24"/>
          <w:lang w:val="ru-RU"/>
        </w:rPr>
      </w:pPr>
      <w:r w:rsidRPr="003365D1">
        <w:rPr>
          <w:sz w:val="24"/>
          <w:szCs w:val="24"/>
          <w:lang w:val="ru-RU"/>
        </w:rPr>
        <w:t>В случае</w:t>
      </w:r>
      <w:r w:rsidR="00981B02" w:rsidRPr="003365D1">
        <w:rPr>
          <w:sz w:val="24"/>
          <w:szCs w:val="24"/>
          <w:lang w:val="ru-RU"/>
        </w:rPr>
        <w:t>,</w:t>
      </w:r>
      <w:r w:rsidRPr="003365D1">
        <w:rPr>
          <w:sz w:val="24"/>
          <w:szCs w:val="24"/>
          <w:lang w:val="ru-RU"/>
        </w:rPr>
        <w:t xml:space="preserve"> если в рамках настоящего Договора</w:t>
      </w:r>
      <w:r w:rsidR="00981B02" w:rsidRPr="003365D1">
        <w:rPr>
          <w:sz w:val="24"/>
          <w:szCs w:val="24"/>
          <w:lang w:val="ru-RU"/>
        </w:rPr>
        <w:t>,</w:t>
      </w:r>
      <w:r w:rsidRPr="003365D1">
        <w:rPr>
          <w:sz w:val="24"/>
          <w:szCs w:val="24"/>
          <w:lang w:val="ru-RU"/>
        </w:rPr>
        <w:t xml:space="preserve"> ЕИРЦ включает </w:t>
      </w:r>
      <w:r w:rsidR="00981B02" w:rsidRPr="003365D1">
        <w:rPr>
          <w:sz w:val="24"/>
          <w:szCs w:val="24"/>
          <w:lang w:val="ru-RU"/>
        </w:rPr>
        <w:t>в формируемый ЕПД строку</w:t>
      </w:r>
      <w:r w:rsidRPr="003365D1">
        <w:rPr>
          <w:sz w:val="24"/>
          <w:szCs w:val="24"/>
          <w:lang w:val="ru-RU"/>
        </w:rPr>
        <w:t xml:space="preserve"> для оплаты коммунальн</w:t>
      </w:r>
      <w:r w:rsidR="00981B02" w:rsidRPr="003365D1">
        <w:rPr>
          <w:sz w:val="24"/>
          <w:szCs w:val="24"/>
          <w:lang w:val="ru-RU"/>
        </w:rPr>
        <w:t>ой</w:t>
      </w:r>
      <w:r w:rsidRPr="003365D1">
        <w:rPr>
          <w:sz w:val="24"/>
          <w:szCs w:val="24"/>
          <w:lang w:val="ru-RU"/>
        </w:rPr>
        <w:t xml:space="preserve"> услуг</w:t>
      </w:r>
      <w:r w:rsidR="00981B02" w:rsidRPr="003365D1">
        <w:rPr>
          <w:sz w:val="24"/>
          <w:szCs w:val="24"/>
          <w:lang w:val="ru-RU"/>
        </w:rPr>
        <w:t>и,</w:t>
      </w:r>
      <w:r w:rsidRPr="003365D1">
        <w:rPr>
          <w:sz w:val="24"/>
          <w:szCs w:val="24"/>
          <w:lang w:val="ru-RU"/>
        </w:rPr>
        <w:t xml:space="preserve"> </w:t>
      </w:r>
      <w:r w:rsidR="00981B02" w:rsidRPr="003365D1">
        <w:rPr>
          <w:sz w:val="24"/>
          <w:szCs w:val="24"/>
          <w:lang w:val="ru-RU"/>
        </w:rPr>
        <w:t>потребленной</w:t>
      </w:r>
      <w:r w:rsidRPr="003365D1">
        <w:rPr>
          <w:sz w:val="24"/>
          <w:szCs w:val="24"/>
          <w:lang w:val="ru-RU"/>
        </w:rPr>
        <w:t xml:space="preserve"> на общедомовые нужды, то РСО обязана </w:t>
      </w:r>
      <w:r w:rsidR="00912321" w:rsidRPr="003365D1">
        <w:rPr>
          <w:sz w:val="24"/>
          <w:szCs w:val="24"/>
          <w:lang w:val="ru-RU"/>
        </w:rPr>
        <w:t>ежемесячно</w:t>
      </w:r>
      <w:r w:rsidRPr="003365D1">
        <w:rPr>
          <w:sz w:val="24"/>
          <w:szCs w:val="24"/>
          <w:lang w:val="ru-RU"/>
        </w:rPr>
        <w:t>, не позднее даты определенной договором на поставку коммунального ресурса</w:t>
      </w:r>
      <w:r w:rsidR="00981B02" w:rsidRPr="003365D1">
        <w:rPr>
          <w:sz w:val="24"/>
          <w:szCs w:val="24"/>
          <w:lang w:val="ru-RU"/>
        </w:rPr>
        <w:t>,</w:t>
      </w:r>
      <w:r w:rsidR="00912321" w:rsidRPr="003365D1">
        <w:rPr>
          <w:sz w:val="24"/>
          <w:szCs w:val="24"/>
          <w:lang w:val="ru-RU"/>
        </w:rPr>
        <w:t xml:space="preserve"> </w:t>
      </w:r>
      <w:r w:rsidR="00981B02" w:rsidRPr="003365D1">
        <w:rPr>
          <w:sz w:val="24"/>
          <w:szCs w:val="24"/>
          <w:lang w:val="ru-RU"/>
        </w:rPr>
        <w:t>предоставлять</w:t>
      </w:r>
      <w:r w:rsidR="00912321" w:rsidRPr="003365D1">
        <w:rPr>
          <w:sz w:val="24"/>
          <w:szCs w:val="24"/>
          <w:lang w:val="ru-RU"/>
        </w:rPr>
        <w:t xml:space="preserve"> в адрес ЕИРЦ копи</w:t>
      </w:r>
      <w:r w:rsidRPr="003365D1">
        <w:rPr>
          <w:sz w:val="24"/>
          <w:szCs w:val="24"/>
          <w:lang w:val="ru-RU"/>
        </w:rPr>
        <w:t>ю</w:t>
      </w:r>
      <w:r w:rsidR="00912321" w:rsidRPr="003365D1">
        <w:rPr>
          <w:sz w:val="24"/>
          <w:szCs w:val="24"/>
          <w:lang w:val="ru-RU"/>
        </w:rPr>
        <w:t xml:space="preserve"> Акта снятия показаний ОДПУ.</w:t>
      </w:r>
    </w:p>
    <w:p w:rsidR="00981B02" w:rsidRPr="003365D1" w:rsidRDefault="00981B02" w:rsidP="00DF5479">
      <w:pPr>
        <w:numPr>
          <w:ilvl w:val="3"/>
          <w:numId w:val="48"/>
        </w:numPr>
        <w:tabs>
          <w:tab w:val="left" w:pos="1701"/>
        </w:tabs>
        <w:spacing w:after="0" w:line="240" w:lineRule="auto"/>
        <w:ind w:left="0" w:firstLine="709"/>
        <w:jc w:val="both"/>
        <w:rPr>
          <w:sz w:val="24"/>
          <w:szCs w:val="24"/>
          <w:lang w:val="ru-RU"/>
        </w:rPr>
      </w:pPr>
      <w:r w:rsidRPr="003365D1">
        <w:rPr>
          <w:sz w:val="24"/>
          <w:szCs w:val="24"/>
          <w:lang w:val="ru-RU"/>
        </w:rPr>
        <w:t xml:space="preserve">Предоставлять </w:t>
      </w:r>
      <w:r w:rsidR="00912321" w:rsidRPr="003365D1">
        <w:rPr>
          <w:sz w:val="24"/>
          <w:szCs w:val="24"/>
          <w:lang w:val="ru-RU"/>
        </w:rPr>
        <w:t>не реже одного раза в 3 (три) месяца в адрес ЕИРЦ копи</w:t>
      </w:r>
      <w:r w:rsidRPr="003365D1">
        <w:rPr>
          <w:sz w:val="24"/>
          <w:szCs w:val="24"/>
          <w:lang w:val="ru-RU"/>
        </w:rPr>
        <w:t>ю</w:t>
      </w:r>
      <w:r w:rsidR="00912321" w:rsidRPr="003365D1">
        <w:rPr>
          <w:sz w:val="24"/>
          <w:szCs w:val="24"/>
          <w:lang w:val="ru-RU"/>
        </w:rPr>
        <w:t xml:space="preserve"> Акта снятия контрольных показаний ИПУ</w:t>
      </w:r>
      <w:r w:rsidRPr="003365D1">
        <w:rPr>
          <w:sz w:val="24"/>
          <w:szCs w:val="24"/>
          <w:lang w:val="ru-RU"/>
        </w:rPr>
        <w:t>.</w:t>
      </w:r>
    </w:p>
    <w:p w:rsidR="002664E2" w:rsidRPr="003365D1" w:rsidRDefault="00981B02">
      <w:pPr>
        <w:tabs>
          <w:tab w:val="left" w:pos="709"/>
        </w:tabs>
        <w:spacing w:after="0" w:line="240" w:lineRule="auto"/>
        <w:jc w:val="both"/>
        <w:rPr>
          <w:sz w:val="24"/>
          <w:szCs w:val="24"/>
          <w:lang w:val="ru-RU"/>
        </w:rPr>
      </w:pPr>
      <w:r w:rsidRPr="003365D1">
        <w:rPr>
          <w:sz w:val="24"/>
          <w:szCs w:val="24"/>
          <w:lang w:val="ru-RU"/>
        </w:rPr>
        <w:tab/>
        <w:t>В случае, если в рамках настоящего Договора, ЕИРЦ включает в формируемый ЕПД строку для оплаты коммунальной услуги, потребленной на общедомовые нужды, то РСО обязана не реже одного раза в 3 (три) месяца предоставлять в адрес ЕИРЦ копию Акта снятия контрольных показаний ОДПУ.</w:t>
      </w:r>
    </w:p>
    <w:p w:rsidR="00DC6183" w:rsidRPr="003365D1" w:rsidRDefault="00912321" w:rsidP="00DF5479">
      <w:pPr>
        <w:numPr>
          <w:ilvl w:val="2"/>
          <w:numId w:val="48"/>
        </w:numPr>
        <w:tabs>
          <w:tab w:val="left" w:pos="1560"/>
        </w:tabs>
        <w:spacing w:after="0" w:line="240" w:lineRule="auto"/>
        <w:ind w:left="0" w:firstLine="709"/>
        <w:jc w:val="both"/>
        <w:rPr>
          <w:sz w:val="24"/>
          <w:szCs w:val="24"/>
          <w:lang w:val="ru-RU"/>
        </w:rPr>
      </w:pPr>
      <w:r w:rsidRPr="003365D1">
        <w:rPr>
          <w:sz w:val="24"/>
          <w:szCs w:val="24"/>
          <w:lang w:val="ru-RU"/>
        </w:rPr>
        <w:t>Оплачивать Услуги ЕИРЦ в порядке, размере и сроки, предусмотренные настоящим Договором.</w:t>
      </w:r>
    </w:p>
    <w:p w:rsidR="00DC6183" w:rsidRPr="003365D1" w:rsidRDefault="00912321" w:rsidP="00DF5479">
      <w:pPr>
        <w:numPr>
          <w:ilvl w:val="2"/>
          <w:numId w:val="48"/>
        </w:numPr>
        <w:tabs>
          <w:tab w:val="left" w:pos="1560"/>
        </w:tabs>
        <w:spacing w:after="0" w:line="240" w:lineRule="auto"/>
        <w:ind w:left="0" w:firstLine="709"/>
        <w:jc w:val="both"/>
        <w:rPr>
          <w:sz w:val="24"/>
          <w:szCs w:val="24"/>
          <w:lang w:val="ru-RU"/>
        </w:rPr>
      </w:pPr>
      <w:r w:rsidRPr="003365D1">
        <w:rPr>
          <w:sz w:val="24"/>
          <w:szCs w:val="24"/>
          <w:lang w:val="ru-RU"/>
        </w:rPr>
        <w:t>В течение 15 (пятнадцати) календарных дней с даты заключения настоящего Договора открыть специальный банковский счет и сообщить его реквизиты ЕИРЦ. Положения данного пункта Стороны признают существенным условием настоящего Договора.</w:t>
      </w:r>
    </w:p>
    <w:p w:rsidR="00DC6183" w:rsidRPr="003365D1" w:rsidRDefault="00912321">
      <w:pPr>
        <w:numPr>
          <w:ilvl w:val="2"/>
          <w:numId w:val="48"/>
        </w:numPr>
        <w:tabs>
          <w:tab w:val="left" w:pos="1560"/>
        </w:tabs>
        <w:spacing w:after="0" w:line="240" w:lineRule="auto"/>
        <w:ind w:left="0" w:firstLine="709"/>
        <w:jc w:val="both"/>
        <w:rPr>
          <w:sz w:val="24"/>
          <w:szCs w:val="24"/>
          <w:lang w:val="ru-RU"/>
        </w:rPr>
      </w:pPr>
      <w:r w:rsidRPr="003365D1">
        <w:rPr>
          <w:sz w:val="24"/>
          <w:szCs w:val="24"/>
          <w:lang w:val="ru-RU"/>
        </w:rPr>
        <w:t xml:space="preserve">Ежемесячно, в срок до </w:t>
      </w:r>
      <w:r w:rsidR="00B27208">
        <w:rPr>
          <w:sz w:val="24"/>
          <w:szCs w:val="24"/>
          <w:lang w:val="ru-RU"/>
        </w:rPr>
        <w:t>20</w:t>
      </w:r>
      <w:r w:rsidR="00B27208" w:rsidRPr="003365D1">
        <w:rPr>
          <w:sz w:val="24"/>
          <w:szCs w:val="24"/>
          <w:lang w:val="ru-RU"/>
        </w:rPr>
        <w:t xml:space="preserve"> </w:t>
      </w:r>
      <w:r w:rsidRPr="003365D1">
        <w:rPr>
          <w:sz w:val="24"/>
          <w:szCs w:val="24"/>
          <w:lang w:val="ru-RU"/>
        </w:rPr>
        <w:t>(</w:t>
      </w:r>
      <w:r w:rsidR="00B27208">
        <w:rPr>
          <w:sz w:val="24"/>
          <w:szCs w:val="24"/>
          <w:lang w:val="ru-RU"/>
        </w:rPr>
        <w:t>двадцатого</w:t>
      </w:r>
      <w:r w:rsidRPr="003365D1">
        <w:rPr>
          <w:sz w:val="24"/>
          <w:szCs w:val="24"/>
          <w:lang w:val="ru-RU"/>
        </w:rPr>
        <w:t>) каждого числа месяца предоставлять ЕИРЦ письменный перечень с адресами многоквартирных домов, в отношении которых ЕИРЦ должен быть применен повышающий коэффициент при начислении расчета размера платы за коммунальные услуги. В случае отсутствия необходимости применения повышающего коэффициента при начислении расчета размера платы за коммунальные услуги перечень с адресами многоквартирных домов не представляется.</w:t>
      </w:r>
    </w:p>
    <w:p w:rsidR="0037536F" w:rsidRPr="003365D1" w:rsidRDefault="00912321">
      <w:pPr>
        <w:spacing w:after="0" w:line="240" w:lineRule="auto"/>
        <w:ind w:firstLine="709"/>
        <w:jc w:val="both"/>
        <w:rPr>
          <w:sz w:val="24"/>
          <w:szCs w:val="24"/>
          <w:lang w:val="ru-RU"/>
        </w:rPr>
      </w:pPr>
      <w:r w:rsidRPr="003365D1">
        <w:rPr>
          <w:sz w:val="24"/>
          <w:szCs w:val="24"/>
          <w:lang w:val="ru-RU"/>
        </w:rPr>
        <w:t xml:space="preserve">В случае если РСО предоставит в ЕИРЦ письменный перечень с адресами многоквартирных домов с нарушением срока для его предоставления, установленного настоящим пунктом Договора, ЕИРЦ применяет повышающий коэффициент при начислении расчета размера платы за коммунальные услуги начиная со следующего расчетного периода. </w:t>
      </w:r>
    </w:p>
    <w:p w:rsidR="00DC6183" w:rsidRPr="003365D1" w:rsidRDefault="00912321">
      <w:pPr>
        <w:pStyle w:val="affa"/>
        <w:numPr>
          <w:ilvl w:val="2"/>
          <w:numId w:val="48"/>
        </w:numPr>
        <w:tabs>
          <w:tab w:val="left" w:pos="1418"/>
          <w:tab w:val="left" w:pos="1560"/>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 xml:space="preserve">В течение 1 (одного) </w:t>
      </w:r>
      <w:r w:rsidR="009D4846" w:rsidRPr="003365D1">
        <w:rPr>
          <w:rFonts w:ascii="Times New Roman" w:hAnsi="Times New Roman"/>
          <w:sz w:val="24"/>
          <w:szCs w:val="24"/>
        </w:rPr>
        <w:t>рабочего</w:t>
      </w:r>
      <w:r w:rsidR="00646EE8" w:rsidRPr="003365D1">
        <w:rPr>
          <w:rFonts w:ascii="Times New Roman" w:hAnsi="Times New Roman"/>
          <w:sz w:val="24"/>
          <w:szCs w:val="24"/>
        </w:rPr>
        <w:t xml:space="preserve"> </w:t>
      </w:r>
      <w:r w:rsidRPr="003365D1">
        <w:rPr>
          <w:rFonts w:ascii="Times New Roman" w:hAnsi="Times New Roman"/>
          <w:sz w:val="24"/>
          <w:szCs w:val="24"/>
        </w:rPr>
        <w:t xml:space="preserve">дня направить в адрес ЕИРЦ письменное согласование </w:t>
      </w:r>
      <w:r w:rsidR="00E612C3" w:rsidRPr="003365D1">
        <w:rPr>
          <w:rFonts w:ascii="Times New Roman" w:hAnsi="Times New Roman"/>
          <w:sz w:val="24"/>
          <w:szCs w:val="24"/>
        </w:rPr>
        <w:t>О</w:t>
      </w:r>
      <w:r w:rsidRPr="003365D1">
        <w:rPr>
          <w:rFonts w:ascii="Times New Roman" w:hAnsi="Times New Roman"/>
          <w:sz w:val="24"/>
          <w:szCs w:val="24"/>
        </w:rPr>
        <w:t>тчета о начислениях в разрезе поставщика услуги, согласно требованиям Приложения № 10 к настоящему Договору (далее - Отчет) на бумажном носителе и/или в электронном виде с применением ЭП.</w:t>
      </w:r>
    </w:p>
    <w:p w:rsidR="00495059" w:rsidRPr="003365D1" w:rsidRDefault="00C74BC6" w:rsidP="00694AB3">
      <w:pPr>
        <w:tabs>
          <w:tab w:val="left" w:pos="1418"/>
        </w:tabs>
        <w:spacing w:after="0" w:line="240" w:lineRule="auto"/>
        <w:ind w:firstLine="567"/>
        <w:jc w:val="both"/>
        <w:rPr>
          <w:sz w:val="24"/>
          <w:szCs w:val="24"/>
          <w:lang w:val="ru-RU"/>
        </w:rPr>
      </w:pPr>
      <w:r w:rsidRPr="003365D1">
        <w:rPr>
          <w:sz w:val="24"/>
          <w:szCs w:val="24"/>
          <w:lang w:val="ru-RU"/>
        </w:rPr>
        <w:t xml:space="preserve">В случае выявления РСО со стороны ЕИРЦ фактов некорректного начисления, Стороны обязуются в течение 1 (одного) </w:t>
      </w:r>
      <w:r w:rsidR="009D4846" w:rsidRPr="003365D1">
        <w:rPr>
          <w:sz w:val="24"/>
          <w:szCs w:val="24"/>
          <w:lang w:val="ru-RU"/>
        </w:rPr>
        <w:t>рабочего</w:t>
      </w:r>
      <w:r w:rsidR="00646EE8" w:rsidRPr="003365D1">
        <w:rPr>
          <w:sz w:val="24"/>
          <w:szCs w:val="24"/>
          <w:lang w:val="ru-RU"/>
        </w:rPr>
        <w:t xml:space="preserve"> </w:t>
      </w:r>
      <w:r w:rsidRPr="003365D1">
        <w:rPr>
          <w:sz w:val="24"/>
          <w:szCs w:val="24"/>
          <w:lang w:val="ru-RU"/>
        </w:rPr>
        <w:t>дня провести мероприятия по устранению недочетов посредством направления друг другу сообщений по адресам электронной почты, указанным в статье 14 настоящего Договора.</w:t>
      </w:r>
    </w:p>
    <w:p w:rsidR="00495059" w:rsidRPr="003365D1" w:rsidRDefault="00C74BC6" w:rsidP="001B25E6">
      <w:pPr>
        <w:tabs>
          <w:tab w:val="left" w:pos="1418"/>
        </w:tabs>
        <w:spacing w:after="0" w:line="240" w:lineRule="auto"/>
        <w:ind w:firstLine="567"/>
        <w:jc w:val="both"/>
        <w:rPr>
          <w:sz w:val="24"/>
          <w:szCs w:val="24"/>
          <w:lang w:val="ru-RU"/>
        </w:rPr>
      </w:pPr>
      <w:r w:rsidRPr="003365D1">
        <w:rPr>
          <w:sz w:val="24"/>
          <w:szCs w:val="24"/>
          <w:lang w:val="ru-RU"/>
        </w:rPr>
        <w:t>В случае если РСО в указанный в настоящем пункте срок не предоставит ЕИРЦ письменное согласование Отчета</w:t>
      </w:r>
      <w:r w:rsidR="00882F4F" w:rsidRPr="003365D1">
        <w:rPr>
          <w:sz w:val="24"/>
          <w:szCs w:val="24"/>
          <w:lang w:val="ru-RU"/>
        </w:rPr>
        <w:t xml:space="preserve"> или мотивированный отказ от его согласования</w:t>
      </w:r>
      <w:r w:rsidRPr="003365D1">
        <w:rPr>
          <w:sz w:val="24"/>
          <w:szCs w:val="24"/>
          <w:lang w:val="ru-RU"/>
        </w:rPr>
        <w:t xml:space="preserve">, то Стороны признают Отчет </w:t>
      </w:r>
      <w:r w:rsidR="00882F4F" w:rsidRPr="003365D1">
        <w:rPr>
          <w:sz w:val="24"/>
          <w:szCs w:val="24"/>
          <w:lang w:val="ru-RU"/>
        </w:rPr>
        <w:t>с</w:t>
      </w:r>
      <w:r w:rsidRPr="003365D1">
        <w:rPr>
          <w:sz w:val="24"/>
          <w:szCs w:val="24"/>
          <w:lang w:val="ru-RU"/>
        </w:rPr>
        <w:t>огласованным РСО</w:t>
      </w:r>
      <w:r w:rsidR="00882F4F" w:rsidRPr="003365D1">
        <w:rPr>
          <w:sz w:val="24"/>
          <w:szCs w:val="24"/>
          <w:lang w:val="ru-RU"/>
        </w:rPr>
        <w:t xml:space="preserve"> без замечаний.</w:t>
      </w:r>
    </w:p>
    <w:p w:rsidR="00DC6183" w:rsidRPr="003365D1" w:rsidRDefault="00912321">
      <w:pPr>
        <w:pStyle w:val="ConsPlusNormal"/>
        <w:numPr>
          <w:ilvl w:val="2"/>
          <w:numId w:val="48"/>
        </w:numPr>
        <w:ind w:left="0" w:firstLine="567"/>
        <w:jc w:val="both"/>
        <w:rPr>
          <w:rFonts w:ascii="Times New Roman" w:hAnsi="Times New Roman" w:cs="Times New Roman"/>
          <w:sz w:val="24"/>
          <w:szCs w:val="24"/>
          <w:lang w:val="ru-RU"/>
        </w:rPr>
      </w:pPr>
      <w:r w:rsidRPr="003365D1">
        <w:rPr>
          <w:rFonts w:ascii="Times New Roman" w:hAnsi="Times New Roman" w:cs="Times New Roman"/>
          <w:sz w:val="24"/>
          <w:szCs w:val="24"/>
          <w:lang w:val="ru-RU"/>
        </w:rPr>
        <w:t xml:space="preserve">РСО в период действия настоящего Договора не вправе самостоятельно осуществлять перерасчет суммы, подлежащей оплате Плательщиком за коммунальную услугу. Перерасчет суммы, подлежащей оплате Плательщиком за коммунальную услугу, в </w:t>
      </w:r>
      <w:r w:rsidR="000E0FCC" w:rsidRPr="003365D1">
        <w:rPr>
          <w:rFonts w:ascii="Times New Roman" w:hAnsi="Times New Roman" w:cs="Times New Roman"/>
          <w:sz w:val="24"/>
          <w:szCs w:val="24"/>
          <w:lang w:val="ru-RU"/>
        </w:rPr>
        <w:t>период действия</w:t>
      </w:r>
      <w:r w:rsidRPr="003365D1">
        <w:rPr>
          <w:rFonts w:ascii="Times New Roman" w:hAnsi="Times New Roman" w:cs="Times New Roman"/>
          <w:sz w:val="24"/>
          <w:szCs w:val="24"/>
          <w:lang w:val="ru-RU"/>
        </w:rPr>
        <w:t xml:space="preserve"> настоящего Договора осуществляется ЕИРЦ.</w:t>
      </w:r>
    </w:p>
    <w:p w:rsidR="001B25E6" w:rsidRPr="003365D1" w:rsidRDefault="00C74BC6" w:rsidP="001B25E6">
      <w:pPr>
        <w:spacing w:after="0" w:line="240" w:lineRule="auto"/>
        <w:ind w:firstLine="567"/>
        <w:jc w:val="both"/>
        <w:rPr>
          <w:sz w:val="24"/>
          <w:szCs w:val="24"/>
          <w:lang w:val="ru-RU"/>
        </w:rPr>
      </w:pPr>
      <w:r w:rsidRPr="003365D1">
        <w:rPr>
          <w:sz w:val="24"/>
          <w:szCs w:val="24"/>
          <w:lang w:val="ru-RU"/>
        </w:rPr>
        <w:t>В случае нарушения обязательства, предусмотренного настоящим пунктом Договора, РСО возмещает ЕИРЦ причиненные убытки.</w:t>
      </w:r>
    </w:p>
    <w:p w:rsidR="00DC6183" w:rsidRPr="003365D1" w:rsidRDefault="00912321">
      <w:pPr>
        <w:pStyle w:val="affa"/>
        <w:numPr>
          <w:ilvl w:val="2"/>
          <w:numId w:val="48"/>
        </w:numPr>
        <w:spacing w:after="0" w:line="240" w:lineRule="auto"/>
        <w:ind w:left="0" w:firstLine="567"/>
        <w:jc w:val="both"/>
        <w:rPr>
          <w:rFonts w:ascii="Times New Roman" w:hAnsi="Times New Roman"/>
          <w:sz w:val="24"/>
          <w:szCs w:val="24"/>
        </w:rPr>
      </w:pPr>
      <w:r w:rsidRPr="003365D1">
        <w:rPr>
          <w:rFonts w:ascii="Times New Roman" w:hAnsi="Times New Roman"/>
          <w:sz w:val="24"/>
          <w:szCs w:val="24"/>
        </w:rPr>
        <w:t xml:space="preserve">Не позднее </w:t>
      </w:r>
      <w:r w:rsidR="00B27208">
        <w:rPr>
          <w:rFonts w:ascii="Times New Roman" w:hAnsi="Times New Roman"/>
          <w:sz w:val="24"/>
          <w:szCs w:val="24"/>
        </w:rPr>
        <w:t>25</w:t>
      </w:r>
      <w:r w:rsidR="00B27208" w:rsidRPr="003365D1">
        <w:rPr>
          <w:rFonts w:ascii="Times New Roman" w:hAnsi="Times New Roman"/>
          <w:sz w:val="24"/>
          <w:szCs w:val="24"/>
        </w:rPr>
        <w:t xml:space="preserve"> </w:t>
      </w:r>
      <w:r w:rsidRPr="003365D1">
        <w:rPr>
          <w:rFonts w:ascii="Times New Roman" w:hAnsi="Times New Roman"/>
          <w:sz w:val="24"/>
          <w:szCs w:val="24"/>
        </w:rPr>
        <w:t>(</w:t>
      </w:r>
      <w:r w:rsidR="00B27208">
        <w:rPr>
          <w:rFonts w:ascii="Times New Roman" w:hAnsi="Times New Roman"/>
          <w:sz w:val="24"/>
          <w:szCs w:val="24"/>
        </w:rPr>
        <w:t>двадцать пятого</w:t>
      </w:r>
      <w:r w:rsidRPr="003365D1">
        <w:rPr>
          <w:rFonts w:ascii="Times New Roman" w:hAnsi="Times New Roman"/>
          <w:sz w:val="24"/>
          <w:szCs w:val="24"/>
        </w:rPr>
        <w:t xml:space="preserve">) числа каждого месяца, следующего за расчетным месяцем предоставить ЕИРЦ информацию о принятых от Плательщиков денежных средствах в счет оплаты коммунальных услуг на основании выставленного ЕПД. Информация о принятых РСО денежных средствах представляется в письменной и электронной форме. Информация о принятых РСО денежных средствах предоставляемая в письменной форме подписывается уполномоченным лицом РСО и заверяется печатью. Информация о принятых РСО денежных средствах предоставляемая в электронной форме направляется на следующий адрес электронной почты ЕИРЦ: </w:t>
      </w:r>
      <w:r w:rsidR="00FF0753">
        <w:rPr>
          <w:rFonts w:ascii="Times New Roman" w:hAnsi="Times New Roman"/>
          <w:sz w:val="24"/>
          <w:szCs w:val="24"/>
        </w:rPr>
        <w:t>_________________________</w:t>
      </w:r>
      <w:proofErr w:type="gramStart"/>
      <w:r w:rsidR="00FF0753">
        <w:rPr>
          <w:rFonts w:ascii="Times New Roman" w:hAnsi="Times New Roman"/>
          <w:sz w:val="24"/>
          <w:szCs w:val="24"/>
        </w:rPr>
        <w:t>_ .</w:t>
      </w:r>
      <w:proofErr w:type="gramEnd"/>
    </w:p>
    <w:p w:rsidR="00A05137" w:rsidRPr="003365D1" w:rsidRDefault="00C74BC6" w:rsidP="00A05137">
      <w:pPr>
        <w:spacing w:after="0" w:line="240" w:lineRule="auto"/>
        <w:ind w:firstLine="567"/>
        <w:jc w:val="both"/>
        <w:rPr>
          <w:sz w:val="24"/>
          <w:szCs w:val="24"/>
          <w:lang w:val="ru-RU"/>
        </w:rPr>
      </w:pPr>
      <w:r w:rsidRPr="003365D1">
        <w:rPr>
          <w:sz w:val="24"/>
          <w:szCs w:val="24"/>
          <w:lang w:val="ru-RU"/>
        </w:rPr>
        <w:t xml:space="preserve">В случае неисполнения либо ненадлежащего исполнения </w:t>
      </w:r>
      <w:r w:rsidRPr="003365D1">
        <w:rPr>
          <w:bCs/>
          <w:sz w:val="24"/>
          <w:szCs w:val="24"/>
          <w:lang w:val="ru-RU"/>
        </w:rPr>
        <w:t>(в том числе предоставление недостоверных сведений)</w:t>
      </w:r>
      <w:r w:rsidRPr="003365D1">
        <w:rPr>
          <w:sz w:val="24"/>
          <w:szCs w:val="24"/>
          <w:lang w:val="ru-RU"/>
        </w:rPr>
        <w:t xml:space="preserve"> РСО обязательства предусмотренного настоящим пунктом Договора, ЕИРЦ вправе привлечь РСО к ответственности, предусмотренной пунктом 9.6 настоящего Договора. </w:t>
      </w:r>
    </w:p>
    <w:p w:rsidR="00DC6183" w:rsidRPr="003365D1" w:rsidRDefault="00912321">
      <w:pPr>
        <w:pStyle w:val="affa"/>
        <w:numPr>
          <w:ilvl w:val="2"/>
          <w:numId w:val="48"/>
        </w:numPr>
        <w:spacing w:after="0" w:line="240" w:lineRule="auto"/>
        <w:ind w:left="0" w:firstLine="567"/>
        <w:jc w:val="both"/>
        <w:rPr>
          <w:rFonts w:ascii="Times New Roman" w:hAnsi="Times New Roman"/>
          <w:sz w:val="24"/>
          <w:szCs w:val="24"/>
        </w:rPr>
      </w:pPr>
      <w:r w:rsidRPr="003365D1">
        <w:rPr>
          <w:rFonts w:ascii="Times New Roman" w:hAnsi="Times New Roman"/>
          <w:sz w:val="24"/>
          <w:szCs w:val="24"/>
        </w:rPr>
        <w:t>Предоставлять ЕИРЦ информацию обо всех обстоятельствах, которые могут повлиять на начисление расчета размера платы за коммунальные услуги, оказываемые Плательщику РСО.</w:t>
      </w:r>
    </w:p>
    <w:p w:rsidR="00A05137" w:rsidRPr="003365D1" w:rsidRDefault="00C74BC6" w:rsidP="00A05137">
      <w:pPr>
        <w:spacing w:after="0" w:line="240" w:lineRule="auto"/>
        <w:ind w:firstLine="567"/>
        <w:jc w:val="both"/>
        <w:rPr>
          <w:sz w:val="24"/>
          <w:szCs w:val="24"/>
          <w:lang w:val="ru-RU"/>
        </w:rPr>
      </w:pPr>
      <w:r w:rsidRPr="003365D1">
        <w:rPr>
          <w:sz w:val="24"/>
          <w:szCs w:val="24"/>
          <w:lang w:val="ru-RU"/>
        </w:rPr>
        <w:t>Ответственность за необоснованность начислений размера платы за коммунальные услуги перед третьими лицами в случае неисполнение обязательства, предусмотренного настоящим пунктом Договора, несет РСО.</w:t>
      </w:r>
    </w:p>
    <w:p w:rsidR="00DC6183" w:rsidRPr="003365D1" w:rsidRDefault="00912321">
      <w:pPr>
        <w:pStyle w:val="affa"/>
        <w:numPr>
          <w:ilvl w:val="2"/>
          <w:numId w:val="48"/>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Незамедлительно уведомить ЕИРЦ обо всех обстоятельствах, которые могут повлиять на исполнение ЕИРЦ своих обязательств по настоящему Договору. При этом Стороны вносят в настоящий Договор изменения, связанные с возникновением обстоятельств, предусмотренных настоящим пунктом Договора путем заключения дополнительного соглашения к настоящему Договору.</w:t>
      </w:r>
    </w:p>
    <w:p w:rsidR="001E7362" w:rsidRPr="003365D1" w:rsidRDefault="00C74BC6">
      <w:pPr>
        <w:spacing w:after="0" w:line="240" w:lineRule="auto"/>
        <w:ind w:firstLine="709"/>
        <w:jc w:val="both"/>
        <w:rPr>
          <w:sz w:val="24"/>
          <w:szCs w:val="24"/>
          <w:lang w:val="ru-RU"/>
        </w:rPr>
      </w:pPr>
      <w:r w:rsidRPr="003365D1">
        <w:rPr>
          <w:sz w:val="24"/>
          <w:szCs w:val="24"/>
          <w:lang w:val="ru-RU"/>
        </w:rPr>
        <w:t>Ответственность за необоснованность начислений размера платы за коммунальные услуги перед третьими лицами в случае неисполнение обязательства, предусмотренного настоящим пунктом Договора, несет РСО.</w:t>
      </w:r>
    </w:p>
    <w:p w:rsidR="00DC6183" w:rsidRPr="003365D1" w:rsidRDefault="00912321">
      <w:pPr>
        <w:pStyle w:val="affa"/>
        <w:numPr>
          <w:ilvl w:val="2"/>
          <w:numId w:val="48"/>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Предоставлять ЕИРЦ в течение </w:t>
      </w:r>
      <w:r w:rsidR="00B27208">
        <w:rPr>
          <w:rFonts w:ascii="Times New Roman" w:hAnsi="Times New Roman"/>
          <w:sz w:val="24"/>
          <w:szCs w:val="24"/>
        </w:rPr>
        <w:t>7</w:t>
      </w:r>
      <w:r w:rsidR="00B27208" w:rsidRPr="003365D1">
        <w:rPr>
          <w:rFonts w:ascii="Times New Roman" w:hAnsi="Times New Roman"/>
          <w:sz w:val="24"/>
          <w:szCs w:val="24"/>
        </w:rPr>
        <w:t xml:space="preserve"> </w:t>
      </w:r>
      <w:r w:rsidRPr="003365D1">
        <w:rPr>
          <w:rFonts w:ascii="Times New Roman" w:hAnsi="Times New Roman"/>
          <w:sz w:val="24"/>
          <w:szCs w:val="24"/>
        </w:rPr>
        <w:t>(</w:t>
      </w:r>
      <w:r w:rsidR="00B27208">
        <w:rPr>
          <w:rFonts w:ascii="Times New Roman" w:hAnsi="Times New Roman"/>
          <w:sz w:val="24"/>
          <w:szCs w:val="24"/>
        </w:rPr>
        <w:t>семи</w:t>
      </w:r>
      <w:r w:rsidRPr="003365D1">
        <w:rPr>
          <w:rFonts w:ascii="Times New Roman" w:hAnsi="Times New Roman"/>
          <w:sz w:val="24"/>
          <w:szCs w:val="24"/>
        </w:rPr>
        <w:t>)</w:t>
      </w:r>
      <w:r w:rsidR="00E612C3" w:rsidRPr="003365D1">
        <w:rPr>
          <w:rFonts w:ascii="Times New Roman" w:hAnsi="Times New Roman"/>
          <w:sz w:val="24"/>
          <w:szCs w:val="24"/>
        </w:rPr>
        <w:t xml:space="preserve"> рабочих </w:t>
      </w:r>
      <w:r w:rsidRPr="003365D1">
        <w:rPr>
          <w:rFonts w:ascii="Times New Roman" w:hAnsi="Times New Roman"/>
          <w:sz w:val="24"/>
          <w:szCs w:val="24"/>
        </w:rPr>
        <w:t>дней с даты получения соответствующего запроса всю информацию и документацию, необходимую ЕИРЦ для исполнения обязательств по настоящему Договору.</w:t>
      </w:r>
    </w:p>
    <w:p w:rsidR="00DC6183" w:rsidRPr="003365D1" w:rsidRDefault="00912321">
      <w:pPr>
        <w:pStyle w:val="affa"/>
        <w:numPr>
          <w:ilvl w:val="2"/>
          <w:numId w:val="48"/>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РСО предоставляет ЕИРЦ сведения, предусмотренные статьей 7 Федерального закона от 07.08.2001 № 115-ФЗ «О противодействии легализации (отмыванию) доходов, полученных преступным путем, и финансированию терроризма», в том числе сведения о выгодоприобретателях и </w:t>
      </w:r>
      <w:r w:rsidRPr="003365D1">
        <w:rPr>
          <w:rStyle w:val="blk"/>
          <w:rFonts w:ascii="Times New Roman" w:hAnsi="Times New Roman"/>
          <w:sz w:val="24"/>
          <w:szCs w:val="24"/>
        </w:rPr>
        <w:t xml:space="preserve">бенефициарных владельцах, </w:t>
      </w:r>
      <w:r w:rsidRPr="003365D1">
        <w:rPr>
          <w:rFonts w:ascii="Times New Roman" w:hAnsi="Times New Roman"/>
          <w:sz w:val="24"/>
          <w:szCs w:val="24"/>
        </w:rPr>
        <w:t>до заключения настоящего Договора по форме, предусмотренной Приложением № 13 к настоящему Договору.</w:t>
      </w:r>
    </w:p>
    <w:p w:rsidR="00022602" w:rsidRPr="003365D1" w:rsidRDefault="00C74BC6" w:rsidP="00022602">
      <w:pPr>
        <w:pStyle w:val="aa"/>
        <w:shd w:val="clear" w:color="auto" w:fill="FFFFFF"/>
        <w:tabs>
          <w:tab w:val="left" w:pos="993"/>
          <w:tab w:val="left" w:pos="1276"/>
        </w:tabs>
        <w:adjustRightInd w:val="0"/>
        <w:spacing w:after="0"/>
        <w:ind w:firstLine="709"/>
        <w:jc w:val="both"/>
        <w:rPr>
          <w:lang w:val="ru-RU"/>
        </w:rPr>
      </w:pPr>
      <w:r w:rsidRPr="003365D1">
        <w:rPr>
          <w:lang w:val="ru-RU"/>
        </w:rPr>
        <w:t>В случае любых изменений таких сведений РСО обязуется в течение 5 (Пяти) календарных дней с даты наступления таких изменений предоставить ЕИРЦ актуализированные сведения по форме, предусмотренной Приложением № 13 к настоящему Договору.</w:t>
      </w:r>
    </w:p>
    <w:p w:rsidR="00022602" w:rsidRPr="003365D1" w:rsidRDefault="00C74BC6" w:rsidP="00022602">
      <w:pPr>
        <w:pStyle w:val="aa"/>
        <w:spacing w:after="0"/>
        <w:ind w:firstLine="709"/>
        <w:contextualSpacing/>
        <w:jc w:val="both"/>
        <w:rPr>
          <w:bCs/>
          <w:lang w:val="ru-RU"/>
        </w:rPr>
      </w:pPr>
      <w:r w:rsidRPr="003365D1">
        <w:rPr>
          <w:bCs/>
          <w:lang w:val="ru-RU"/>
        </w:rPr>
        <w:t>При раскрытии соответствующей информации Стороны обязуются производить обработку персональных данных в соответствии с Федеральным законом от 27 июля 2006 года № 152-ФЗ «О персональных данных».</w:t>
      </w:r>
    </w:p>
    <w:p w:rsidR="00022602" w:rsidRPr="003365D1" w:rsidRDefault="00C74BC6" w:rsidP="00022602">
      <w:pPr>
        <w:pStyle w:val="aa"/>
        <w:spacing w:after="0"/>
        <w:ind w:firstLine="709"/>
        <w:contextualSpacing/>
        <w:jc w:val="both"/>
        <w:rPr>
          <w:bCs/>
          <w:lang w:val="ru-RU"/>
        </w:rPr>
      </w:pPr>
      <w:r w:rsidRPr="003365D1">
        <w:rPr>
          <w:bCs/>
          <w:lang w:val="ru-RU"/>
        </w:rPr>
        <w:t xml:space="preserve">Положения настоящего пункта Стороны признают существенным условием настоящего Договора. В случае неисполнения или ненадлежащего исполнения РСО </w:t>
      </w:r>
      <w:r w:rsidR="009D4846" w:rsidRPr="003365D1">
        <w:rPr>
          <w:bCs/>
          <w:lang w:val="ru-RU"/>
        </w:rPr>
        <w:t>обязательств, предусмотренных настоящим пунктом, ЕИРЦ вправе в одностороннем внесудебном порядке расторгнуть настоящий Договор.</w:t>
      </w:r>
    </w:p>
    <w:p w:rsidR="00DC6183" w:rsidRPr="003365D1" w:rsidRDefault="009D4846" w:rsidP="00B43739">
      <w:pPr>
        <w:pStyle w:val="affa"/>
        <w:numPr>
          <w:ilvl w:val="2"/>
          <w:numId w:val="48"/>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РСО обязуется подписать акт сверки расчетов по принятыми перечисленным денежным средствам от Плательщиков в течение 3 (трех) календарных дней с даты его получения от ЕИРЦ. В случае если в течение 3 (трех) календарных дней с даты получения акта сверки РСО не подпишет его и не представит ЕИРЦ мотивированные возражения по нему, акт считается согласованным РСО.</w:t>
      </w:r>
    </w:p>
    <w:p w:rsidR="00CC07B5" w:rsidRPr="009320EA" w:rsidRDefault="009D4846">
      <w:pPr>
        <w:spacing w:after="0" w:line="240" w:lineRule="auto"/>
        <w:ind w:firstLine="709"/>
        <w:jc w:val="both"/>
        <w:rPr>
          <w:sz w:val="24"/>
          <w:szCs w:val="24"/>
          <w:lang w:val="ru-RU"/>
        </w:rPr>
      </w:pPr>
      <w:r w:rsidRPr="003365D1">
        <w:rPr>
          <w:sz w:val="24"/>
          <w:szCs w:val="24"/>
          <w:lang w:val="ru-RU"/>
        </w:rPr>
        <w:t xml:space="preserve">Предусмотренный настоящим пунктом Договора Акт сверки расчетов составляется в соответствии с формой, изложенной в Приложении № </w:t>
      </w:r>
      <w:r w:rsidR="00936396" w:rsidRPr="003365D1">
        <w:rPr>
          <w:sz w:val="24"/>
          <w:szCs w:val="24"/>
          <w:lang w:val="ru-RU"/>
        </w:rPr>
        <w:t>20</w:t>
      </w:r>
      <w:r w:rsidRPr="003365D1">
        <w:rPr>
          <w:sz w:val="24"/>
          <w:szCs w:val="24"/>
          <w:lang w:val="ru-RU"/>
        </w:rPr>
        <w:t xml:space="preserve"> к настоящему Договору.</w:t>
      </w:r>
    </w:p>
    <w:p w:rsidR="00DC6183" w:rsidRPr="003365D1" w:rsidRDefault="009D4846" w:rsidP="00B43739">
      <w:pPr>
        <w:pStyle w:val="affa"/>
        <w:numPr>
          <w:ilvl w:val="2"/>
          <w:numId w:val="48"/>
        </w:numPr>
        <w:spacing w:after="0" w:line="240" w:lineRule="auto"/>
        <w:ind w:left="0" w:firstLine="709"/>
        <w:jc w:val="both"/>
        <w:rPr>
          <w:rFonts w:ascii="Times New Roman" w:hAnsi="Times New Roman"/>
          <w:sz w:val="24"/>
          <w:szCs w:val="24"/>
        </w:rPr>
      </w:pPr>
      <w:r w:rsidRPr="003365D1">
        <w:rPr>
          <w:rFonts w:ascii="Times New Roman" w:hAnsi="Times New Roman"/>
          <w:sz w:val="24"/>
          <w:szCs w:val="24"/>
        </w:rPr>
        <w:t>Соблюдать правила, установленные в Едином порядке.</w:t>
      </w:r>
    </w:p>
    <w:p w:rsidR="00B43739" w:rsidRPr="003365D1" w:rsidRDefault="009D4846" w:rsidP="00B43739">
      <w:pPr>
        <w:pStyle w:val="affa"/>
        <w:numPr>
          <w:ilvl w:val="2"/>
          <w:numId w:val="48"/>
        </w:numPr>
        <w:tabs>
          <w:tab w:val="left" w:pos="1701"/>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 xml:space="preserve">Ежемесячно в срок до </w:t>
      </w:r>
      <w:r w:rsidR="00B27208">
        <w:rPr>
          <w:rFonts w:ascii="Times New Roman" w:hAnsi="Times New Roman"/>
          <w:sz w:val="24"/>
          <w:szCs w:val="24"/>
        </w:rPr>
        <w:t xml:space="preserve">20 </w:t>
      </w:r>
      <w:r w:rsidRPr="003365D1">
        <w:rPr>
          <w:rFonts w:ascii="Times New Roman" w:hAnsi="Times New Roman"/>
          <w:sz w:val="24"/>
          <w:szCs w:val="24"/>
        </w:rPr>
        <w:t>(</w:t>
      </w:r>
      <w:r w:rsidR="00B27208">
        <w:rPr>
          <w:rFonts w:ascii="Times New Roman" w:hAnsi="Times New Roman"/>
          <w:sz w:val="24"/>
          <w:szCs w:val="24"/>
        </w:rPr>
        <w:t>двадцатого</w:t>
      </w:r>
      <w:r w:rsidRPr="003365D1">
        <w:rPr>
          <w:rFonts w:ascii="Times New Roman" w:hAnsi="Times New Roman"/>
          <w:sz w:val="24"/>
          <w:szCs w:val="24"/>
        </w:rPr>
        <w:t>) каждого числа месяца предоставлять ЕИРЦ информацию о переданных Плательщиками в РСО показаниях ИПУ, необходимых для расчёта размера платы за коммунальные услуги в текущем месяце. Информация о принятых</w:t>
      </w:r>
      <w:r w:rsidR="00B43739" w:rsidRPr="003365D1">
        <w:rPr>
          <w:rFonts w:ascii="Times New Roman" w:hAnsi="Times New Roman"/>
          <w:sz w:val="24"/>
          <w:szCs w:val="24"/>
        </w:rPr>
        <w:t xml:space="preserve"> РСО показаниях ИПУ предоставляется в письменной и электронной форме. Информация о принятых РСО показаниях ИПУ, предоставляемая в письменной форме, подписывается уполномоченным лицом РСО и заверяется печатью. Информация о принятых РСО показаниях ИПУ, предоставляемая в электронной форме, направляется на следующий адрес электронной почты ЕИРЦ: </w:t>
      </w:r>
      <w:r w:rsidR="00FF0753">
        <w:rPr>
          <w:rFonts w:ascii="Times New Roman" w:hAnsi="Times New Roman"/>
          <w:sz w:val="24"/>
          <w:szCs w:val="24"/>
        </w:rPr>
        <w:t>___________________________</w:t>
      </w:r>
      <w:r w:rsidR="006928FC" w:rsidRPr="003365D1">
        <w:rPr>
          <w:rFonts w:ascii="Times New Roman" w:hAnsi="Times New Roman"/>
          <w:sz w:val="24"/>
          <w:szCs w:val="24"/>
        </w:rPr>
        <w:t>в</w:t>
      </w:r>
      <w:r w:rsidR="00B43739" w:rsidRPr="003365D1">
        <w:rPr>
          <w:rFonts w:ascii="Times New Roman" w:hAnsi="Times New Roman"/>
          <w:sz w:val="24"/>
          <w:szCs w:val="24"/>
        </w:rPr>
        <w:t xml:space="preserve"> соответствии с требованиями, </w:t>
      </w:r>
      <w:r w:rsidRPr="003365D1">
        <w:rPr>
          <w:rFonts w:ascii="Times New Roman" w:hAnsi="Times New Roman"/>
          <w:sz w:val="24"/>
          <w:szCs w:val="24"/>
        </w:rPr>
        <w:t xml:space="preserve">предусмотренными Приложением № 19 </w:t>
      </w:r>
      <w:r w:rsidR="00B43739" w:rsidRPr="003365D1">
        <w:rPr>
          <w:rFonts w:ascii="Times New Roman" w:hAnsi="Times New Roman"/>
          <w:sz w:val="24"/>
          <w:szCs w:val="24"/>
        </w:rPr>
        <w:t>к</w:t>
      </w:r>
      <w:r w:rsidR="00A02421" w:rsidRPr="003365D1">
        <w:rPr>
          <w:rFonts w:ascii="Times New Roman" w:hAnsi="Times New Roman"/>
          <w:sz w:val="24"/>
          <w:szCs w:val="24"/>
        </w:rPr>
        <w:t xml:space="preserve"> настоящему</w:t>
      </w:r>
      <w:r w:rsidR="00B43739" w:rsidRPr="003365D1">
        <w:rPr>
          <w:rFonts w:ascii="Times New Roman" w:hAnsi="Times New Roman"/>
          <w:sz w:val="24"/>
          <w:szCs w:val="24"/>
        </w:rPr>
        <w:t xml:space="preserve"> Договору.</w:t>
      </w:r>
    </w:p>
    <w:p w:rsidR="00B43739" w:rsidRPr="003365D1" w:rsidRDefault="00B43739" w:rsidP="00B43739">
      <w:pPr>
        <w:tabs>
          <w:tab w:val="left" w:pos="1560"/>
        </w:tabs>
        <w:spacing w:after="0" w:line="240" w:lineRule="auto"/>
        <w:ind w:firstLine="709"/>
        <w:jc w:val="both"/>
        <w:rPr>
          <w:sz w:val="24"/>
          <w:szCs w:val="24"/>
          <w:lang w:val="ru-RU"/>
        </w:rPr>
      </w:pPr>
      <w:r w:rsidRPr="003365D1">
        <w:rPr>
          <w:sz w:val="24"/>
          <w:szCs w:val="24"/>
          <w:lang w:val="ru-RU"/>
        </w:rPr>
        <w:t xml:space="preserve">В случае отсутствия у РСО переданных Плательщиками показаний ИПУ, необходимых для расчёта размера платы за коммунальные услуги в текущем месяце, информация РСО не предоставляется. </w:t>
      </w:r>
    </w:p>
    <w:p w:rsidR="00DC6183" w:rsidRPr="003365D1" w:rsidRDefault="00912321">
      <w:pPr>
        <w:pStyle w:val="affa"/>
        <w:numPr>
          <w:ilvl w:val="1"/>
          <w:numId w:val="48"/>
        </w:numPr>
        <w:spacing w:after="0"/>
        <w:ind w:left="0" w:firstLine="709"/>
        <w:rPr>
          <w:rFonts w:ascii="Times New Roman" w:hAnsi="Times New Roman"/>
          <w:sz w:val="24"/>
          <w:szCs w:val="24"/>
        </w:rPr>
      </w:pPr>
      <w:r w:rsidRPr="003365D1">
        <w:rPr>
          <w:rFonts w:ascii="Times New Roman" w:hAnsi="Times New Roman"/>
          <w:sz w:val="24"/>
          <w:szCs w:val="24"/>
        </w:rPr>
        <w:t>РСО вправе:</w:t>
      </w:r>
    </w:p>
    <w:p w:rsidR="003F1DB9" w:rsidRPr="00DD0188" w:rsidRDefault="00912321" w:rsidP="00DD0188">
      <w:pPr>
        <w:pStyle w:val="affa"/>
        <w:numPr>
          <w:ilvl w:val="2"/>
          <w:numId w:val="48"/>
        </w:numPr>
        <w:tabs>
          <w:tab w:val="left" w:pos="1560"/>
        </w:tabs>
        <w:spacing w:after="0" w:line="240" w:lineRule="auto"/>
        <w:ind w:left="0" w:firstLine="709"/>
        <w:jc w:val="both"/>
        <w:rPr>
          <w:sz w:val="24"/>
          <w:szCs w:val="24"/>
        </w:rPr>
      </w:pPr>
      <w:r w:rsidRPr="003365D1">
        <w:rPr>
          <w:rFonts w:ascii="Times New Roman" w:hAnsi="Times New Roman"/>
          <w:sz w:val="24"/>
          <w:szCs w:val="24"/>
        </w:rPr>
        <w:t>Требовать исполнения обязательств ЕИРЦ, предусмотренных настоящим Договором.</w:t>
      </w:r>
    </w:p>
    <w:p w:rsidR="00DC6183" w:rsidRPr="003365D1" w:rsidRDefault="00912321">
      <w:pPr>
        <w:numPr>
          <w:ilvl w:val="0"/>
          <w:numId w:val="48"/>
        </w:numPr>
        <w:tabs>
          <w:tab w:val="left" w:pos="284"/>
        </w:tabs>
        <w:spacing w:after="0" w:line="240" w:lineRule="auto"/>
        <w:ind w:left="0" w:firstLine="0"/>
        <w:jc w:val="center"/>
        <w:rPr>
          <w:b/>
          <w:sz w:val="24"/>
          <w:szCs w:val="24"/>
          <w:lang w:val="ru-RU"/>
        </w:rPr>
      </w:pPr>
      <w:r w:rsidRPr="003365D1">
        <w:rPr>
          <w:b/>
          <w:sz w:val="24"/>
          <w:szCs w:val="24"/>
          <w:lang w:val="ru-RU"/>
        </w:rPr>
        <w:t xml:space="preserve"> Мониторинг и взыскание </w:t>
      </w:r>
      <w:r w:rsidR="002C4637" w:rsidRPr="003365D1">
        <w:rPr>
          <w:b/>
          <w:sz w:val="24"/>
          <w:szCs w:val="24"/>
          <w:lang w:val="ru-RU"/>
        </w:rPr>
        <w:t>з</w:t>
      </w:r>
      <w:r w:rsidRPr="003365D1">
        <w:rPr>
          <w:b/>
          <w:sz w:val="24"/>
          <w:szCs w:val="24"/>
          <w:lang w:val="ru-RU"/>
        </w:rPr>
        <w:t>адолженности</w:t>
      </w:r>
    </w:p>
    <w:p w:rsidR="00E612C3" w:rsidRPr="00DD0188" w:rsidRDefault="00E612C3" w:rsidP="00DD0188">
      <w:pPr>
        <w:pStyle w:val="affa"/>
        <w:numPr>
          <w:ilvl w:val="1"/>
          <w:numId w:val="48"/>
        </w:numPr>
        <w:spacing w:after="0" w:line="240" w:lineRule="auto"/>
        <w:ind w:left="0" w:firstLine="709"/>
        <w:jc w:val="both"/>
        <w:rPr>
          <w:b/>
          <w:sz w:val="24"/>
          <w:szCs w:val="24"/>
        </w:rPr>
      </w:pPr>
      <w:r w:rsidRPr="003365D1">
        <w:rPr>
          <w:rFonts w:ascii="Times New Roman" w:hAnsi="Times New Roman"/>
          <w:sz w:val="24"/>
          <w:szCs w:val="24"/>
        </w:rPr>
        <w:t xml:space="preserve">В случае заключения Сторонами соответствующего дополнительного соглашения к настоящему Договору, </w:t>
      </w:r>
      <w:r w:rsidR="00901537" w:rsidRPr="003365D1">
        <w:rPr>
          <w:rFonts w:ascii="Times New Roman" w:hAnsi="Times New Roman"/>
          <w:sz w:val="24"/>
          <w:szCs w:val="24"/>
        </w:rPr>
        <w:t>ЕИРЦ</w:t>
      </w:r>
      <w:r w:rsidRPr="003365D1">
        <w:rPr>
          <w:rFonts w:ascii="Times New Roman" w:hAnsi="Times New Roman"/>
          <w:sz w:val="24"/>
          <w:szCs w:val="24"/>
        </w:rPr>
        <w:t xml:space="preserve"> будет исполнять обязательства, связанные</w:t>
      </w:r>
      <w:r w:rsidR="002C4637" w:rsidRPr="003365D1">
        <w:rPr>
          <w:rFonts w:ascii="Times New Roman" w:hAnsi="Times New Roman"/>
          <w:sz w:val="24"/>
          <w:szCs w:val="24"/>
        </w:rPr>
        <w:t xml:space="preserve"> с мониторингом и</w:t>
      </w:r>
      <w:r w:rsidR="00901537" w:rsidRPr="003365D1">
        <w:rPr>
          <w:rFonts w:ascii="Times New Roman" w:hAnsi="Times New Roman"/>
          <w:sz w:val="24"/>
          <w:szCs w:val="24"/>
        </w:rPr>
        <w:t>/или</w:t>
      </w:r>
      <w:r w:rsidR="002C4637" w:rsidRPr="003365D1">
        <w:rPr>
          <w:rFonts w:ascii="Times New Roman" w:hAnsi="Times New Roman"/>
          <w:sz w:val="24"/>
          <w:szCs w:val="24"/>
        </w:rPr>
        <w:t xml:space="preserve"> взысканием задолженности Плательщиков, возникшей в связи с неисполнением Плательщиками обязательств по оплате коммунальных услуг</w:t>
      </w:r>
      <w:r w:rsidR="00901537" w:rsidRPr="003365D1">
        <w:rPr>
          <w:rFonts w:ascii="Times New Roman" w:hAnsi="Times New Roman"/>
          <w:sz w:val="24"/>
          <w:szCs w:val="24"/>
        </w:rPr>
        <w:t>,</w:t>
      </w:r>
      <w:r w:rsidR="002C4637" w:rsidRPr="003365D1">
        <w:rPr>
          <w:rFonts w:ascii="Times New Roman" w:hAnsi="Times New Roman"/>
          <w:sz w:val="24"/>
          <w:szCs w:val="24"/>
        </w:rPr>
        <w:t xml:space="preserve"> предоставленных РСО.</w:t>
      </w:r>
    </w:p>
    <w:p w:rsidR="00D414A3" w:rsidRPr="003365D1" w:rsidRDefault="00C74BC6" w:rsidP="00DF5479">
      <w:pPr>
        <w:pStyle w:val="affa"/>
        <w:numPr>
          <w:ilvl w:val="0"/>
          <w:numId w:val="39"/>
        </w:numPr>
        <w:tabs>
          <w:tab w:val="left" w:pos="284"/>
        </w:tabs>
        <w:spacing w:after="0" w:line="240" w:lineRule="auto"/>
        <w:jc w:val="center"/>
        <w:rPr>
          <w:rFonts w:ascii="Times New Roman" w:hAnsi="Times New Roman"/>
          <w:b/>
          <w:sz w:val="24"/>
          <w:szCs w:val="24"/>
        </w:rPr>
      </w:pPr>
      <w:r w:rsidRPr="003365D1">
        <w:rPr>
          <w:rFonts w:ascii="Times New Roman" w:hAnsi="Times New Roman"/>
          <w:b/>
          <w:sz w:val="24"/>
          <w:szCs w:val="24"/>
        </w:rPr>
        <w:t xml:space="preserve">Порядок и </w:t>
      </w:r>
      <w:r w:rsidR="00B27208" w:rsidRPr="003365D1">
        <w:rPr>
          <w:rFonts w:ascii="Times New Roman" w:hAnsi="Times New Roman"/>
          <w:b/>
          <w:sz w:val="24"/>
          <w:szCs w:val="24"/>
        </w:rPr>
        <w:t>условия начала</w:t>
      </w:r>
      <w:r w:rsidRPr="003365D1">
        <w:rPr>
          <w:rFonts w:ascii="Times New Roman" w:hAnsi="Times New Roman"/>
          <w:b/>
          <w:sz w:val="24"/>
          <w:szCs w:val="24"/>
        </w:rPr>
        <w:t xml:space="preserve"> применения ЕПД на территории </w:t>
      </w:r>
      <w:r w:rsidR="006679B4">
        <w:rPr>
          <w:rFonts w:ascii="Times New Roman" w:hAnsi="Times New Roman"/>
          <w:b/>
          <w:sz w:val="24"/>
          <w:szCs w:val="24"/>
        </w:rPr>
        <w:t>г.о. Власиха</w:t>
      </w:r>
      <w:r w:rsidR="006679B4" w:rsidRPr="003365D1">
        <w:rPr>
          <w:rFonts w:ascii="Times New Roman" w:hAnsi="Times New Roman"/>
          <w:b/>
          <w:sz w:val="24"/>
          <w:szCs w:val="24"/>
        </w:rPr>
        <w:t xml:space="preserve"> </w:t>
      </w:r>
      <w:r w:rsidR="006679B4" w:rsidRPr="00DD0188">
        <w:rPr>
          <w:rFonts w:ascii="Times New Roman" w:hAnsi="Times New Roman"/>
          <w:b/>
          <w:sz w:val="24"/>
          <w:szCs w:val="24"/>
        </w:rPr>
        <w:t>Московской области</w:t>
      </w:r>
      <w:r w:rsidR="006679B4">
        <w:rPr>
          <w:rFonts w:ascii="Times New Roman" w:hAnsi="Times New Roman"/>
          <w:b/>
          <w:sz w:val="24"/>
          <w:szCs w:val="24"/>
        </w:rPr>
        <w:t>.</w:t>
      </w:r>
    </w:p>
    <w:p w:rsidR="00D414A3" w:rsidRPr="003365D1" w:rsidRDefault="00912321">
      <w:pPr>
        <w:pStyle w:val="affa"/>
        <w:numPr>
          <w:ilvl w:val="1"/>
          <w:numId w:val="39"/>
        </w:numPr>
        <w:tabs>
          <w:tab w:val="left" w:pos="1134"/>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Возможность применения ЕПД является предметом отношений между РСО и Плательщиком. Передавая в ЕИРЦ информацию для привязки кодов Плательщика согласно п. 3.1.1 настоящего Договора и/или информацию о начисленной Плательщику стоимости коммунальных услуг согласно п. 3.1.3 настоящего Договора, РСО подтверждает, что применение ЕПД для оплаты коммунальных услуг РСО соответствует условиям отношений между РСО и таким Плательщиком.</w:t>
      </w:r>
    </w:p>
    <w:p w:rsidR="00D414A3" w:rsidRPr="003365D1" w:rsidRDefault="00495059">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Включение в ЕПД строки с начислениями за коммунальные услуги, предоставляемые </w:t>
      </w:r>
      <w:r w:rsidR="00C74BC6" w:rsidRPr="003365D1">
        <w:rPr>
          <w:sz w:val="24"/>
          <w:szCs w:val="24"/>
          <w:lang w:val="ru-RU"/>
        </w:rPr>
        <w:t>РСО, в отношении каждого конкретного Плательщика начинается с месяца, в отношении которого РСО предоставлена информация о начальных показаниях расчетных ПУ в соответствии с п. 3.1.3 настоящего Договора, при условии заблаговременно произведённой привязки кодов Плательщика в соответствии с п. 2.1.5 и 3.1.1 настоящего Договора.</w:t>
      </w:r>
    </w:p>
    <w:p w:rsidR="00495059" w:rsidRPr="003365D1" w:rsidRDefault="00C74BC6" w:rsidP="00EA17C7">
      <w:pPr>
        <w:spacing w:after="0" w:line="240" w:lineRule="auto"/>
        <w:ind w:firstLine="709"/>
        <w:jc w:val="both"/>
        <w:rPr>
          <w:sz w:val="24"/>
          <w:szCs w:val="24"/>
          <w:lang w:val="ru-RU"/>
        </w:rPr>
      </w:pPr>
      <w:r w:rsidRPr="003365D1">
        <w:rPr>
          <w:sz w:val="24"/>
          <w:szCs w:val="24"/>
          <w:lang w:val="ru-RU"/>
        </w:rPr>
        <w:t xml:space="preserve">Если привязка кодов Плательщика не была осуществлена в соответствии с п. 2.1.5 и 3.1.1 настоящего Договора, строка с начислениями в отношении такого Плательщика не включается в ЕПД вне зависимости от предоставления или непредставления РСО информации о начальных показаниях расчетных ПУ по такому Плательщику. </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случае если информация о суммах, начисленных Плательщику за коммунальные услуги в расчетном периоде, не была предоставлена РСО в соответствии с п. 3.1.1 настоящего Договора, то в строке ЕПД, направляемого Плательщику о стоимости коммунальных услуг РСО, указывается 0 (Ноль).</w:t>
      </w:r>
    </w:p>
    <w:p w:rsidR="009A40FF" w:rsidRPr="003365D1" w:rsidRDefault="009A40FF" w:rsidP="007F237B">
      <w:pPr>
        <w:tabs>
          <w:tab w:val="left" w:pos="1134"/>
        </w:tabs>
        <w:spacing w:after="0" w:line="240" w:lineRule="auto"/>
        <w:ind w:left="709"/>
        <w:jc w:val="both"/>
        <w:rPr>
          <w:sz w:val="24"/>
          <w:szCs w:val="24"/>
          <w:lang w:val="ru-RU"/>
        </w:rPr>
      </w:pP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Порядок сбора и перечисления денежных средств за коммунальные услуги</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Плательщик вправе оплатить суммы, указанные в ЕПД, с помощью одной из следующих форм платежей:</w:t>
      </w:r>
    </w:p>
    <w:p w:rsidR="00D414A3" w:rsidRPr="003365D1" w:rsidRDefault="009D484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Путём внесения наличных денежных средств в кассу ЕИРЦ (</w:t>
      </w:r>
      <w:r w:rsidR="00D67716" w:rsidRPr="003365D1">
        <w:rPr>
          <w:sz w:val="24"/>
          <w:szCs w:val="24"/>
          <w:lang w:val="ru-RU"/>
        </w:rPr>
        <w:t>в случае наличия кассы ЕИРЦ в соответствующем территориальном образовании</w:t>
      </w:r>
      <w:r w:rsidRPr="003365D1">
        <w:rPr>
          <w:sz w:val="24"/>
          <w:szCs w:val="24"/>
          <w:lang w:val="ru-RU"/>
        </w:rPr>
        <w:t>).</w:t>
      </w:r>
    </w:p>
    <w:p w:rsidR="00D414A3" w:rsidRPr="00A143D1" w:rsidRDefault="00C74BC6">
      <w:pPr>
        <w:numPr>
          <w:ilvl w:val="2"/>
          <w:numId w:val="39"/>
        </w:numPr>
        <w:tabs>
          <w:tab w:val="left" w:pos="1418"/>
        </w:tabs>
        <w:spacing w:after="0" w:line="240" w:lineRule="auto"/>
        <w:ind w:left="0" w:firstLine="709"/>
        <w:jc w:val="both"/>
        <w:rPr>
          <w:i/>
          <w:sz w:val="24"/>
          <w:szCs w:val="24"/>
          <w:lang w:val="ru-RU"/>
        </w:rPr>
      </w:pPr>
      <w:r w:rsidRPr="003365D1">
        <w:rPr>
          <w:sz w:val="24"/>
          <w:szCs w:val="24"/>
          <w:lang w:val="ru-RU"/>
        </w:rPr>
        <w:t xml:space="preserve">Путём внесения наличных денежных средств в кассу почтовых отделений, расположенных на </w:t>
      </w:r>
      <w:r w:rsidRPr="00A143D1">
        <w:rPr>
          <w:sz w:val="24"/>
          <w:szCs w:val="24"/>
          <w:lang w:val="ru-RU"/>
        </w:rPr>
        <w:t>территории</w:t>
      </w:r>
      <w:r w:rsidR="00A143D1" w:rsidRPr="00D717AD">
        <w:rPr>
          <w:sz w:val="24"/>
          <w:szCs w:val="24"/>
          <w:lang w:val="ru-RU"/>
        </w:rPr>
        <w:t xml:space="preserve"> г.о. Власиха,</w:t>
      </w:r>
      <w:r w:rsidRPr="00A143D1">
        <w:rPr>
          <w:sz w:val="24"/>
          <w:szCs w:val="24"/>
          <w:lang w:val="ru-RU"/>
        </w:rPr>
        <w:t xml:space="preserve"> Московской области</w:t>
      </w:r>
      <w:r w:rsidR="00B237A5" w:rsidRPr="00A143D1">
        <w:rPr>
          <w:i/>
          <w:sz w:val="24"/>
          <w:szCs w:val="24"/>
          <w:lang w:val="ru-RU"/>
        </w:rPr>
        <w:t>.</w:t>
      </w:r>
    </w:p>
    <w:p w:rsidR="00D414A3" w:rsidRPr="00A143D1" w:rsidRDefault="00C74BC6">
      <w:pPr>
        <w:numPr>
          <w:ilvl w:val="2"/>
          <w:numId w:val="39"/>
        </w:numPr>
        <w:tabs>
          <w:tab w:val="left" w:pos="1418"/>
        </w:tabs>
        <w:spacing w:after="0" w:line="240" w:lineRule="auto"/>
        <w:ind w:left="0" w:firstLine="709"/>
        <w:jc w:val="both"/>
        <w:rPr>
          <w:i/>
          <w:sz w:val="24"/>
          <w:szCs w:val="24"/>
          <w:lang w:val="ru-RU"/>
        </w:rPr>
      </w:pPr>
      <w:r w:rsidRPr="00A143D1">
        <w:rPr>
          <w:sz w:val="24"/>
          <w:szCs w:val="24"/>
          <w:lang w:val="ru-RU"/>
        </w:rPr>
        <w:t>Путём внесения наличных денежных средств/безналичных денежных средств в платежные терминалы, расположенные на территории</w:t>
      </w:r>
      <w:r w:rsidR="00A143D1" w:rsidRPr="00A143D1">
        <w:rPr>
          <w:sz w:val="24"/>
          <w:szCs w:val="24"/>
          <w:lang w:val="ru-RU"/>
        </w:rPr>
        <w:t xml:space="preserve"> </w:t>
      </w:r>
      <w:r w:rsidR="00A143D1" w:rsidRPr="00D717AD">
        <w:rPr>
          <w:sz w:val="24"/>
          <w:szCs w:val="24"/>
          <w:lang w:val="ru-RU"/>
        </w:rPr>
        <w:t>г.о. Власиха,</w:t>
      </w:r>
      <w:r w:rsidRPr="00A143D1">
        <w:rPr>
          <w:sz w:val="24"/>
          <w:szCs w:val="24"/>
          <w:lang w:val="ru-RU"/>
        </w:rPr>
        <w:t xml:space="preserve"> Московской области</w:t>
      </w:r>
      <w:r w:rsidR="00B237A5" w:rsidRPr="00A143D1">
        <w:rPr>
          <w:i/>
          <w:sz w:val="24"/>
          <w:szCs w:val="24"/>
          <w:lang w:val="ru-RU"/>
        </w:rPr>
        <w:t>.</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A143D1">
        <w:rPr>
          <w:sz w:val="24"/>
          <w:szCs w:val="24"/>
          <w:lang w:val="ru-RU"/>
        </w:rPr>
        <w:t>Путём перечисления денежных средств в рамках безналичных</w:t>
      </w:r>
      <w:r w:rsidRPr="003365D1">
        <w:rPr>
          <w:sz w:val="24"/>
          <w:szCs w:val="24"/>
          <w:lang w:val="ru-RU"/>
        </w:rPr>
        <w:t xml:space="preserve"> форм расчётов, предусмотренных действующим законодательством Российской Федерации.</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Путём внесения наличных денежных средств в кассы кредитных организаций.</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Порядок приёма платежей, совершенных в форме наличных денежных средств:</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При принятии от Плательщика стоимости указанных в ЕПД коммунальных услуг в форме наличных денежных средств в кассу ЕИРЦ, ЕИРЦ обязан в течение 1 (Одного) рабочего дня зачислить данные средства на свой специальный банковский счёт.</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ЕИРЦ, перечисляет денежные средства на специальный банковский счет согласно указаниям РСО, изложенным в Приложении № 3 к Договору, в сроки, установленные действующим федеральным законодательством, но не превышающие 3 (три) рабочих дня с даты зачисления денежных средств на специальный банковский счёт ЕИРЦ в соответствии с п. 6.1.1, 6.1.2 и 6.1.3 настоящего Договора.</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 xml:space="preserve">Обязательства ЕИРЦ по сбору и перечислению денежных средств за коммунальные услуги РСО, оплаченные Плательщиками в наличной форме, считаются исполненными в момент списания денежных средств со специального банковского счёта ЕИРЦ. </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Порядок приема платежей, совершённых в безналичной форме:</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В рамках настоящего Договора ЕИРЦ обязан принимать от Плательщиков оплату коммунальных услуг, совершённых Плательщиками в безналичной форме.</w:t>
      </w:r>
    </w:p>
    <w:p w:rsidR="00D414A3" w:rsidRPr="003365D1" w:rsidRDefault="00C74BC6">
      <w:pPr>
        <w:numPr>
          <w:ilvl w:val="2"/>
          <w:numId w:val="39"/>
        </w:numPr>
        <w:tabs>
          <w:tab w:val="left" w:pos="1418"/>
        </w:tabs>
        <w:spacing w:after="0" w:line="240" w:lineRule="auto"/>
        <w:ind w:left="0" w:firstLine="709"/>
        <w:jc w:val="both"/>
        <w:rPr>
          <w:sz w:val="24"/>
          <w:szCs w:val="24"/>
          <w:lang w:val="ru-RU"/>
        </w:rPr>
      </w:pPr>
      <w:r w:rsidRPr="003365D1">
        <w:rPr>
          <w:sz w:val="24"/>
          <w:szCs w:val="24"/>
          <w:lang w:val="ru-RU"/>
        </w:rPr>
        <w:t>ЕИРЦ перечисляет денежные средства на расчетный счет согласно указаниям РСО, изложенным в Приложении № 3 к Договору, в сроки, установленные действующим федеральным законодательством, но не превышающие 3 (три) рабочих дня с даты поступления на расчетный счёт по сбору платежей от Плательщика денежных средств в счёт оплаты стоимости коммунальных услуг, указанных в ЕПД.</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отношении платежей, совершённых Плательщиком в наличном и безналичном порядке, ЕИРЦ обязуется ежедневно предоставлять в электронном виде РСО информацию о распределении поступивших платежей на специальный банковский счет и счет по сбору платежей</w:t>
      </w:r>
      <w:r w:rsidR="00E612C3" w:rsidRPr="003365D1">
        <w:rPr>
          <w:sz w:val="24"/>
          <w:szCs w:val="24"/>
          <w:lang w:val="ru-RU"/>
        </w:rPr>
        <w:t xml:space="preserve"> в порядке, предусмотренном</w:t>
      </w:r>
      <w:r w:rsidRPr="003365D1">
        <w:rPr>
          <w:sz w:val="24"/>
          <w:szCs w:val="24"/>
          <w:lang w:val="ru-RU"/>
        </w:rPr>
        <w:t xml:space="preserve"> п. 2.1.7 настоящего Договора.</w:t>
      </w:r>
    </w:p>
    <w:p w:rsidR="007F237B" w:rsidRPr="003365D1" w:rsidRDefault="007F237B" w:rsidP="007F237B">
      <w:pPr>
        <w:tabs>
          <w:tab w:val="left" w:pos="1134"/>
        </w:tabs>
        <w:spacing w:after="0" w:line="240" w:lineRule="auto"/>
        <w:ind w:left="709"/>
        <w:jc w:val="both"/>
        <w:rPr>
          <w:sz w:val="24"/>
          <w:szCs w:val="24"/>
          <w:lang w:val="ru-RU"/>
        </w:rPr>
      </w:pP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Порядок приемки оказанных услуг</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Порядок приемки услуг, предусмотренных пунктами 1.1.1, 1.1.2, 1.1.3, 1.1.4, 1.1.5, 1.1.6, 1.1.7, 1.1.8 и 1.1.9 настоящего Договора:</w:t>
      </w:r>
    </w:p>
    <w:p w:rsidR="00D414A3" w:rsidRPr="003365D1" w:rsidRDefault="00275142">
      <w:pPr>
        <w:pStyle w:val="affa"/>
        <w:numPr>
          <w:ilvl w:val="2"/>
          <w:numId w:val="39"/>
        </w:numPr>
        <w:tabs>
          <w:tab w:val="left" w:pos="1134"/>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ЕИРЦ обязан е</w:t>
      </w:r>
      <w:r w:rsidR="00912321" w:rsidRPr="003365D1">
        <w:rPr>
          <w:rFonts w:ascii="Times New Roman" w:hAnsi="Times New Roman"/>
          <w:sz w:val="24"/>
          <w:szCs w:val="24"/>
        </w:rPr>
        <w:t xml:space="preserve">жемесячно до </w:t>
      </w:r>
      <w:r w:rsidR="00B27208">
        <w:rPr>
          <w:rFonts w:ascii="Times New Roman" w:hAnsi="Times New Roman"/>
          <w:sz w:val="24"/>
          <w:szCs w:val="24"/>
        </w:rPr>
        <w:t>6</w:t>
      </w:r>
      <w:r w:rsidR="00B27208" w:rsidRPr="003365D1">
        <w:rPr>
          <w:rFonts w:ascii="Times New Roman" w:hAnsi="Times New Roman"/>
          <w:sz w:val="24"/>
          <w:szCs w:val="24"/>
        </w:rPr>
        <w:t xml:space="preserve"> </w:t>
      </w:r>
      <w:r w:rsidR="00912321" w:rsidRPr="003365D1">
        <w:rPr>
          <w:rFonts w:ascii="Times New Roman" w:hAnsi="Times New Roman"/>
          <w:sz w:val="24"/>
          <w:szCs w:val="24"/>
        </w:rPr>
        <w:t>(</w:t>
      </w:r>
      <w:r w:rsidR="00B27208">
        <w:rPr>
          <w:rFonts w:ascii="Times New Roman" w:hAnsi="Times New Roman"/>
          <w:sz w:val="24"/>
          <w:szCs w:val="24"/>
        </w:rPr>
        <w:t>шестого</w:t>
      </w:r>
      <w:r w:rsidR="00912321" w:rsidRPr="003365D1">
        <w:rPr>
          <w:rFonts w:ascii="Times New Roman" w:hAnsi="Times New Roman"/>
          <w:sz w:val="24"/>
          <w:szCs w:val="24"/>
        </w:rPr>
        <w:t xml:space="preserve">) числа месяца, следующего за расчётным, направить РСО оборотно-сальдовую ведомость по услугам, предусмотренную Приложением № 9 к настоящему Договору, передать РСО два экземпляра, подписанного со стороны ЕИРЦ Акта оказания услуг. Акт оказания услуг оформляется в соответствии с формой, установленной Приложением № 6 к настоящему Договору. Предусмотренные настоящим пунктом Договора Оборотно-сальдовая ведомость по </w:t>
      </w:r>
      <w:r w:rsidR="006679B4" w:rsidRPr="003365D1">
        <w:rPr>
          <w:rFonts w:ascii="Times New Roman" w:hAnsi="Times New Roman"/>
          <w:sz w:val="24"/>
          <w:szCs w:val="24"/>
        </w:rPr>
        <w:t>услугам и</w:t>
      </w:r>
      <w:r w:rsidR="00912321" w:rsidRPr="003365D1">
        <w:rPr>
          <w:rFonts w:ascii="Times New Roman" w:hAnsi="Times New Roman"/>
          <w:sz w:val="24"/>
          <w:szCs w:val="24"/>
        </w:rPr>
        <w:t xml:space="preserve"> Акт оказания услуг в совокупности являются отчетом агента по смыслу статьи 1008 Гражданского кодекса Российской Федерации.</w:t>
      </w:r>
    </w:p>
    <w:p w:rsidR="00D414A3" w:rsidRPr="003365D1" w:rsidRDefault="0005120B">
      <w:pPr>
        <w:pStyle w:val="affa"/>
        <w:numPr>
          <w:ilvl w:val="2"/>
          <w:numId w:val="39"/>
        </w:numPr>
        <w:tabs>
          <w:tab w:val="left" w:pos="1134"/>
        </w:tabs>
        <w:spacing w:after="0" w:line="240" w:lineRule="auto"/>
        <w:ind w:left="0" w:firstLine="709"/>
        <w:jc w:val="both"/>
        <w:rPr>
          <w:rFonts w:ascii="Times New Roman" w:hAnsi="Times New Roman"/>
          <w:sz w:val="24"/>
          <w:szCs w:val="24"/>
        </w:rPr>
      </w:pPr>
      <w:r w:rsidRPr="003365D1">
        <w:rPr>
          <w:rFonts w:ascii="Times New Roman" w:hAnsi="Times New Roman"/>
          <w:sz w:val="24"/>
          <w:szCs w:val="24"/>
        </w:rPr>
        <w:t>РСО в течение 3 (трех) рабочих дней с даты получения от ЕИРЦ двух экземпляров Акта оказания</w:t>
      </w:r>
      <w:r w:rsidR="00912321" w:rsidRPr="003365D1">
        <w:rPr>
          <w:rFonts w:ascii="Times New Roman" w:hAnsi="Times New Roman"/>
          <w:sz w:val="24"/>
          <w:szCs w:val="24"/>
        </w:rPr>
        <w:t xml:space="preserve"> услуг (Корректировочный акт оказания услуг (по форме Приложения № 16 к настоящему Договору) и </w:t>
      </w:r>
      <w:r w:rsidR="00547BE3" w:rsidRPr="003365D1">
        <w:rPr>
          <w:rFonts w:ascii="Times New Roman" w:hAnsi="Times New Roman"/>
          <w:sz w:val="24"/>
          <w:szCs w:val="24"/>
        </w:rPr>
        <w:t>счет-фактуру (к</w:t>
      </w:r>
      <w:r w:rsidR="00912321" w:rsidRPr="003365D1">
        <w:rPr>
          <w:rFonts w:ascii="Times New Roman" w:hAnsi="Times New Roman"/>
          <w:sz w:val="24"/>
          <w:szCs w:val="24"/>
        </w:rPr>
        <w:t>орректировочный счет-фактуру</w:t>
      </w:r>
      <w:r w:rsidR="00547BE3" w:rsidRPr="003365D1">
        <w:rPr>
          <w:rFonts w:ascii="Times New Roman" w:hAnsi="Times New Roman"/>
          <w:sz w:val="24"/>
          <w:szCs w:val="24"/>
        </w:rPr>
        <w:t>)</w:t>
      </w:r>
      <w:r w:rsidR="00912321" w:rsidRPr="003365D1">
        <w:rPr>
          <w:rFonts w:ascii="Times New Roman" w:hAnsi="Times New Roman"/>
          <w:sz w:val="24"/>
          <w:szCs w:val="24"/>
        </w:rPr>
        <w:t xml:space="preserve">, подписывает указанные Акты и возвращает один экземпляр данного Акта в ЕИРЦ либо, в случае наличия замечаний со своей стороны, предоставляет ЕИРЦ письменный мотивированный отказ от подписания Акта оказания услуг. </w:t>
      </w:r>
    </w:p>
    <w:p w:rsidR="00495059" w:rsidRPr="003365D1" w:rsidRDefault="00FB7E11" w:rsidP="00623E07">
      <w:pPr>
        <w:spacing w:after="0" w:line="240" w:lineRule="auto"/>
        <w:ind w:firstLine="709"/>
        <w:jc w:val="both"/>
        <w:rPr>
          <w:sz w:val="24"/>
          <w:szCs w:val="24"/>
          <w:lang w:val="ru-RU"/>
        </w:rPr>
      </w:pPr>
      <w:r w:rsidRPr="003365D1">
        <w:rPr>
          <w:sz w:val="24"/>
          <w:szCs w:val="24"/>
          <w:lang w:val="ru-RU"/>
        </w:rPr>
        <w:t>В случае если РСО в указанный в настоящем пункте срок не предоставит ЕИРЦ экземпляр подписанного</w:t>
      </w:r>
      <w:r w:rsidR="00C74BC6" w:rsidRPr="003365D1">
        <w:rPr>
          <w:sz w:val="24"/>
          <w:szCs w:val="24"/>
          <w:lang w:val="ru-RU"/>
        </w:rPr>
        <w:t xml:space="preserve"> им Акта оказания услуг и не предоставит ЕИРЦ письменный мотивированный отказ от подписания Акта оказания услуг, то </w:t>
      </w:r>
      <w:r w:rsidR="00547BE3" w:rsidRPr="003365D1">
        <w:rPr>
          <w:sz w:val="24"/>
          <w:szCs w:val="24"/>
          <w:lang w:val="ru-RU"/>
        </w:rPr>
        <w:t>услуги считаются оказанными ЕИРЦ надлежащим образом и принятыми РСО</w:t>
      </w:r>
      <w:r w:rsidR="009E09C6" w:rsidRPr="003365D1">
        <w:rPr>
          <w:sz w:val="24"/>
          <w:szCs w:val="24"/>
          <w:lang w:val="ru-RU"/>
        </w:rPr>
        <w:t xml:space="preserve"> в указанном в А</w:t>
      </w:r>
      <w:r w:rsidR="00547BE3" w:rsidRPr="003365D1">
        <w:rPr>
          <w:sz w:val="24"/>
          <w:szCs w:val="24"/>
          <w:lang w:val="ru-RU"/>
        </w:rPr>
        <w:t xml:space="preserve">кте оказания услуг объеме и </w:t>
      </w:r>
      <w:r w:rsidR="00443393" w:rsidRPr="003365D1">
        <w:rPr>
          <w:sz w:val="24"/>
          <w:szCs w:val="24"/>
          <w:lang w:val="ru-RU"/>
        </w:rPr>
        <w:t>подлежа</w:t>
      </w:r>
      <w:r w:rsidR="00547BE3" w:rsidRPr="003365D1">
        <w:rPr>
          <w:sz w:val="24"/>
          <w:szCs w:val="24"/>
          <w:lang w:val="ru-RU"/>
        </w:rPr>
        <w:t>щими оплате в сроки, предусмотренные Договором</w:t>
      </w:r>
      <w:r w:rsidR="00C74BC6" w:rsidRPr="003365D1">
        <w:rPr>
          <w:sz w:val="24"/>
          <w:szCs w:val="24"/>
          <w:lang w:val="ru-RU"/>
        </w:rPr>
        <w:t>.</w:t>
      </w:r>
    </w:p>
    <w:p w:rsidR="001D000F" w:rsidRPr="003365D1" w:rsidRDefault="00C74BC6" w:rsidP="00623E07">
      <w:pPr>
        <w:tabs>
          <w:tab w:val="left" w:pos="709"/>
        </w:tabs>
        <w:spacing w:after="0" w:line="240" w:lineRule="auto"/>
        <w:ind w:firstLine="709"/>
        <w:jc w:val="both"/>
        <w:rPr>
          <w:sz w:val="24"/>
          <w:szCs w:val="24"/>
          <w:lang w:val="ru-RU"/>
        </w:rPr>
      </w:pPr>
      <w:r w:rsidRPr="003365D1">
        <w:rPr>
          <w:sz w:val="24"/>
          <w:szCs w:val="24"/>
          <w:lang w:val="ru-RU"/>
        </w:rPr>
        <w:t xml:space="preserve">При поступлении от РСО мотивированного отказа от подписания Акта оказания услуг повторное (окончательное) подписание указанного Акта после устранения замечаний производится в порядке, аналогичном предусмотренному для его первоначального подписания. </w:t>
      </w:r>
    </w:p>
    <w:p w:rsidR="001D000F" w:rsidRPr="003365D1" w:rsidRDefault="00C74BC6" w:rsidP="00623E07">
      <w:pPr>
        <w:tabs>
          <w:tab w:val="left" w:pos="709"/>
        </w:tabs>
        <w:spacing w:after="0" w:line="240" w:lineRule="auto"/>
        <w:ind w:firstLine="709"/>
        <w:jc w:val="both"/>
        <w:rPr>
          <w:sz w:val="24"/>
          <w:szCs w:val="24"/>
          <w:lang w:val="ru-RU"/>
        </w:rPr>
      </w:pPr>
      <w:r w:rsidRPr="003365D1">
        <w:rPr>
          <w:sz w:val="24"/>
          <w:szCs w:val="24"/>
          <w:lang w:val="ru-RU"/>
        </w:rPr>
        <w:t xml:space="preserve">При этом повторный мотивированный отказ от подписания Акта оказания услуг может быть представлен РСО только </w:t>
      </w:r>
      <w:r w:rsidR="00B27208" w:rsidRPr="003365D1">
        <w:rPr>
          <w:sz w:val="24"/>
          <w:szCs w:val="24"/>
          <w:lang w:val="ru-RU"/>
        </w:rPr>
        <w:t>по замечаниям,</w:t>
      </w:r>
      <w:r w:rsidRPr="003365D1">
        <w:rPr>
          <w:sz w:val="24"/>
          <w:szCs w:val="24"/>
          <w:lang w:val="ru-RU"/>
        </w:rPr>
        <w:t xml:space="preserve"> представленным первоначально.</w:t>
      </w:r>
    </w:p>
    <w:p w:rsidR="001D000F" w:rsidRPr="003365D1" w:rsidRDefault="00C74BC6" w:rsidP="00623E07">
      <w:pPr>
        <w:tabs>
          <w:tab w:val="left" w:pos="709"/>
        </w:tabs>
        <w:spacing w:after="0" w:line="240" w:lineRule="auto"/>
        <w:ind w:firstLine="709"/>
        <w:jc w:val="both"/>
        <w:rPr>
          <w:sz w:val="24"/>
          <w:szCs w:val="24"/>
          <w:lang w:val="ru-RU"/>
        </w:rPr>
      </w:pPr>
      <w:r w:rsidRPr="003365D1">
        <w:rPr>
          <w:sz w:val="24"/>
          <w:szCs w:val="24"/>
          <w:lang w:val="ru-RU"/>
        </w:rPr>
        <w:t xml:space="preserve">Отказ от подписания Акта оказания услуг может считаться мотивированным, если он относится к фактам неоказания услуг, </w:t>
      </w:r>
      <w:r w:rsidR="00B27208" w:rsidRPr="003365D1">
        <w:rPr>
          <w:sz w:val="24"/>
          <w:szCs w:val="24"/>
          <w:lang w:val="ru-RU"/>
        </w:rPr>
        <w:t>предусмотренных пунктами</w:t>
      </w:r>
      <w:r w:rsidRPr="003365D1">
        <w:rPr>
          <w:sz w:val="24"/>
          <w:szCs w:val="24"/>
          <w:lang w:val="ru-RU"/>
        </w:rPr>
        <w:t xml:space="preserve"> 1.1.1, 1.1.2, 1.1.3, 1.1.4, 1.1.5, 1.1.6, 1.1.7, 1.1.8 и 1.1.9 настоящего Договора.</w:t>
      </w:r>
    </w:p>
    <w:p w:rsidR="00E612C3" w:rsidRPr="003365D1" w:rsidRDefault="00E612C3">
      <w:pPr>
        <w:tabs>
          <w:tab w:val="left" w:pos="709"/>
        </w:tabs>
        <w:spacing w:after="0" w:line="240" w:lineRule="auto"/>
        <w:ind w:firstLine="709"/>
        <w:jc w:val="both"/>
        <w:rPr>
          <w:sz w:val="24"/>
          <w:szCs w:val="24"/>
          <w:lang w:val="ru-RU"/>
        </w:rPr>
      </w:pP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Стоимость и порядок оплаты Услуг ЕИРЦ</w:t>
      </w:r>
    </w:p>
    <w:p w:rsidR="00A143D1" w:rsidRPr="004655C3" w:rsidRDefault="00A143D1" w:rsidP="00A143D1">
      <w:pPr>
        <w:numPr>
          <w:ilvl w:val="1"/>
          <w:numId w:val="39"/>
        </w:numPr>
        <w:tabs>
          <w:tab w:val="left" w:pos="568"/>
        </w:tabs>
        <w:spacing w:after="0" w:line="240" w:lineRule="auto"/>
        <w:ind w:left="0" w:firstLine="568"/>
        <w:jc w:val="both"/>
        <w:rPr>
          <w:color w:val="FF0000"/>
          <w:sz w:val="24"/>
          <w:szCs w:val="24"/>
          <w:lang w:val="ru-RU"/>
        </w:rPr>
      </w:pPr>
      <w:r w:rsidRPr="00D717AD">
        <w:rPr>
          <w:sz w:val="24"/>
          <w:szCs w:val="24"/>
          <w:lang w:val="ru-RU"/>
        </w:rPr>
        <w:t xml:space="preserve">Максимальная цена </w:t>
      </w:r>
      <w:r w:rsidR="004A3F99" w:rsidRPr="00F64D6C">
        <w:rPr>
          <w:sz w:val="24"/>
          <w:szCs w:val="24"/>
          <w:lang w:val="ru-RU"/>
        </w:rPr>
        <w:t xml:space="preserve">Контракта составляет </w:t>
      </w:r>
      <w:r w:rsidR="00FF0753">
        <w:rPr>
          <w:sz w:val="24"/>
          <w:szCs w:val="24"/>
          <w:lang w:val="ru-RU"/>
        </w:rPr>
        <w:t>________________</w:t>
      </w:r>
      <w:r w:rsidR="004A3F99" w:rsidRPr="00F64D6C">
        <w:rPr>
          <w:sz w:val="24"/>
          <w:szCs w:val="24"/>
          <w:lang w:val="ru-RU"/>
        </w:rPr>
        <w:t>(</w:t>
      </w:r>
      <w:r w:rsidR="00FF0753">
        <w:rPr>
          <w:sz w:val="24"/>
          <w:szCs w:val="24"/>
          <w:lang w:val="ru-RU"/>
        </w:rPr>
        <w:t>_______________________________</w:t>
      </w:r>
      <w:r w:rsidR="004A3F99" w:rsidRPr="00F64D6C">
        <w:rPr>
          <w:sz w:val="24"/>
          <w:szCs w:val="24"/>
          <w:lang w:val="ru-RU"/>
        </w:rPr>
        <w:t xml:space="preserve">) рублей 00 копеек, в том числе НДС 20% - </w:t>
      </w:r>
      <w:r w:rsidR="00FF0753">
        <w:rPr>
          <w:sz w:val="24"/>
          <w:szCs w:val="24"/>
          <w:lang w:val="ru-RU"/>
        </w:rPr>
        <w:t>__________________</w:t>
      </w:r>
      <w:r w:rsidR="004A3F99" w:rsidRPr="00F64D6C">
        <w:rPr>
          <w:sz w:val="24"/>
          <w:szCs w:val="24"/>
          <w:lang w:val="ru-RU"/>
        </w:rPr>
        <w:t xml:space="preserve"> (</w:t>
      </w:r>
      <w:r w:rsidR="00FF0753">
        <w:rPr>
          <w:sz w:val="24"/>
          <w:szCs w:val="24"/>
          <w:lang w:val="ru-RU"/>
        </w:rPr>
        <w:t>_____________________________________________</w:t>
      </w:r>
      <w:r w:rsidR="004A3F99" w:rsidRPr="00F64D6C">
        <w:rPr>
          <w:sz w:val="24"/>
          <w:szCs w:val="24"/>
          <w:lang w:val="ru-RU"/>
        </w:rPr>
        <w:t xml:space="preserve">) рублей </w:t>
      </w:r>
      <w:r w:rsidR="004A3F99">
        <w:rPr>
          <w:sz w:val="24"/>
          <w:szCs w:val="24"/>
          <w:lang w:val="ru-RU"/>
        </w:rPr>
        <w:t>00</w:t>
      </w:r>
      <w:r w:rsidR="004A3F99" w:rsidRPr="00F64D6C">
        <w:rPr>
          <w:sz w:val="24"/>
          <w:szCs w:val="24"/>
          <w:lang w:val="ru-RU"/>
        </w:rPr>
        <w:t xml:space="preserve"> копеек (далее – Максимальная цена Договора),</w:t>
      </w:r>
      <w:r w:rsidR="004A3F99" w:rsidRPr="004655C3">
        <w:rPr>
          <w:sz w:val="24"/>
          <w:szCs w:val="24"/>
          <w:lang w:val="ru-RU"/>
        </w:rPr>
        <w:t xml:space="preserve"> является твердой и определена на весь срок исполнения Контракта за исключением случаев, предусмотренных Контрактом и Федеральным законом от 18.07.2011</w:t>
      </w:r>
      <w:r w:rsidR="004A3F99">
        <w:rPr>
          <w:sz w:val="24"/>
          <w:szCs w:val="24"/>
          <w:lang w:val="ru-RU"/>
        </w:rPr>
        <w:t xml:space="preserve"> №</w:t>
      </w:r>
      <w:r w:rsidRPr="004655C3">
        <w:rPr>
          <w:sz w:val="24"/>
          <w:szCs w:val="24"/>
          <w:lang w:val="ru-RU"/>
        </w:rPr>
        <w:t xml:space="preserve"> 223-ФЗ «О закупках товаров, работ, услуг отдельными видами юридических лиц».</w:t>
      </w:r>
    </w:p>
    <w:p w:rsidR="00A143D1" w:rsidRPr="00043D34" w:rsidRDefault="00A143D1" w:rsidP="00A143D1">
      <w:pPr>
        <w:tabs>
          <w:tab w:val="left" w:pos="1134"/>
        </w:tabs>
        <w:spacing w:after="0" w:line="240" w:lineRule="auto"/>
        <w:ind w:firstLine="709"/>
        <w:jc w:val="both"/>
        <w:rPr>
          <w:color w:val="FF0000"/>
          <w:sz w:val="24"/>
          <w:szCs w:val="24"/>
          <w:lang w:val="ru-RU"/>
        </w:rPr>
      </w:pPr>
      <w:r w:rsidRPr="004655C3">
        <w:rPr>
          <w:sz w:val="24"/>
          <w:szCs w:val="24"/>
          <w:lang w:val="ru-RU"/>
        </w:rPr>
        <w:t>При достижении совокупной стоимости ежемесячных услуг, оказанных Исполнителем, рассчитанной согласно п. 7.2 настоящего Контракта, настоящий Контракт считается прекращенным</w:t>
      </w:r>
      <w:r>
        <w:rPr>
          <w:sz w:val="24"/>
          <w:szCs w:val="24"/>
          <w:lang w:val="ru-RU"/>
        </w:rPr>
        <w:t>.</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Стоимость Услуг ЕИРЦ, предусмотренных п. 1.1.1, 1.1.2, 1.1.3, 1.1.4, 1.1.5, 1.1.6, 1.1.7 и 1.1.8 настоящего Договора согласно Приложению № 14 к настоящему Договору, за расчётный месяц </w:t>
      </w:r>
      <w:r w:rsidR="00DD0188" w:rsidRPr="003365D1">
        <w:rPr>
          <w:sz w:val="24"/>
          <w:szCs w:val="24"/>
          <w:lang w:val="ru-RU"/>
        </w:rPr>
        <w:t>составляет 1</w:t>
      </w:r>
      <w:r w:rsidR="00B27208">
        <w:rPr>
          <w:sz w:val="24"/>
          <w:szCs w:val="24"/>
          <w:lang w:val="ru-RU"/>
        </w:rPr>
        <w:t xml:space="preserve">,5 </w:t>
      </w:r>
      <w:r w:rsidRPr="003365D1">
        <w:rPr>
          <w:sz w:val="24"/>
          <w:szCs w:val="24"/>
          <w:lang w:val="ru-RU"/>
        </w:rPr>
        <w:t xml:space="preserve">% (кроме того НДС </w:t>
      </w:r>
      <w:r w:rsidR="00B27208">
        <w:rPr>
          <w:sz w:val="24"/>
          <w:szCs w:val="24"/>
          <w:lang w:val="ru-RU"/>
        </w:rPr>
        <w:t>20</w:t>
      </w:r>
      <w:r w:rsidRPr="003365D1">
        <w:rPr>
          <w:sz w:val="24"/>
          <w:szCs w:val="24"/>
          <w:lang w:val="ru-RU"/>
        </w:rPr>
        <w:t>%) от совокупного размера собранных ЕИРЦ и РСО платежей по ЕПД.</w:t>
      </w:r>
    </w:p>
    <w:p w:rsidR="00CF6383" w:rsidRPr="003365D1" w:rsidRDefault="00C74BC6" w:rsidP="007F237B">
      <w:pPr>
        <w:tabs>
          <w:tab w:val="left" w:pos="709"/>
        </w:tabs>
        <w:spacing w:after="0" w:line="240" w:lineRule="auto"/>
        <w:jc w:val="both"/>
        <w:rPr>
          <w:sz w:val="24"/>
          <w:szCs w:val="24"/>
          <w:lang w:val="ru-RU"/>
        </w:rPr>
      </w:pPr>
      <w:r w:rsidRPr="003365D1">
        <w:rPr>
          <w:sz w:val="24"/>
          <w:szCs w:val="24"/>
          <w:lang w:val="ru-RU"/>
        </w:rPr>
        <w:tab/>
        <w:t xml:space="preserve">Стоимость услуг ЕИРЦ, предусмотренных пунктом 1.1.9 настоящего Договора составляет </w:t>
      </w:r>
      <w:r w:rsidR="00E93726">
        <w:rPr>
          <w:sz w:val="24"/>
          <w:szCs w:val="24"/>
          <w:lang w:val="ru-RU"/>
        </w:rPr>
        <w:t>_____</w:t>
      </w:r>
      <w:r w:rsidRPr="003365D1">
        <w:rPr>
          <w:sz w:val="24"/>
          <w:szCs w:val="24"/>
          <w:lang w:val="ru-RU"/>
        </w:rPr>
        <w:t xml:space="preserve"> (кроме того НДС </w:t>
      </w:r>
      <w:r w:rsidR="00B27208">
        <w:rPr>
          <w:sz w:val="24"/>
          <w:szCs w:val="24"/>
          <w:lang w:val="ru-RU"/>
        </w:rPr>
        <w:t>20</w:t>
      </w:r>
      <w:r w:rsidRPr="003365D1">
        <w:rPr>
          <w:sz w:val="24"/>
          <w:szCs w:val="24"/>
          <w:lang w:val="ru-RU"/>
        </w:rPr>
        <w:t xml:space="preserve">%) от </w:t>
      </w:r>
      <w:r w:rsidR="00DD0188" w:rsidRPr="003365D1">
        <w:rPr>
          <w:sz w:val="24"/>
          <w:szCs w:val="24"/>
          <w:lang w:val="ru-RU"/>
        </w:rPr>
        <w:t>размера оплаченной</w:t>
      </w:r>
      <w:r w:rsidRPr="003365D1">
        <w:rPr>
          <w:sz w:val="24"/>
          <w:szCs w:val="24"/>
          <w:lang w:val="ru-RU"/>
        </w:rPr>
        <w:t xml:space="preserve"> Плательщиком неустойки (пени) за просрочку платежей за коммунальные услуги по сформированной ЕИРЦ, согласно пункту 1.1.9 настоящего Договора строке ЕПД.</w:t>
      </w:r>
    </w:p>
    <w:p w:rsidR="000157F8" w:rsidRPr="003365D1" w:rsidRDefault="00C74BC6" w:rsidP="007F237B">
      <w:pPr>
        <w:tabs>
          <w:tab w:val="left" w:pos="709"/>
        </w:tabs>
        <w:spacing w:after="0" w:line="240" w:lineRule="auto"/>
        <w:jc w:val="both"/>
        <w:rPr>
          <w:sz w:val="24"/>
          <w:szCs w:val="24"/>
          <w:lang w:val="ru-RU"/>
        </w:rPr>
      </w:pPr>
      <w:r w:rsidRPr="003365D1">
        <w:rPr>
          <w:sz w:val="24"/>
          <w:szCs w:val="24"/>
          <w:lang w:val="ru-RU"/>
        </w:rPr>
        <w:tab/>
        <w:t>Стоимость совершения иных действия и осуществления иной деятельности, согласно п. 1.1.1</w:t>
      </w:r>
      <w:r w:rsidR="000066CB" w:rsidRPr="003365D1">
        <w:rPr>
          <w:sz w:val="24"/>
          <w:szCs w:val="24"/>
          <w:lang w:val="ru-RU"/>
        </w:rPr>
        <w:t>0</w:t>
      </w:r>
      <w:r w:rsidRPr="003365D1">
        <w:rPr>
          <w:sz w:val="24"/>
          <w:szCs w:val="24"/>
          <w:lang w:val="ru-RU"/>
        </w:rPr>
        <w:t xml:space="preserve"> настоящего Договора определяется дополнительным соглашением, в случае его заключения между ЕИРЦ и РСО.</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РСО обязана ежедневно оплачивать услуги ЕИРЦ.  Оплата вознаграждения производится посредством ежедневного удержания ЕИРЦ стоимости услуг в размере, указанном в п. 8.1 настоящего Договора, из сумм, поступивших на расчетный счет по сбору платежей ЕИРЦ и причитающихся перечислению РСО, в соответствии с условиями настоящего Договора, в следующем порядке:</w:t>
      </w:r>
    </w:p>
    <w:p w:rsidR="000157F8" w:rsidRPr="003365D1" w:rsidRDefault="00C74BC6" w:rsidP="007F237B">
      <w:pPr>
        <w:numPr>
          <w:ilvl w:val="0"/>
          <w:numId w:val="6"/>
        </w:numPr>
        <w:tabs>
          <w:tab w:val="left" w:pos="993"/>
        </w:tabs>
        <w:spacing w:after="0" w:line="240" w:lineRule="auto"/>
        <w:ind w:left="0" w:firstLine="709"/>
        <w:jc w:val="both"/>
        <w:rPr>
          <w:sz w:val="24"/>
          <w:szCs w:val="24"/>
          <w:lang w:val="ru-RU"/>
        </w:rPr>
      </w:pPr>
      <w:r w:rsidRPr="003365D1">
        <w:rPr>
          <w:sz w:val="24"/>
          <w:szCs w:val="24"/>
          <w:lang w:val="ru-RU"/>
        </w:rPr>
        <w:t xml:space="preserve"> </w:t>
      </w:r>
      <w:r w:rsidR="00851B49" w:rsidRPr="003365D1">
        <w:rPr>
          <w:sz w:val="24"/>
          <w:szCs w:val="24"/>
          <w:lang w:val="ru-RU"/>
        </w:rPr>
        <w:t>у</w:t>
      </w:r>
      <w:r w:rsidRPr="003365D1">
        <w:rPr>
          <w:sz w:val="24"/>
          <w:szCs w:val="24"/>
          <w:lang w:val="ru-RU"/>
        </w:rPr>
        <w:t>держание производится с расчетного счета относительно объема средств, поступивших на расчетный, и на специальный счета.</w:t>
      </w:r>
    </w:p>
    <w:p w:rsidR="000157F8" w:rsidRPr="003365D1" w:rsidRDefault="00851B49" w:rsidP="007F237B">
      <w:pPr>
        <w:numPr>
          <w:ilvl w:val="0"/>
          <w:numId w:val="6"/>
        </w:numPr>
        <w:tabs>
          <w:tab w:val="left" w:pos="993"/>
        </w:tabs>
        <w:spacing w:after="0" w:line="240" w:lineRule="auto"/>
        <w:ind w:left="0" w:firstLine="709"/>
        <w:jc w:val="both"/>
        <w:rPr>
          <w:sz w:val="24"/>
          <w:szCs w:val="24"/>
          <w:lang w:val="ru-RU"/>
        </w:rPr>
      </w:pPr>
      <w:r w:rsidRPr="003365D1">
        <w:rPr>
          <w:sz w:val="24"/>
          <w:szCs w:val="24"/>
          <w:lang w:val="ru-RU"/>
        </w:rPr>
        <w:t>в</w:t>
      </w:r>
      <w:r w:rsidR="00C74BC6" w:rsidRPr="003365D1">
        <w:rPr>
          <w:sz w:val="24"/>
          <w:szCs w:val="24"/>
          <w:lang w:val="ru-RU"/>
        </w:rPr>
        <w:t xml:space="preserve"> случае отсутствия или недостатка средств на расчетном счете в объеме удержанного вознаграждения, перечисление с расчетного счета на расчетный счет ЕИРЦ производится на следующий день.</w:t>
      </w:r>
    </w:p>
    <w:p w:rsidR="004C4C19" w:rsidRPr="003365D1" w:rsidRDefault="00851B49" w:rsidP="00DD0188">
      <w:pPr>
        <w:numPr>
          <w:ilvl w:val="0"/>
          <w:numId w:val="6"/>
        </w:numPr>
        <w:tabs>
          <w:tab w:val="left" w:pos="284"/>
          <w:tab w:val="left" w:pos="709"/>
          <w:tab w:val="left" w:pos="993"/>
        </w:tabs>
        <w:spacing w:after="0" w:line="240" w:lineRule="auto"/>
        <w:ind w:left="284" w:firstLine="709"/>
        <w:jc w:val="both"/>
        <w:rPr>
          <w:sz w:val="24"/>
          <w:szCs w:val="24"/>
          <w:lang w:val="ru-RU"/>
        </w:rPr>
      </w:pPr>
      <w:r w:rsidRPr="003365D1">
        <w:rPr>
          <w:sz w:val="24"/>
          <w:szCs w:val="24"/>
          <w:lang w:val="ru-RU"/>
        </w:rPr>
        <w:t>о</w:t>
      </w:r>
      <w:r w:rsidR="00C74BC6" w:rsidRPr="003365D1">
        <w:rPr>
          <w:sz w:val="24"/>
          <w:szCs w:val="24"/>
          <w:lang w:val="ru-RU"/>
        </w:rPr>
        <w:t>дновременно с Актом оказания услуг за отчетный месяц ЕИРЦ направляет в адрес РСО документ, составленный по форме ЕИРЦ и содержащий сведения о сумме денежных средств, удержанных ЕИРЦ в счет оплаты оказанных услуг в отчетном месяце.</w:t>
      </w:r>
    </w:p>
    <w:p w:rsidR="00D414A3" w:rsidRPr="003365D1" w:rsidRDefault="00C74BC6" w:rsidP="000A27BD">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Иной порядок удержания вознаграждения ЕИРЦ может быть определен Сторонами путем подписания Дополнительного соглашения к настоящему Договору.</w:t>
      </w:r>
    </w:p>
    <w:p w:rsidR="00D414A3" w:rsidRPr="003365D1" w:rsidRDefault="00C74BC6" w:rsidP="000A27BD">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 Положения статьи 317</w:t>
      </w:r>
      <w:r w:rsidRPr="003365D1">
        <w:rPr>
          <w:sz w:val="24"/>
          <w:szCs w:val="24"/>
          <w:vertAlign w:val="superscript"/>
          <w:lang w:val="ru-RU"/>
        </w:rPr>
        <w:t>1</w:t>
      </w:r>
      <w:r w:rsidRPr="003365D1">
        <w:rPr>
          <w:sz w:val="24"/>
          <w:szCs w:val="24"/>
          <w:lang w:val="ru-RU"/>
        </w:rPr>
        <w:t xml:space="preserve"> Гражданского кодекса Российской Федерации не применяются к правам и обязанностям РСО и ЕИРЦ, возникшим из настоящего Договора.</w:t>
      </w:r>
    </w:p>
    <w:p w:rsidR="007F237B" w:rsidRPr="003365D1" w:rsidRDefault="007F237B" w:rsidP="007F237B">
      <w:pPr>
        <w:pStyle w:val="affa"/>
        <w:spacing w:after="0" w:line="240" w:lineRule="auto"/>
        <w:ind w:left="1249"/>
        <w:jc w:val="both"/>
        <w:rPr>
          <w:rFonts w:ascii="Times New Roman" w:hAnsi="Times New Roman"/>
          <w:sz w:val="24"/>
          <w:szCs w:val="24"/>
        </w:rPr>
      </w:pP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Ответственность</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случае выявления факта неисполнения со стороны РСО обязанности, указанной в п. 3.1.3.1 и/или 3.1.3.2 настоящего Договора, ЕИРЦ вправе потребовать от РСО уплаты штрафа в размере, определяемом в настоящем пункте Договора.</w:t>
      </w:r>
    </w:p>
    <w:p w:rsidR="00495059" w:rsidRPr="003365D1" w:rsidRDefault="00C74BC6" w:rsidP="007F237B">
      <w:pPr>
        <w:spacing w:after="0" w:line="240" w:lineRule="auto"/>
        <w:ind w:firstLine="700"/>
        <w:jc w:val="both"/>
        <w:rPr>
          <w:sz w:val="24"/>
          <w:szCs w:val="24"/>
          <w:lang w:val="ru-RU"/>
        </w:rPr>
      </w:pPr>
      <w:r w:rsidRPr="003365D1">
        <w:rPr>
          <w:sz w:val="24"/>
          <w:szCs w:val="24"/>
          <w:lang w:val="ru-RU"/>
        </w:rPr>
        <w:t>В случае непредставления в ЕИРЦ в установленный срок информации о снятых показаниях ПУ Плательщиков, в том числе общих (квартирных), комнатных приборов учета (распределителей), установленных вне жилых, нежилых помещений, с соблюдением формата, предусмотренного Приложением № 4 к настоящему Договору, размер штрафа определяется в следующем порядке:</w:t>
      </w:r>
    </w:p>
    <w:p w:rsidR="00495059" w:rsidRPr="003365D1" w:rsidRDefault="00C74BC6" w:rsidP="007F237B">
      <w:pPr>
        <w:spacing w:after="0" w:line="240" w:lineRule="auto"/>
        <w:ind w:firstLine="697"/>
        <w:jc w:val="both"/>
        <w:rPr>
          <w:sz w:val="24"/>
          <w:szCs w:val="24"/>
          <w:lang w:val="ru-RU"/>
        </w:rPr>
      </w:pPr>
      <w:r w:rsidRPr="003365D1">
        <w:rPr>
          <w:sz w:val="24"/>
          <w:szCs w:val="24"/>
          <w:lang w:val="ru-RU"/>
        </w:rPr>
        <w:tab/>
        <w:t>- в случае неисполнения обязанности в отношении ЕИРЦ согласно п. 3.1.3.1 размер штрафа устанавливается в размере 0,1% (ноль целых одна десятая) от общей суммы начислений Плательщикам за потребленные коммунальные услуги за каждый день просрочки исполнения обязательства;</w:t>
      </w:r>
    </w:p>
    <w:p w:rsidR="00495059" w:rsidRPr="003365D1" w:rsidRDefault="00C74BC6" w:rsidP="007F237B">
      <w:pPr>
        <w:spacing w:after="0" w:line="240" w:lineRule="auto"/>
        <w:ind w:firstLine="697"/>
        <w:jc w:val="both"/>
        <w:rPr>
          <w:sz w:val="24"/>
          <w:szCs w:val="24"/>
          <w:lang w:val="ru-RU"/>
        </w:rPr>
      </w:pPr>
      <w:r w:rsidRPr="003365D1">
        <w:rPr>
          <w:sz w:val="24"/>
          <w:szCs w:val="24"/>
          <w:lang w:val="ru-RU"/>
        </w:rPr>
        <w:t>- в случае неисполнения обязанности в отношении ЕИРЦ согласно п. 3.1.3.2 размер штрафа устанавливается в размере 0,1% (ноль целых одна десятая) от общей суммы начислений Плательщикам за потребленные коммунальные услуги за каждый день просрочки исполнения обязательства.</w:t>
      </w:r>
    </w:p>
    <w:p w:rsidR="00495059" w:rsidRPr="003365D1" w:rsidRDefault="00C74BC6" w:rsidP="007F237B">
      <w:pPr>
        <w:spacing w:after="0" w:line="240" w:lineRule="auto"/>
        <w:ind w:firstLine="697"/>
        <w:jc w:val="both"/>
        <w:rPr>
          <w:sz w:val="24"/>
          <w:szCs w:val="24"/>
          <w:lang w:val="ru-RU"/>
        </w:rPr>
      </w:pPr>
      <w:r w:rsidRPr="003365D1">
        <w:rPr>
          <w:sz w:val="24"/>
          <w:szCs w:val="24"/>
          <w:lang w:val="ru-RU"/>
        </w:rPr>
        <w:tab/>
        <w:t>Факт неисполнения со стороны РСО обязанностей, указанных в п. 3.1.3.1 и/или п. 3.1.3.2 настоящего Договора, может подтверждаться</w:t>
      </w:r>
      <w:r w:rsidR="0044519A" w:rsidRPr="003365D1">
        <w:rPr>
          <w:sz w:val="24"/>
          <w:szCs w:val="24"/>
          <w:lang w:val="ru-RU"/>
        </w:rPr>
        <w:t xml:space="preserve"> (но не ограничиваясь)</w:t>
      </w:r>
      <w:r w:rsidRPr="003365D1">
        <w:rPr>
          <w:sz w:val="24"/>
          <w:szCs w:val="24"/>
          <w:lang w:val="ru-RU"/>
        </w:rPr>
        <w:t xml:space="preserve"> следующим: непредставление РСО в адрес ЕИРЦ Актов снятия показаний ОДПУ и Актов снятия контрольных показаний ОДПУ и ИПУ в сроки, установленные в п.3.1.3.1 и/или п.3.1.3.2 настоящего Договора. </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случае однократного неисполнения со стороны ЕИРЦ обязанностей, указанных в п. 2.1.3, 2.1.4, 2.1.7 и 2.1.8 настоящего Договора, в течение 5 (пяти) календарных дней с даты, указанной в п. 2.1.3, 2.1.4, 2.1.7 и 2.1.8 настоящего Договора, РСО имеет право обратиться в адрес ЕИРЦ с требованием по созданию совместной комиссии, по окончании работы которой сторонами подписывается Акт о выявленных нарушениях с обязательным указанием адресов плательщиков, которым не были доставлены ЕПД.</w:t>
      </w:r>
    </w:p>
    <w:p w:rsidR="00495059" w:rsidRPr="003365D1" w:rsidRDefault="00C74BC6" w:rsidP="007F237B">
      <w:pPr>
        <w:spacing w:after="0" w:line="240" w:lineRule="auto"/>
        <w:ind w:firstLine="697"/>
        <w:jc w:val="both"/>
        <w:rPr>
          <w:sz w:val="24"/>
          <w:szCs w:val="24"/>
          <w:lang w:val="ru-RU"/>
        </w:rPr>
      </w:pPr>
      <w:r w:rsidRPr="003365D1">
        <w:rPr>
          <w:sz w:val="24"/>
          <w:szCs w:val="24"/>
          <w:lang w:val="ru-RU"/>
        </w:rPr>
        <w:t>В случае повторного неисполнения в полном объеме обязательств, ранее зафиксированных, согласно абзацу 1 настоящего пункта Договора, в Акте о выявленных  нарушениях, со стороны ЕИРЦ в течение 5 (пяти) рабочих дней после истечения календарного месяца, в котором должны были быть исполнены обязательства ЕИРЦ, указанные в п. 2.1.3, 2.1.4, 2.1.7 и 2.1.8 настоящего Договора, РСО имеет право потребовать у ЕИРЦ выплаты штрафа в размере 0,1% (ноль целых одна десятая) от размера вознаграждения ЕИРЦ</w:t>
      </w:r>
      <w:r w:rsidR="0044519A" w:rsidRPr="003365D1">
        <w:rPr>
          <w:sz w:val="24"/>
          <w:szCs w:val="24"/>
          <w:lang w:val="ru-RU"/>
        </w:rPr>
        <w:t>,</w:t>
      </w:r>
      <w:r w:rsidRPr="003365D1">
        <w:rPr>
          <w:sz w:val="24"/>
          <w:szCs w:val="24"/>
          <w:lang w:val="ru-RU"/>
        </w:rPr>
        <w:t xml:space="preserve"> за каждый день просрочки исполнения обязательства путем направления письменного требования с приложением подтверждающих документов в срок, не превышающий 30 (тридцати) календарных дней с момента получения ЕИРЦ подобного требования.</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случае отказа ЕИРЦ от выплаты штрафа, указанного в п. 9.3 Договора, либо его не перечисления в установленные Договором сроки, РСО имеет право обратиться за защитой своих прав в Арбитражный суд Московской области с обязательным соблюдени</w:t>
      </w:r>
      <w:r w:rsidR="0044519A" w:rsidRPr="003365D1">
        <w:rPr>
          <w:sz w:val="24"/>
          <w:szCs w:val="24"/>
          <w:lang w:val="ru-RU"/>
        </w:rPr>
        <w:t>ем</w:t>
      </w:r>
      <w:r w:rsidRPr="003365D1">
        <w:rPr>
          <w:sz w:val="24"/>
          <w:szCs w:val="24"/>
          <w:lang w:val="ru-RU"/>
        </w:rPr>
        <w:t xml:space="preserve"> требований статьи 12 настоящего Договора. </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В случае неисполнения со стороны ЕИРЦ обязательств, указанных в п. 6.2.2, РСО имеет право потребовать от ЕИРЦ оплаты неустойки в размере 0,1% (ноль целых одна десятая) от</w:t>
      </w:r>
      <w:r w:rsidRPr="003365D1">
        <w:rPr>
          <w:sz w:val="24"/>
          <w:szCs w:val="24"/>
        </w:rPr>
        <w:t> </w:t>
      </w:r>
      <w:r w:rsidRPr="003365D1">
        <w:rPr>
          <w:sz w:val="24"/>
          <w:szCs w:val="24"/>
          <w:lang w:val="ru-RU"/>
        </w:rPr>
        <w:t>суммы платежей, подлежащих перечислению согласно указаниям РСО, изложенным в Приложении № 3 к настоящему Договору.</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В случае неисполнения либо ненадлежащего исполнения </w:t>
      </w:r>
      <w:r w:rsidR="006679B4" w:rsidRPr="003365D1">
        <w:rPr>
          <w:sz w:val="24"/>
          <w:szCs w:val="24"/>
          <w:lang w:val="ru-RU"/>
        </w:rPr>
        <w:t>не денежного обязательства,</w:t>
      </w:r>
      <w:r w:rsidRPr="003365D1">
        <w:rPr>
          <w:sz w:val="24"/>
          <w:szCs w:val="24"/>
          <w:lang w:val="ru-RU"/>
        </w:rPr>
        <w:t xml:space="preserve"> установленного настоящим Договором РСО, ЕИРЦ вправе потребовать от РСО уплатить штраф в размере 1</w:t>
      </w:r>
      <w:r w:rsidRPr="003365D1">
        <w:rPr>
          <w:sz w:val="24"/>
          <w:szCs w:val="24"/>
        </w:rPr>
        <w:t> </w:t>
      </w:r>
      <w:r w:rsidRPr="003365D1">
        <w:rPr>
          <w:sz w:val="24"/>
          <w:szCs w:val="24"/>
          <w:lang w:val="ru-RU"/>
        </w:rPr>
        <w:t>000 (Одна тысяча) рублей за каждый календарный день неисполнения либо ненадлежащего исполнения не денежного обязательства.</w:t>
      </w:r>
    </w:p>
    <w:p w:rsidR="007F237B" w:rsidRPr="00547FA8" w:rsidRDefault="00C74BC6" w:rsidP="00DD0188">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В случае неисполнения либо ненадлежащего исполнения </w:t>
      </w:r>
      <w:r w:rsidR="006679B4" w:rsidRPr="003365D1">
        <w:rPr>
          <w:sz w:val="24"/>
          <w:szCs w:val="24"/>
          <w:lang w:val="ru-RU"/>
        </w:rPr>
        <w:t>денежного обязательства,</w:t>
      </w:r>
      <w:r w:rsidRPr="003365D1">
        <w:rPr>
          <w:sz w:val="24"/>
          <w:szCs w:val="24"/>
          <w:lang w:val="ru-RU"/>
        </w:rPr>
        <w:t xml:space="preserve"> установленного настоящим Договором РСО, ЕИРЦ вправе потребовать от РСО уплатить пени в размере 10% (Десять процентов) от стоимости неисполненного либо не надлежаще исполненного денежного обязательства, за каждый календарный день просрочки.</w:t>
      </w: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Обстоятельства непреодолимой силы</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которые нельзя предвидеть или предотвратить, в том числе объявленная или фактическая война, гражданские волнения, эпидемии, блокада, эмбарго, землетрясения, наводнения, а также издание актов государственных</w:t>
      </w:r>
      <w:r w:rsidR="0044519A" w:rsidRPr="003365D1">
        <w:rPr>
          <w:sz w:val="24"/>
          <w:szCs w:val="24"/>
          <w:lang w:val="ru-RU"/>
        </w:rPr>
        <w:t>/муниципальных</w:t>
      </w:r>
      <w:r w:rsidRPr="003365D1">
        <w:rPr>
          <w:sz w:val="24"/>
          <w:szCs w:val="24"/>
          <w:lang w:val="ru-RU"/>
        </w:rPr>
        <w:t xml:space="preserve"> органов, делающих невозможным исполнение настоящего Договора.</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 Сторона, не исполнившая или ненадлежащим образом исполнившая обязательство, возникшее из настоящего Договора, должна доказать обстоятельства, на которые она ссылается как на основание невозможности надлежащего исполнения обязательства вследствие непреодолимой силы. Обстоятельства, на которые ссылается Сторона в обоснование невозможности надлежащего исполнения обязательства вследствие непреодолимой силы, и которые согласно </w:t>
      </w:r>
      <w:r w:rsidR="006679B4" w:rsidRPr="003365D1">
        <w:rPr>
          <w:sz w:val="24"/>
          <w:szCs w:val="24"/>
          <w:lang w:val="ru-RU"/>
        </w:rPr>
        <w:t>закону,</w:t>
      </w:r>
      <w:r w:rsidRPr="003365D1">
        <w:rPr>
          <w:sz w:val="24"/>
          <w:szCs w:val="24"/>
          <w:lang w:val="ru-RU"/>
        </w:rPr>
        <w:t xml:space="preserve"> должны быть подтверждены определенными доказательствами, не могут подтверждаться иными доказательствами. При этом признание в письменной форме Стороной обстоятельств, на которые другая Сторона ссылается в обоснование невозможности надлежащего исполнения обязательства вследствие непреодолимой силы, освобождает другую </w:t>
      </w:r>
      <w:r w:rsidRPr="003365D1">
        <w:rPr>
          <w:sz w:val="24"/>
          <w:szCs w:val="24"/>
        </w:rPr>
        <w:t>Сторону от необходимости доказывания таких обстоятельств.</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Сторона, не исполняющая обязательства по настоящему Договору вследствие действия обстоятельств непреодолимой силы, должна незамедлительно, но не более чем в течение 5 (пяти) календарных дней с момента возникновения действия обстоятельств непреодолимой силы письменно известить другую Сторону о таких обстоятельствах и их влиянии на исполнение обязательств по настоящему Договору.</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уведомления другой Стороны в письменной форме не позднее чем за 30 (тридцать) календарных дней до предполагаемой даты прекращения настоящего Договора.</w:t>
      </w:r>
    </w:p>
    <w:p w:rsidR="007F237B" w:rsidRPr="003365D1" w:rsidRDefault="007F237B" w:rsidP="007F237B">
      <w:pPr>
        <w:tabs>
          <w:tab w:val="left" w:pos="1134"/>
        </w:tabs>
        <w:spacing w:after="0" w:line="240" w:lineRule="auto"/>
        <w:ind w:left="709"/>
        <w:jc w:val="both"/>
        <w:rPr>
          <w:sz w:val="24"/>
          <w:szCs w:val="24"/>
          <w:lang w:val="ru-RU"/>
        </w:rPr>
      </w:pPr>
    </w:p>
    <w:p w:rsidR="00D414A3" w:rsidRPr="003365D1" w:rsidRDefault="00C74BC6">
      <w:pPr>
        <w:numPr>
          <w:ilvl w:val="0"/>
          <w:numId w:val="39"/>
        </w:numPr>
        <w:tabs>
          <w:tab w:val="left" w:pos="284"/>
        </w:tabs>
        <w:spacing w:after="0" w:line="240" w:lineRule="auto"/>
        <w:ind w:left="0" w:firstLine="0"/>
        <w:jc w:val="center"/>
        <w:rPr>
          <w:b/>
          <w:sz w:val="24"/>
          <w:szCs w:val="24"/>
          <w:lang w:val="ru-RU"/>
        </w:rPr>
      </w:pPr>
      <w:r w:rsidRPr="003365D1">
        <w:rPr>
          <w:b/>
          <w:sz w:val="24"/>
          <w:szCs w:val="24"/>
          <w:lang w:val="ru-RU"/>
        </w:rPr>
        <w:t>Конфиденциальность</w:t>
      </w:r>
    </w:p>
    <w:p w:rsidR="00D414A3"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Стороны согласились с тем, что они будут считать конфиденциальными все условия настоящего Договора и информацию, переданную ими друг другу в процессе его исполнения. В связи с этим Стороны обязуются не раскрывать и не разглашать указанные сведения конфиденциального характера в общем или в части третьим лицам без получения предварительного письменного согласия другой Стороны, если иное не предусмотрено настоящим Договором. Стороны обязуются сохранять конфиденциальность информации в соответствии с условиями настоящего Договора в течение всего срока действия настоящего Договора и 3 (трех) лет после его прекращения. В случае нарушения условий о конфиденциальности виновная Сторона возмещает потерпевшей Стороне причиненные убытки в соответствии с законодательством РФ, а именно: понесенные потерпевшей Стороной в связи с этим расходы (реальный ущерб), а также неполученные доходы, которые эта Сторона получила бы, если условие о конфиденциальности не было бы нарушено (упущенная выгода).</w:t>
      </w:r>
    </w:p>
    <w:p w:rsidR="00D414A3" w:rsidRPr="003365D1" w:rsidRDefault="00C74BC6" w:rsidP="0075004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ЕИРЦ вправе предоставлять информацию об оплате коммунальных услуг, предоставляемых РСО собственнику имущества РСО, а также органу местного самоуправления, на территории которого РСО осуществляет предоставление коммунальных услуг.</w:t>
      </w:r>
    </w:p>
    <w:p w:rsidR="009E0F26" w:rsidRPr="003365D1" w:rsidRDefault="00D32893" w:rsidP="00750046">
      <w:pPr>
        <w:spacing w:after="0" w:line="240" w:lineRule="auto"/>
        <w:ind w:firstLine="709"/>
        <w:jc w:val="both"/>
        <w:rPr>
          <w:iCs/>
          <w:sz w:val="24"/>
          <w:szCs w:val="24"/>
          <w:lang w:val="ru-RU"/>
        </w:rPr>
      </w:pPr>
      <w:r w:rsidRPr="003365D1">
        <w:rPr>
          <w:iCs/>
          <w:sz w:val="24"/>
          <w:szCs w:val="24"/>
          <w:lang w:val="ru-RU"/>
        </w:rPr>
        <w:t xml:space="preserve">11.3 </w:t>
      </w:r>
      <w:r w:rsidR="009E0F26" w:rsidRPr="003365D1">
        <w:rPr>
          <w:iCs/>
          <w:sz w:val="24"/>
          <w:szCs w:val="24"/>
          <w:lang w:val="ru-RU"/>
        </w:rPr>
        <w:t xml:space="preserve">Стороны, получившие доступ к персональным данным по настоящему договору, обязуются не раскрывать третьим лицам и не распространять персональные данные без согласия субъекта персональных данных. </w:t>
      </w:r>
    </w:p>
    <w:p w:rsidR="009E0F26" w:rsidRPr="003365D1" w:rsidRDefault="00D32893" w:rsidP="00750046">
      <w:pPr>
        <w:spacing w:after="0" w:line="240" w:lineRule="auto"/>
        <w:ind w:firstLine="709"/>
        <w:jc w:val="both"/>
        <w:rPr>
          <w:iCs/>
          <w:sz w:val="24"/>
          <w:szCs w:val="24"/>
          <w:lang w:val="ru-RU"/>
        </w:rPr>
      </w:pPr>
      <w:r w:rsidRPr="003365D1">
        <w:rPr>
          <w:iCs/>
          <w:sz w:val="24"/>
          <w:szCs w:val="24"/>
          <w:lang w:val="ru-RU"/>
        </w:rPr>
        <w:t xml:space="preserve">11.4 </w:t>
      </w:r>
      <w:r w:rsidR="009E0F26" w:rsidRPr="003365D1">
        <w:rPr>
          <w:iCs/>
          <w:sz w:val="24"/>
          <w:szCs w:val="24"/>
          <w:lang w:val="ru-RU"/>
        </w:rPr>
        <w:t>Стороны при обработке персональных данных в соответствии с требованиями ст. ст. 18, 18.1, 21 Федерального закона № 152-ФЗ от 27 июля 2006 года «О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0046" w:rsidRPr="003365D1" w:rsidRDefault="00750046" w:rsidP="009E0F26">
      <w:pPr>
        <w:spacing w:after="0"/>
        <w:jc w:val="both"/>
        <w:rPr>
          <w:sz w:val="24"/>
          <w:szCs w:val="24"/>
          <w:lang w:val="ru-RU"/>
        </w:rPr>
      </w:pPr>
    </w:p>
    <w:p w:rsidR="00D414A3" w:rsidRPr="003365D1" w:rsidRDefault="00C74BC6">
      <w:pPr>
        <w:numPr>
          <w:ilvl w:val="0"/>
          <w:numId w:val="39"/>
        </w:numPr>
        <w:tabs>
          <w:tab w:val="left" w:pos="567"/>
        </w:tabs>
        <w:spacing w:after="0" w:line="240" w:lineRule="auto"/>
        <w:ind w:left="0" w:firstLine="0"/>
        <w:jc w:val="center"/>
        <w:rPr>
          <w:b/>
          <w:sz w:val="24"/>
          <w:szCs w:val="24"/>
          <w:lang w:val="ru-RU"/>
        </w:rPr>
      </w:pPr>
      <w:r w:rsidRPr="003365D1">
        <w:rPr>
          <w:b/>
          <w:sz w:val="24"/>
          <w:szCs w:val="24"/>
          <w:lang w:val="ru-RU"/>
        </w:rPr>
        <w:t>Порядок разрешения споров</w:t>
      </w:r>
    </w:p>
    <w:p w:rsidR="00126FEF" w:rsidRPr="003365D1" w:rsidRDefault="00B237A5" w:rsidP="00126FEF">
      <w:pPr>
        <w:numPr>
          <w:ilvl w:val="1"/>
          <w:numId w:val="39"/>
        </w:numPr>
        <w:tabs>
          <w:tab w:val="left" w:pos="1134"/>
        </w:tabs>
        <w:spacing w:after="0" w:line="240" w:lineRule="auto"/>
        <w:ind w:left="0" w:firstLine="709"/>
        <w:jc w:val="both"/>
        <w:rPr>
          <w:sz w:val="24"/>
          <w:szCs w:val="24"/>
          <w:lang w:val="ru-RU"/>
        </w:rPr>
      </w:pPr>
      <w:r w:rsidRPr="003365D1">
        <w:rPr>
          <w:rStyle w:val="extended-textshort"/>
          <w:sz w:val="24"/>
          <w:szCs w:val="24"/>
          <w:lang w:val="ru-RU"/>
        </w:rPr>
        <w:t xml:space="preserve">Все </w:t>
      </w:r>
      <w:r w:rsidRPr="003365D1">
        <w:rPr>
          <w:rStyle w:val="extended-textshort"/>
          <w:bCs/>
          <w:sz w:val="24"/>
          <w:szCs w:val="24"/>
          <w:lang w:val="ru-RU"/>
        </w:rPr>
        <w:t>споры</w:t>
      </w:r>
      <w:r w:rsidRPr="003365D1">
        <w:rPr>
          <w:rStyle w:val="extended-textshort"/>
          <w:sz w:val="24"/>
          <w:szCs w:val="24"/>
          <w:lang w:val="ru-RU"/>
        </w:rPr>
        <w:t xml:space="preserve">, разногласия или требования, возникающие из </w:t>
      </w:r>
      <w:r w:rsidR="000A27BD" w:rsidRPr="003365D1">
        <w:rPr>
          <w:rStyle w:val="extended-textshort"/>
          <w:sz w:val="24"/>
          <w:szCs w:val="24"/>
          <w:lang w:val="ru-RU"/>
        </w:rPr>
        <w:t xml:space="preserve">настоящего </w:t>
      </w:r>
      <w:r w:rsidRPr="003365D1">
        <w:rPr>
          <w:rStyle w:val="extended-textshort"/>
          <w:bCs/>
          <w:sz w:val="24"/>
          <w:szCs w:val="24"/>
          <w:lang w:val="ru-RU"/>
        </w:rPr>
        <w:t>Договора</w:t>
      </w:r>
      <w:r w:rsidRPr="003365D1">
        <w:rPr>
          <w:rStyle w:val="extended-textshort"/>
          <w:sz w:val="24"/>
          <w:szCs w:val="24"/>
          <w:lang w:val="ru-RU"/>
        </w:rPr>
        <w:t xml:space="preserve"> </w:t>
      </w:r>
      <w:r w:rsidR="00126FEF" w:rsidRPr="003365D1">
        <w:rPr>
          <w:sz w:val="24"/>
          <w:szCs w:val="24"/>
          <w:lang w:val="ru-RU"/>
        </w:rPr>
        <w:t>подлежат разрешению в Арбитражном суде Московской области.</w:t>
      </w:r>
    </w:p>
    <w:p w:rsidR="00126FEF" w:rsidRPr="003365D1" w:rsidRDefault="00C74BC6">
      <w:pPr>
        <w:numPr>
          <w:ilvl w:val="1"/>
          <w:numId w:val="39"/>
        </w:numPr>
        <w:tabs>
          <w:tab w:val="left" w:pos="1134"/>
        </w:tabs>
        <w:spacing w:after="0" w:line="240" w:lineRule="auto"/>
        <w:ind w:left="0" w:firstLine="709"/>
        <w:jc w:val="both"/>
        <w:rPr>
          <w:sz w:val="24"/>
          <w:szCs w:val="24"/>
          <w:lang w:val="ru-RU"/>
        </w:rPr>
      </w:pPr>
      <w:r w:rsidRPr="003365D1">
        <w:rPr>
          <w:sz w:val="24"/>
          <w:szCs w:val="24"/>
          <w:lang w:val="ru-RU"/>
        </w:rPr>
        <w:t xml:space="preserve">Досудебное (претензионное) урегулирование споров, возникающих из настоящего Договора, обязательно. Стороны устанавливают срок для рассмотрения </w:t>
      </w:r>
      <w:r w:rsidR="006679B4" w:rsidRPr="003365D1">
        <w:rPr>
          <w:sz w:val="24"/>
          <w:szCs w:val="24"/>
          <w:lang w:val="ru-RU"/>
        </w:rPr>
        <w:t>претензии 30</w:t>
      </w:r>
      <w:r w:rsidRPr="003365D1">
        <w:rPr>
          <w:sz w:val="24"/>
          <w:szCs w:val="24"/>
          <w:lang w:val="ru-RU"/>
        </w:rPr>
        <w:t xml:space="preserve"> (тридцать) календарных дней с даты получения претензии Стороной. </w:t>
      </w:r>
    </w:p>
    <w:p w:rsidR="00C6694B" w:rsidRPr="003365D1" w:rsidRDefault="00C6694B" w:rsidP="007F237B">
      <w:pPr>
        <w:tabs>
          <w:tab w:val="left" w:pos="1134"/>
        </w:tabs>
        <w:spacing w:after="0" w:line="240" w:lineRule="auto"/>
        <w:ind w:left="709"/>
        <w:jc w:val="both"/>
        <w:rPr>
          <w:sz w:val="24"/>
          <w:szCs w:val="24"/>
          <w:lang w:val="ru-RU"/>
        </w:rPr>
      </w:pPr>
    </w:p>
    <w:p w:rsidR="00D414A3" w:rsidRPr="003365D1" w:rsidRDefault="00C74BC6">
      <w:pPr>
        <w:numPr>
          <w:ilvl w:val="0"/>
          <w:numId w:val="39"/>
        </w:numPr>
        <w:tabs>
          <w:tab w:val="left" w:pos="567"/>
        </w:tabs>
        <w:spacing w:after="0" w:line="240" w:lineRule="auto"/>
        <w:ind w:left="0" w:firstLine="0"/>
        <w:jc w:val="center"/>
        <w:rPr>
          <w:b/>
          <w:sz w:val="24"/>
          <w:szCs w:val="24"/>
          <w:lang w:val="ru-RU"/>
        </w:rPr>
      </w:pPr>
      <w:r w:rsidRPr="003365D1">
        <w:rPr>
          <w:b/>
          <w:sz w:val="24"/>
          <w:szCs w:val="24"/>
          <w:lang w:val="ru-RU"/>
        </w:rPr>
        <w:t>Прочие условия Договора</w:t>
      </w:r>
    </w:p>
    <w:p w:rsidR="00A05137" w:rsidRPr="003365D1" w:rsidRDefault="00912321" w:rsidP="00A05137">
      <w:pPr>
        <w:pStyle w:val="affa"/>
        <w:numPr>
          <w:ilvl w:val="1"/>
          <w:numId w:val="39"/>
        </w:numPr>
        <w:tabs>
          <w:tab w:val="left" w:pos="567"/>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Настоящий Договор вступает в силу и становится обязательным для Сторон с «</w:t>
      </w:r>
      <w:r w:rsidR="00A5196F">
        <w:rPr>
          <w:rFonts w:ascii="Times New Roman" w:hAnsi="Times New Roman"/>
          <w:sz w:val="24"/>
          <w:szCs w:val="24"/>
        </w:rPr>
        <w:t>1</w:t>
      </w:r>
      <w:r w:rsidRPr="003365D1">
        <w:rPr>
          <w:rFonts w:ascii="Times New Roman" w:hAnsi="Times New Roman"/>
          <w:sz w:val="24"/>
          <w:szCs w:val="24"/>
        </w:rPr>
        <w:t>»</w:t>
      </w:r>
      <w:r w:rsidR="00A5196F">
        <w:rPr>
          <w:rFonts w:ascii="Times New Roman" w:hAnsi="Times New Roman"/>
          <w:sz w:val="24"/>
          <w:szCs w:val="24"/>
        </w:rPr>
        <w:t xml:space="preserve"> января </w:t>
      </w:r>
      <w:r w:rsidR="00B27208">
        <w:rPr>
          <w:rFonts w:ascii="Times New Roman" w:hAnsi="Times New Roman"/>
          <w:sz w:val="24"/>
          <w:szCs w:val="24"/>
        </w:rPr>
        <w:t>20</w:t>
      </w:r>
      <w:r w:rsidR="00A5196F">
        <w:rPr>
          <w:rFonts w:ascii="Times New Roman" w:hAnsi="Times New Roman"/>
          <w:sz w:val="24"/>
          <w:szCs w:val="24"/>
        </w:rPr>
        <w:t>21</w:t>
      </w:r>
      <w:r w:rsidRPr="003365D1">
        <w:rPr>
          <w:rFonts w:ascii="Times New Roman" w:hAnsi="Times New Roman"/>
          <w:sz w:val="24"/>
          <w:szCs w:val="24"/>
        </w:rPr>
        <w:t xml:space="preserve"> года и действует до </w:t>
      </w:r>
      <w:r w:rsidR="006679B4" w:rsidRPr="003365D1">
        <w:rPr>
          <w:rFonts w:ascii="Times New Roman" w:hAnsi="Times New Roman"/>
          <w:sz w:val="24"/>
          <w:szCs w:val="24"/>
        </w:rPr>
        <w:t>«</w:t>
      </w:r>
      <w:r w:rsidR="00A5196F">
        <w:rPr>
          <w:rFonts w:ascii="Times New Roman" w:hAnsi="Times New Roman"/>
          <w:sz w:val="24"/>
          <w:szCs w:val="24"/>
        </w:rPr>
        <w:t>___</w:t>
      </w:r>
      <w:r w:rsidR="006679B4" w:rsidRPr="003365D1">
        <w:rPr>
          <w:rFonts w:ascii="Times New Roman" w:hAnsi="Times New Roman"/>
          <w:sz w:val="24"/>
          <w:szCs w:val="24"/>
        </w:rPr>
        <w:t>»</w:t>
      </w:r>
      <w:r w:rsidR="006679B4">
        <w:rPr>
          <w:rFonts w:ascii="Times New Roman" w:hAnsi="Times New Roman"/>
          <w:sz w:val="24"/>
          <w:szCs w:val="24"/>
        </w:rPr>
        <w:t xml:space="preserve"> </w:t>
      </w:r>
      <w:r w:rsidR="00A5196F">
        <w:rPr>
          <w:rFonts w:ascii="Times New Roman" w:hAnsi="Times New Roman"/>
          <w:sz w:val="24"/>
          <w:szCs w:val="24"/>
        </w:rPr>
        <w:t>_______________</w:t>
      </w:r>
      <w:r w:rsidR="006679B4" w:rsidRPr="003365D1">
        <w:rPr>
          <w:rFonts w:ascii="Times New Roman" w:hAnsi="Times New Roman"/>
          <w:sz w:val="24"/>
          <w:szCs w:val="24"/>
        </w:rPr>
        <w:t xml:space="preserve"> </w:t>
      </w:r>
      <w:r w:rsidRPr="003365D1">
        <w:rPr>
          <w:rFonts w:ascii="Times New Roman" w:hAnsi="Times New Roman"/>
          <w:sz w:val="24"/>
          <w:szCs w:val="24"/>
        </w:rPr>
        <w:t>20</w:t>
      </w:r>
      <w:r w:rsidR="00FF0753">
        <w:rPr>
          <w:rFonts w:ascii="Times New Roman" w:hAnsi="Times New Roman"/>
          <w:sz w:val="24"/>
          <w:szCs w:val="24"/>
        </w:rPr>
        <w:t>___</w:t>
      </w:r>
      <w:r w:rsidRPr="003365D1">
        <w:rPr>
          <w:rFonts w:ascii="Times New Roman" w:hAnsi="Times New Roman"/>
          <w:sz w:val="24"/>
          <w:szCs w:val="24"/>
        </w:rPr>
        <w:t xml:space="preserve"> года. </w:t>
      </w:r>
    </w:p>
    <w:p w:rsidR="0037536F" w:rsidRPr="003365D1" w:rsidRDefault="0005120B" w:rsidP="00915024">
      <w:pPr>
        <w:spacing w:after="0" w:line="240" w:lineRule="auto"/>
        <w:ind w:firstLine="567"/>
        <w:jc w:val="both"/>
        <w:rPr>
          <w:sz w:val="24"/>
          <w:szCs w:val="24"/>
          <w:lang w:val="ru-RU"/>
        </w:rPr>
      </w:pPr>
      <w:r w:rsidRPr="003365D1">
        <w:rPr>
          <w:sz w:val="24"/>
          <w:szCs w:val="24"/>
          <w:shd w:val="clear" w:color="auto" w:fill="FFFFFF"/>
          <w:lang w:val="ru-RU"/>
        </w:rPr>
        <w:t xml:space="preserve">Окончание срока действия настоящего Договора не влечет прекращения обязательств Сторон, возникших в период его </w:t>
      </w:r>
      <w:r w:rsidR="00C74BC6" w:rsidRPr="003365D1">
        <w:rPr>
          <w:sz w:val="24"/>
          <w:szCs w:val="24"/>
          <w:shd w:val="clear" w:color="auto" w:fill="FFFFFF"/>
          <w:lang w:val="ru-RU"/>
        </w:rPr>
        <w:t>действия.</w:t>
      </w:r>
    </w:p>
    <w:p w:rsidR="003072F5" w:rsidRPr="003365D1" w:rsidRDefault="009D4846" w:rsidP="00A05137">
      <w:pPr>
        <w:pStyle w:val="affa"/>
        <w:numPr>
          <w:ilvl w:val="1"/>
          <w:numId w:val="39"/>
        </w:numPr>
        <w:spacing w:after="0" w:line="240" w:lineRule="auto"/>
        <w:ind w:left="0" w:firstLine="567"/>
        <w:jc w:val="both"/>
        <w:rPr>
          <w:rFonts w:ascii="Times New Roman" w:hAnsi="Times New Roman"/>
          <w:sz w:val="24"/>
          <w:szCs w:val="24"/>
        </w:rPr>
      </w:pPr>
      <w:r w:rsidRPr="003365D1">
        <w:rPr>
          <w:rFonts w:ascii="Times New Roman" w:hAnsi="Times New Roman"/>
          <w:sz w:val="24"/>
          <w:szCs w:val="24"/>
        </w:rPr>
        <w:t>В случае изменения у какой-либо из Сторон адреса, наименования, банковских реквизитов, телефонов, телефаксов, указанных в статье 14 настоящего Договора</w:t>
      </w:r>
      <w:r w:rsidR="00646EE8" w:rsidRPr="003365D1">
        <w:rPr>
          <w:rFonts w:ascii="Times New Roman" w:hAnsi="Times New Roman"/>
          <w:sz w:val="24"/>
          <w:szCs w:val="24"/>
        </w:rPr>
        <w:t>,</w:t>
      </w:r>
      <w:r w:rsidR="00912321" w:rsidRPr="003365D1">
        <w:rPr>
          <w:rFonts w:ascii="Times New Roman" w:hAnsi="Times New Roman"/>
          <w:sz w:val="24"/>
          <w:szCs w:val="24"/>
        </w:rPr>
        <w:t xml:space="preserve"> она обязана в течение 5 (пяти) рабочих дней в письменной форме известить об этом другую Сторону.</w:t>
      </w:r>
      <w:r w:rsidR="003072F5" w:rsidRPr="003365D1">
        <w:rPr>
          <w:rFonts w:ascii="Times New Roman" w:hAnsi="Times New Roman"/>
          <w:sz w:val="24"/>
          <w:szCs w:val="24"/>
        </w:rPr>
        <w:t xml:space="preserve"> </w:t>
      </w:r>
    </w:p>
    <w:p w:rsidR="00CC07B5" w:rsidRPr="00DD0188" w:rsidRDefault="009D4846">
      <w:pPr>
        <w:spacing w:after="0" w:line="240" w:lineRule="auto"/>
        <w:ind w:firstLine="567"/>
        <w:jc w:val="both"/>
        <w:rPr>
          <w:sz w:val="24"/>
          <w:szCs w:val="24"/>
          <w:lang w:val="ru-RU"/>
        </w:rPr>
      </w:pPr>
      <w:r w:rsidRPr="003365D1">
        <w:rPr>
          <w:sz w:val="24"/>
          <w:szCs w:val="24"/>
          <w:lang w:val="ru-RU"/>
        </w:rPr>
        <w:t>При этом любые изменения Приложения № 3 к настоящему Договору имеют силу только в том случае, если они оформлены в письменной форме и подписаны обеими Сторонами.</w:t>
      </w:r>
    </w:p>
    <w:p w:rsidR="00A05137" w:rsidRPr="003365D1" w:rsidRDefault="00912321" w:rsidP="00A05137">
      <w:pPr>
        <w:pStyle w:val="affa"/>
        <w:numPr>
          <w:ilvl w:val="1"/>
          <w:numId w:val="39"/>
        </w:numPr>
        <w:spacing w:after="0" w:line="240" w:lineRule="auto"/>
        <w:ind w:left="0" w:firstLine="567"/>
        <w:jc w:val="both"/>
        <w:rPr>
          <w:rFonts w:ascii="Times New Roman" w:hAnsi="Times New Roman"/>
          <w:sz w:val="24"/>
          <w:szCs w:val="24"/>
        </w:rPr>
      </w:pPr>
      <w:r w:rsidRPr="003365D1">
        <w:rPr>
          <w:rFonts w:ascii="Times New Roman" w:hAnsi="Times New Roman"/>
          <w:sz w:val="24"/>
          <w:szCs w:val="24"/>
        </w:rPr>
        <w:t xml:space="preserve">Любые изменения и дополнения к настоящему Договору имеют силу только в том случае, если они оформлены в письменной форме и подписаны обеими Сторонами, за исключением случаев, предусмотренных п. 13.2 настоящего Договора. </w:t>
      </w:r>
    </w:p>
    <w:p w:rsidR="00D414A3" w:rsidRPr="003365D1" w:rsidRDefault="00912321" w:rsidP="001E7362">
      <w:pPr>
        <w:pStyle w:val="affa"/>
        <w:numPr>
          <w:ilvl w:val="1"/>
          <w:numId w:val="39"/>
        </w:numPr>
        <w:tabs>
          <w:tab w:val="left" w:pos="1134"/>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Рабочим днем в рамках настоящего Договора считается день, который не признается в соответствии с законодательством Российской Федерации выходным</w:t>
      </w:r>
      <w:r w:rsidR="007A01CD" w:rsidRPr="003365D1">
        <w:rPr>
          <w:rFonts w:ascii="Times New Roman" w:hAnsi="Times New Roman"/>
          <w:sz w:val="24"/>
          <w:szCs w:val="24"/>
        </w:rPr>
        <w:t>,</w:t>
      </w:r>
      <w:r w:rsidRPr="003365D1">
        <w:rPr>
          <w:rFonts w:ascii="Times New Roman" w:hAnsi="Times New Roman"/>
          <w:sz w:val="24"/>
          <w:szCs w:val="24"/>
        </w:rPr>
        <w:t xml:space="preserve"> нерабочим праздничным днем (при условии режима рабочего времени пятидневной рабочей недели с двумя выходными днями – субботой и воскресеньем)</w:t>
      </w:r>
      <w:r w:rsidR="007A01CD" w:rsidRPr="003365D1">
        <w:rPr>
          <w:rFonts w:ascii="Times New Roman" w:hAnsi="Times New Roman"/>
          <w:sz w:val="24"/>
          <w:szCs w:val="24"/>
        </w:rPr>
        <w:t>, нерабочим днем</w:t>
      </w:r>
      <w:r w:rsidRPr="003365D1">
        <w:rPr>
          <w:rFonts w:ascii="Times New Roman" w:hAnsi="Times New Roman"/>
          <w:sz w:val="24"/>
          <w:szCs w:val="24"/>
        </w:rPr>
        <w:t>.</w:t>
      </w:r>
    </w:p>
    <w:p w:rsidR="00D414A3" w:rsidRPr="003365D1" w:rsidRDefault="0005120B">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Ни одна из Сторон не вправе передавать свои права (часть прав) и обязательства (часть обязательств) по настоящему Договору третьим лицам без письменного согласия другой Стороны</w:t>
      </w:r>
      <w:r w:rsidR="007A01CD" w:rsidRPr="003365D1">
        <w:rPr>
          <w:sz w:val="24"/>
          <w:szCs w:val="24"/>
          <w:lang w:val="ru-RU"/>
        </w:rPr>
        <w:t>, за исключением п. 2.2.1. Договора</w:t>
      </w:r>
      <w:r w:rsidRPr="003365D1">
        <w:rPr>
          <w:sz w:val="24"/>
          <w:szCs w:val="24"/>
          <w:lang w:val="ru-RU"/>
        </w:rPr>
        <w:t>.</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Стороны установили, что к их отношениям, возникающим из настоящего Договора, подлежит применению законодательство Российской Федерации.</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Настоящий Договор составлен в 2 (двух) экземплярах, имеющих одинаковую юридическую силу, по одному экземпляру для каждой Стороны.</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Недействительность отдельных условий настоящего Договора не влечет недействительности остальных условий настоящего Договора.</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В случаях, когда ЕИРЦ при наступлении обстоятельств, предусмотренных Гражданским кодексом Российской Федерации, другими законами, иными правовыми актами или настоящим Договором и служащих основанием для осуществления определенного права по настоящему Договору, не осуществил определенного права в срок, предусмотренный Гражданским кодексом Российской Федерации, другими законами, иными правовыми актами или настоящим Договором, то такое неосуществление определенного права не является заявлением об отказе от его осуществления.</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 xml:space="preserve">Настоящий Договор не является договором в пользу третьих лиц по смыслу статьи 430 Гражданского кодекса Российской Федерации. Настоящим РСО подтверждает факт отсутствия у ЕИРЦ обязанности производить исполнение по настоящему Договору третьим лицам, как </w:t>
      </w:r>
      <w:r w:rsidR="006679B4" w:rsidRPr="003365D1">
        <w:rPr>
          <w:sz w:val="24"/>
          <w:szCs w:val="24"/>
          <w:lang w:val="ru-RU"/>
        </w:rPr>
        <w:t>указанным,</w:t>
      </w:r>
      <w:r w:rsidRPr="003365D1">
        <w:rPr>
          <w:sz w:val="24"/>
          <w:szCs w:val="24"/>
          <w:lang w:val="ru-RU"/>
        </w:rPr>
        <w:t xml:space="preserve"> так и не указанным в настоящем Договоре. Стороны пришли к соглашению о том, что ЕИРЦ производит исполнение по настоящему Договору РСО. Третьи лица не вправе требовать от ЕИРЦ исполнения обязательств в свою пользу. </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sz w:val="24"/>
          <w:szCs w:val="24"/>
          <w:lang w:val="ru-RU"/>
        </w:rPr>
        <w:t>Денежные средства, поступившие после прекращения действия настоящего Договора либо после расторжения настоящего Договора, от Плательщиков в ЕИРЦ за коммунальные услуги, оказанные Плательщикам РСО и причитающиеся РСО, ЕИРЦ перечисляет РСО на расчетный и специальный счет РСО, указанный в Приложении № 3 к настоящему Договору в редакции, действующей на дату прекращения либо расторжения настоящего Договора. За перечисление денежных средств согласно настоящему пункту Договора ЕИРЦ удерживает вознаграждение в размере и на условиях, указанных в статье 8 настоящего Договора. Настоящий пункт применяется, если иное не предусмотрено соглашением о расторжении настоящего Договора.</w:t>
      </w:r>
    </w:p>
    <w:p w:rsidR="00EE4887" w:rsidRPr="003365D1" w:rsidRDefault="00EE4887" w:rsidP="00EE4887">
      <w:pPr>
        <w:pStyle w:val="affa"/>
        <w:numPr>
          <w:ilvl w:val="1"/>
          <w:numId w:val="39"/>
        </w:numPr>
        <w:pBdr>
          <w:top w:val="nil"/>
          <w:left w:val="nil"/>
          <w:bottom w:val="nil"/>
          <w:right w:val="nil"/>
          <w:between w:val="nil"/>
        </w:pBdr>
        <w:spacing w:after="0" w:line="240" w:lineRule="auto"/>
        <w:ind w:left="0" w:firstLine="567"/>
        <w:jc w:val="both"/>
        <w:rPr>
          <w:rFonts w:ascii="Times New Roman" w:hAnsi="Times New Roman"/>
          <w:color w:val="000000"/>
          <w:sz w:val="24"/>
          <w:szCs w:val="24"/>
        </w:rPr>
      </w:pPr>
      <w:r w:rsidRPr="003365D1">
        <w:rPr>
          <w:rFonts w:ascii="Times New Roman" w:hAnsi="Times New Roman"/>
          <w:color w:val="000000"/>
          <w:sz w:val="24"/>
          <w:szCs w:val="24"/>
        </w:rPr>
        <w:t>Если в соответствии с настоящим Договором для отчетов и иной информации, предоставляемых ЕИРЦ в рамках настоящего Договора в адрес РСО, не предусмотрена исключительно письменная форма, то такие отчеты и информация размещаются ЕИРЦ в программе для ЭВМ «Личный кабинет клиента Юридических лиц» (далее – ЛКК ЮЛ). Доступ РСО к ЛКК ЮЛ предоставляется ЕИРЦ на основании соответствующего заявления РСО.</w:t>
      </w:r>
    </w:p>
    <w:p w:rsidR="00EE4887" w:rsidRPr="003365D1" w:rsidRDefault="00EE4887" w:rsidP="00EE4887">
      <w:pPr>
        <w:pStyle w:val="affa"/>
        <w:pBdr>
          <w:top w:val="nil"/>
          <w:left w:val="nil"/>
          <w:bottom w:val="nil"/>
          <w:right w:val="nil"/>
          <w:between w:val="nil"/>
        </w:pBdr>
        <w:spacing w:after="0" w:line="240" w:lineRule="auto"/>
        <w:ind w:left="0" w:firstLine="567"/>
        <w:jc w:val="both"/>
        <w:rPr>
          <w:rFonts w:ascii="Times New Roman" w:hAnsi="Times New Roman"/>
          <w:color w:val="000000"/>
          <w:sz w:val="24"/>
          <w:szCs w:val="24"/>
        </w:rPr>
      </w:pPr>
      <w:r w:rsidRPr="003365D1">
        <w:rPr>
          <w:rFonts w:ascii="Times New Roman" w:hAnsi="Times New Roman"/>
          <w:color w:val="000000"/>
          <w:sz w:val="24"/>
          <w:szCs w:val="24"/>
        </w:rPr>
        <w:t xml:space="preserve">До момента предоставления доступа РСО к ЛКК ЮЛ указанные в настоящем пункте Договора отчеты и иная информация направляются ЕИРЦ в адрес РСО в следующем порядке: </w:t>
      </w:r>
      <w:r w:rsidR="006679B4">
        <w:rPr>
          <w:rFonts w:ascii="Times New Roman" w:hAnsi="Times New Roman"/>
          <w:color w:val="000000"/>
          <w:sz w:val="24"/>
          <w:szCs w:val="24"/>
        </w:rPr>
        <w:t>на электронную почту info@mup-br.ru</w:t>
      </w:r>
      <w:r w:rsidR="006679B4" w:rsidRPr="003365D1">
        <w:rPr>
          <w:rFonts w:ascii="Times New Roman" w:hAnsi="Times New Roman"/>
          <w:color w:val="000000"/>
          <w:sz w:val="24"/>
          <w:szCs w:val="24"/>
        </w:rPr>
        <w:t xml:space="preserve">. </w:t>
      </w:r>
    </w:p>
    <w:p w:rsidR="00D414A3" w:rsidRPr="003365D1" w:rsidRDefault="00C74BC6">
      <w:pPr>
        <w:numPr>
          <w:ilvl w:val="1"/>
          <w:numId w:val="39"/>
        </w:numPr>
        <w:tabs>
          <w:tab w:val="left" w:pos="1134"/>
        </w:tabs>
        <w:spacing w:after="0" w:line="240" w:lineRule="auto"/>
        <w:ind w:left="0" w:firstLine="567"/>
        <w:jc w:val="both"/>
        <w:rPr>
          <w:sz w:val="24"/>
          <w:szCs w:val="24"/>
          <w:lang w:val="ru-RU"/>
        </w:rPr>
      </w:pPr>
      <w:r w:rsidRPr="003365D1">
        <w:rPr>
          <w:bCs/>
          <w:sz w:val="24"/>
          <w:szCs w:val="24"/>
          <w:lang w:val="ru-RU"/>
        </w:rPr>
        <w:t>Заключая настоящий Договор, ЕИРЦ полагается на следующее заверение РСО, имеющее для ЕИРЦ существенное значение для заключения настоящего Договора, его исполнения или прекращения: с даты заключения настоящего Договора РСО не совершает действия: (1) направленные на публичный призыв Плательщикам осуществлять платежи через пункты приема платежей РСО; и/или (2) связанные с намеренным снижением объема платежей по ЕПД, приводящим к снижению размера вознаграждения ЕИРЦ.</w:t>
      </w:r>
    </w:p>
    <w:p w:rsidR="0037536F" w:rsidRPr="003365D1" w:rsidRDefault="00C74BC6" w:rsidP="00C23DE2">
      <w:pPr>
        <w:pStyle w:val="aff8"/>
        <w:spacing w:after="0" w:line="240" w:lineRule="auto"/>
        <w:ind w:left="0" w:firstLine="567"/>
        <w:jc w:val="both"/>
        <w:rPr>
          <w:rFonts w:ascii="Times New Roman" w:hAnsi="Times New Roman"/>
          <w:bCs/>
          <w:sz w:val="24"/>
          <w:szCs w:val="24"/>
        </w:rPr>
      </w:pPr>
      <w:r w:rsidRPr="003365D1">
        <w:rPr>
          <w:rFonts w:ascii="Times New Roman" w:hAnsi="Times New Roman"/>
          <w:bCs/>
          <w:sz w:val="24"/>
          <w:szCs w:val="24"/>
        </w:rPr>
        <w:t>В случае, если РСО при заключении настоящего Договора предоставила недостоверные заверения об обстоятельстве, указанном в настоящем пункте Договора, РСО обязана возместить ЕИРЦ по его требованию убытки, причиненные недостоверностью таких заверений.</w:t>
      </w:r>
    </w:p>
    <w:p w:rsidR="00D414A3" w:rsidRPr="003365D1" w:rsidRDefault="00912321">
      <w:pPr>
        <w:pStyle w:val="affa"/>
        <w:numPr>
          <w:ilvl w:val="1"/>
          <w:numId w:val="39"/>
        </w:numPr>
        <w:tabs>
          <w:tab w:val="left" w:pos="1134"/>
        </w:tabs>
        <w:autoSpaceDE w:val="0"/>
        <w:autoSpaceDN w:val="0"/>
        <w:adjustRightInd w:val="0"/>
        <w:snapToGrid w:val="0"/>
        <w:spacing w:after="0" w:line="240" w:lineRule="auto"/>
        <w:ind w:left="0" w:firstLine="567"/>
        <w:jc w:val="both"/>
        <w:rPr>
          <w:rFonts w:ascii="Times New Roman" w:hAnsi="Times New Roman"/>
          <w:sz w:val="24"/>
          <w:szCs w:val="24"/>
        </w:rPr>
      </w:pPr>
      <w:r w:rsidRPr="003365D1">
        <w:rPr>
          <w:rFonts w:ascii="Times New Roman" w:hAnsi="Times New Roman"/>
          <w:sz w:val="24"/>
          <w:szCs w:val="24"/>
        </w:rPr>
        <w:t>Заключая настоящий Договор, ЕИРЦ полагается на следующие заверения РСО, имеющие для ЕИРЦ существенное значение для заключения настоящего Договора, его исполнения или прекращения:</w:t>
      </w:r>
    </w:p>
    <w:p w:rsidR="00D414A3" w:rsidRPr="003365D1" w:rsidRDefault="00C74BC6">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настоящий Договор не является сделкой:</w:t>
      </w:r>
    </w:p>
    <w:p w:rsidR="00D414A3" w:rsidRPr="003365D1" w:rsidRDefault="00C74BC6">
      <w:pPr>
        <w:numPr>
          <w:ilvl w:val="3"/>
          <w:numId w:val="39"/>
        </w:numPr>
        <w:tabs>
          <w:tab w:val="left" w:pos="1560"/>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нарушающей требования закона или иного нормативного правового акта;</w:t>
      </w:r>
    </w:p>
    <w:p w:rsidR="00D414A3" w:rsidRPr="003365D1" w:rsidRDefault="00C74BC6">
      <w:pPr>
        <w:numPr>
          <w:ilvl w:val="3"/>
          <w:numId w:val="39"/>
        </w:numPr>
        <w:tabs>
          <w:tab w:val="left" w:pos="1560"/>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для совершения которой РСО необходимо в силу закона согласие третьего лица, органа юридического лица или государственного органа либо органа местного самоуправления;</w:t>
      </w:r>
    </w:p>
    <w:p w:rsidR="00D414A3" w:rsidRPr="003365D1" w:rsidRDefault="00C74BC6">
      <w:pPr>
        <w:numPr>
          <w:ilvl w:val="3"/>
          <w:numId w:val="39"/>
        </w:numPr>
        <w:tabs>
          <w:tab w:val="left" w:pos="1560"/>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совершаемой с нарушением порядка одобрения крупных сделок и (или) сделок с заинтересованностью, предусмотренного законами о юридических лицах, предусматривающими необходимость одобрения такого рода сделок в установленном данными законами порядке;</w:t>
      </w:r>
    </w:p>
    <w:p w:rsidR="00D414A3" w:rsidRPr="003365D1" w:rsidRDefault="00C74BC6">
      <w:pPr>
        <w:numPr>
          <w:ilvl w:val="3"/>
          <w:numId w:val="39"/>
        </w:numPr>
        <w:tabs>
          <w:tab w:val="left" w:pos="1560"/>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совершаемой в ущерб интересам РСО;</w:t>
      </w:r>
    </w:p>
    <w:p w:rsidR="00D414A3" w:rsidRPr="003365D1" w:rsidRDefault="00C74BC6">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настоящий Договор, является сделкой, совершаемой РСО в соответствии с целями деятельности, определенными в его учредительных документах;</w:t>
      </w:r>
    </w:p>
    <w:p w:rsidR="00D414A3" w:rsidRPr="003365D1" w:rsidRDefault="00C74BC6">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 xml:space="preserve">полномочия действующего от </w:t>
      </w:r>
      <w:r w:rsidR="00B27208" w:rsidRPr="003365D1">
        <w:rPr>
          <w:sz w:val="24"/>
          <w:szCs w:val="24"/>
          <w:lang w:val="ru-RU"/>
        </w:rPr>
        <w:t>имени</w:t>
      </w:r>
      <w:r w:rsidR="00B27208" w:rsidRPr="003365D1">
        <w:rPr>
          <w:sz w:val="24"/>
          <w:szCs w:val="24"/>
        </w:rPr>
        <w:t> </w:t>
      </w:r>
      <w:r w:rsidR="00B27208" w:rsidRPr="003365D1">
        <w:rPr>
          <w:sz w:val="24"/>
          <w:szCs w:val="24"/>
          <w:lang w:val="ru-RU"/>
        </w:rPr>
        <w:t>РСО</w:t>
      </w:r>
      <w:r w:rsidRPr="003365D1">
        <w:rPr>
          <w:sz w:val="24"/>
          <w:szCs w:val="24"/>
        </w:rPr>
        <w:t> </w:t>
      </w:r>
      <w:r w:rsidRPr="003365D1">
        <w:rPr>
          <w:sz w:val="24"/>
          <w:szCs w:val="24"/>
          <w:lang w:val="ru-RU"/>
        </w:rPr>
        <w:t>без доверенности органа юридического лица или представителя по доверенности не ограничены учредительными документами РСО</w:t>
      </w:r>
      <w:r w:rsidRPr="003365D1">
        <w:rPr>
          <w:sz w:val="24"/>
          <w:szCs w:val="24"/>
        </w:rPr>
        <w:t> </w:t>
      </w:r>
      <w:r w:rsidR="00A5196F">
        <w:rPr>
          <w:sz w:val="24"/>
          <w:szCs w:val="24"/>
          <w:lang w:val="ru-RU"/>
        </w:rPr>
        <w:t xml:space="preserve"> </w:t>
      </w:r>
      <w:r w:rsidRPr="003365D1">
        <w:rPr>
          <w:sz w:val="24"/>
          <w:szCs w:val="24"/>
          <w:lang w:val="ru-RU"/>
        </w:rPr>
        <w:t xml:space="preserve"> или иными регулирующими его деятельность документами;</w:t>
      </w:r>
    </w:p>
    <w:p w:rsidR="00D414A3" w:rsidRPr="003365D1" w:rsidRDefault="00C74BC6">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РСО не ограничена в правах;</w:t>
      </w:r>
    </w:p>
    <w:p w:rsidR="00D414A3" w:rsidRPr="003365D1" w:rsidRDefault="00C74BC6" w:rsidP="00716A74">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В течение всего срока действия настоящего Договора РСО вправе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 случае, если для исполнения обязательств, возникших из настоящего Договора, требуется  специальное разрешение (лицензия), членство в саморегулируемой организации или выданное саморегулируемой организацией свидетельства о допуске к определенному виду работ);</w:t>
      </w:r>
    </w:p>
    <w:p w:rsidR="00D414A3" w:rsidRPr="003365D1" w:rsidRDefault="00C74BC6" w:rsidP="00E35CA5">
      <w:pPr>
        <w:numPr>
          <w:ilvl w:val="2"/>
          <w:numId w:val="39"/>
        </w:numPr>
        <w:tabs>
          <w:tab w:val="left" w:pos="1134"/>
        </w:tabs>
        <w:autoSpaceDE w:val="0"/>
        <w:autoSpaceDN w:val="0"/>
        <w:adjustRightInd w:val="0"/>
        <w:snapToGrid w:val="0"/>
        <w:spacing w:after="0" w:line="240" w:lineRule="auto"/>
        <w:ind w:left="0" w:firstLine="567"/>
        <w:jc w:val="both"/>
        <w:rPr>
          <w:sz w:val="24"/>
          <w:szCs w:val="24"/>
          <w:lang w:val="ru-RU"/>
        </w:rPr>
      </w:pPr>
      <w:r w:rsidRPr="003365D1">
        <w:rPr>
          <w:sz w:val="24"/>
          <w:szCs w:val="24"/>
          <w:lang w:val="ru-RU"/>
        </w:rPr>
        <w:t>Заключение и исполнение настоящего Договора не влечет для РСО получения необоснованной налоговой выгоды.</w:t>
      </w:r>
    </w:p>
    <w:p w:rsidR="0037536F" w:rsidRPr="003365D1" w:rsidRDefault="00C74BC6" w:rsidP="00E35CA5">
      <w:pPr>
        <w:tabs>
          <w:tab w:val="left" w:pos="1134"/>
        </w:tabs>
        <w:autoSpaceDE w:val="0"/>
        <w:autoSpaceDN w:val="0"/>
        <w:adjustRightInd w:val="0"/>
        <w:spacing w:after="0" w:line="240" w:lineRule="auto"/>
        <w:ind w:firstLine="567"/>
        <w:jc w:val="both"/>
        <w:rPr>
          <w:sz w:val="24"/>
          <w:szCs w:val="24"/>
          <w:lang w:val="ru-RU"/>
        </w:rPr>
      </w:pPr>
      <w:r w:rsidRPr="003365D1">
        <w:rPr>
          <w:sz w:val="24"/>
          <w:szCs w:val="24"/>
          <w:lang w:val="ru-RU"/>
        </w:rPr>
        <w:t>В случае, если РСО при заключении настоящего Договора предоставила недостоверные заверения об обстоятельствах, указанных в пункте 13.15 настоящего Договора, РСО обязана возместить ЕИРЦ по его требованию убытки, причиненные недостоверностью таких заверений.</w:t>
      </w:r>
    </w:p>
    <w:p w:rsidR="00D414A3" w:rsidRPr="003365D1" w:rsidRDefault="00912321" w:rsidP="00716A74">
      <w:pPr>
        <w:pStyle w:val="affa"/>
        <w:numPr>
          <w:ilvl w:val="1"/>
          <w:numId w:val="39"/>
        </w:numPr>
        <w:tabs>
          <w:tab w:val="left" w:pos="1560"/>
        </w:tabs>
        <w:spacing w:after="0" w:line="240" w:lineRule="auto"/>
        <w:ind w:left="0" w:firstLine="567"/>
        <w:jc w:val="both"/>
        <w:rPr>
          <w:rFonts w:ascii="Times New Roman" w:hAnsi="Times New Roman"/>
          <w:sz w:val="24"/>
          <w:szCs w:val="24"/>
        </w:rPr>
      </w:pPr>
      <w:r w:rsidRPr="003365D1">
        <w:rPr>
          <w:rFonts w:ascii="Times New Roman" w:hAnsi="Times New Roman"/>
          <w:sz w:val="24"/>
          <w:szCs w:val="24"/>
        </w:rPr>
        <w:t>К настоящему Договору прилагаются и являются его неотъемлемой частью следующие приложения:</w:t>
      </w:r>
    </w:p>
    <w:p w:rsidR="0037536F" w:rsidRPr="003365D1" w:rsidRDefault="00C74BC6" w:rsidP="00716A74">
      <w:pPr>
        <w:spacing w:after="0" w:line="240" w:lineRule="auto"/>
        <w:ind w:firstLine="567"/>
        <w:jc w:val="both"/>
        <w:rPr>
          <w:sz w:val="24"/>
          <w:szCs w:val="24"/>
          <w:lang w:val="ru-RU"/>
        </w:rPr>
      </w:pPr>
      <w:r w:rsidRPr="003365D1">
        <w:rPr>
          <w:sz w:val="24"/>
          <w:szCs w:val="24"/>
          <w:lang w:val="ru-RU"/>
        </w:rPr>
        <w:t>Приложение № 1 – Форма Единого платёжного документа.</w:t>
      </w:r>
    </w:p>
    <w:p w:rsidR="0037536F" w:rsidRPr="003365D1" w:rsidRDefault="00C74BC6" w:rsidP="00C23DE2">
      <w:pPr>
        <w:spacing w:after="0" w:line="240" w:lineRule="auto"/>
        <w:ind w:firstLine="567"/>
        <w:jc w:val="both"/>
        <w:rPr>
          <w:sz w:val="24"/>
          <w:szCs w:val="24"/>
          <w:lang w:val="ru-RU"/>
        </w:rPr>
      </w:pPr>
      <w:r w:rsidRPr="003365D1">
        <w:rPr>
          <w:sz w:val="24"/>
          <w:szCs w:val="24"/>
          <w:lang w:val="ru-RU"/>
        </w:rPr>
        <w:t>Приложение № 2 – Перечень отчетов, ежемесячно направляемых ЕИРЦ в РСО.</w:t>
      </w:r>
    </w:p>
    <w:p w:rsidR="0037536F" w:rsidRPr="003365D1" w:rsidRDefault="00C74BC6" w:rsidP="00C23DE2">
      <w:pPr>
        <w:spacing w:after="0" w:line="240" w:lineRule="auto"/>
        <w:ind w:firstLine="567"/>
        <w:jc w:val="both"/>
        <w:rPr>
          <w:sz w:val="24"/>
          <w:szCs w:val="24"/>
          <w:lang w:val="ru-RU"/>
        </w:rPr>
      </w:pPr>
      <w:r w:rsidRPr="003365D1">
        <w:rPr>
          <w:sz w:val="24"/>
          <w:szCs w:val="24"/>
          <w:lang w:val="ru-RU"/>
        </w:rPr>
        <w:t>Приложение № 3 – Форма указания РСО о платежах.</w:t>
      </w:r>
    </w:p>
    <w:p w:rsidR="0037536F" w:rsidRPr="003365D1" w:rsidRDefault="00C74BC6" w:rsidP="00C23DE2">
      <w:pPr>
        <w:spacing w:after="0" w:line="240" w:lineRule="auto"/>
        <w:ind w:firstLine="567"/>
        <w:jc w:val="both"/>
        <w:rPr>
          <w:sz w:val="24"/>
          <w:szCs w:val="24"/>
          <w:lang w:val="ru-RU"/>
        </w:rPr>
      </w:pPr>
      <w:r w:rsidRPr="003365D1">
        <w:rPr>
          <w:sz w:val="24"/>
          <w:szCs w:val="24"/>
          <w:lang w:val="ru-RU"/>
        </w:rPr>
        <w:t>Приложение № 4 – Требования к формату транспортного файла «Информация о входных данных Плательщиков».</w:t>
      </w:r>
    </w:p>
    <w:p w:rsidR="0037536F" w:rsidRPr="003365D1" w:rsidRDefault="00C74BC6" w:rsidP="00C23DE2">
      <w:pPr>
        <w:spacing w:after="0" w:line="240" w:lineRule="auto"/>
        <w:ind w:firstLine="567"/>
        <w:jc w:val="both"/>
        <w:rPr>
          <w:sz w:val="24"/>
          <w:szCs w:val="24"/>
          <w:lang w:val="ru-RU"/>
        </w:rPr>
      </w:pPr>
      <w:r w:rsidRPr="003365D1">
        <w:rPr>
          <w:sz w:val="24"/>
          <w:szCs w:val="24"/>
          <w:lang w:val="ru-RU"/>
        </w:rPr>
        <w:t>Приложение № 5 – Перечень объектов.</w:t>
      </w:r>
    </w:p>
    <w:p w:rsidR="0037536F" w:rsidRPr="003365D1" w:rsidRDefault="00C74BC6" w:rsidP="00C23DE2">
      <w:pPr>
        <w:spacing w:after="0" w:line="240" w:lineRule="auto"/>
        <w:ind w:firstLine="567"/>
        <w:jc w:val="both"/>
        <w:rPr>
          <w:sz w:val="24"/>
          <w:szCs w:val="24"/>
          <w:lang w:val="ru-RU"/>
        </w:rPr>
      </w:pPr>
      <w:r w:rsidRPr="003365D1">
        <w:rPr>
          <w:sz w:val="24"/>
          <w:szCs w:val="24"/>
          <w:lang w:val="ru-RU"/>
        </w:rPr>
        <w:t>Приложение № 6 – Форма акта оказания услуг.</w:t>
      </w:r>
    </w:p>
    <w:p w:rsidR="0037536F" w:rsidRPr="003365D1" w:rsidRDefault="00C74BC6" w:rsidP="00C23DE2">
      <w:pPr>
        <w:tabs>
          <w:tab w:val="left" w:pos="0"/>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7 – </w:t>
      </w:r>
      <w:r w:rsidRPr="003365D1">
        <w:rPr>
          <w:sz w:val="24"/>
          <w:szCs w:val="24"/>
          <w:lang w:val="ru-RU"/>
        </w:rPr>
        <w:t>Требования к формату «Итогового ежемесячного отчета по поступлению денег - зачет авансов».</w:t>
      </w:r>
    </w:p>
    <w:p w:rsidR="0037536F" w:rsidRPr="003365D1" w:rsidRDefault="00C74BC6" w:rsidP="00C23DE2">
      <w:pPr>
        <w:tabs>
          <w:tab w:val="left" w:pos="0"/>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8 – </w:t>
      </w:r>
      <w:r w:rsidRPr="003365D1">
        <w:rPr>
          <w:sz w:val="24"/>
          <w:szCs w:val="24"/>
          <w:lang w:val="ru-RU"/>
        </w:rPr>
        <w:t>Требования к формату «Итогового ежемесячного отчета по поступлению денег - текущий месяц».</w:t>
      </w:r>
    </w:p>
    <w:p w:rsidR="0037536F" w:rsidRPr="003365D1" w:rsidRDefault="00C74BC6" w:rsidP="00C23DE2">
      <w:pPr>
        <w:tabs>
          <w:tab w:val="left" w:pos="0"/>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9 – </w:t>
      </w:r>
      <w:r w:rsidRPr="003365D1">
        <w:rPr>
          <w:sz w:val="24"/>
          <w:szCs w:val="24"/>
          <w:lang w:val="ru-RU"/>
        </w:rPr>
        <w:t>Требования к формату «Оборотно-сальдовой ведомости по услугам»</w:t>
      </w:r>
      <w:r w:rsidRPr="003365D1">
        <w:rPr>
          <w:sz w:val="24"/>
          <w:szCs w:val="24"/>
          <w:lang w:val="ru-RU" w:eastAsia="ru-RU"/>
        </w:rPr>
        <w:t>.</w:t>
      </w:r>
    </w:p>
    <w:p w:rsidR="0037536F" w:rsidRPr="003365D1" w:rsidRDefault="00C74BC6" w:rsidP="00C23DE2">
      <w:pPr>
        <w:tabs>
          <w:tab w:val="left" w:pos="0"/>
          <w:tab w:val="left" w:pos="1134"/>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10 – </w:t>
      </w:r>
      <w:r w:rsidRPr="003365D1">
        <w:rPr>
          <w:sz w:val="24"/>
          <w:szCs w:val="24"/>
          <w:lang w:val="ru-RU"/>
        </w:rPr>
        <w:t>Требования к формату «Отчета о начислениях в разрезе поставщика услуги»</w:t>
      </w:r>
      <w:r w:rsidRPr="003365D1">
        <w:rPr>
          <w:sz w:val="24"/>
          <w:szCs w:val="24"/>
          <w:lang w:val="ru-RU" w:eastAsia="ru-RU"/>
        </w:rPr>
        <w:t>.</w:t>
      </w:r>
    </w:p>
    <w:p w:rsidR="0037536F" w:rsidRPr="003365D1" w:rsidRDefault="00C74BC6" w:rsidP="00C23DE2">
      <w:pPr>
        <w:tabs>
          <w:tab w:val="left" w:pos="0"/>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11 – </w:t>
      </w:r>
      <w:r w:rsidRPr="003365D1">
        <w:rPr>
          <w:sz w:val="24"/>
          <w:szCs w:val="24"/>
          <w:lang w:val="ru-RU"/>
        </w:rPr>
        <w:t>Требования к формату «Отчета о плательщиках, не передавших показания приборов учета 3 и более месяцев»</w:t>
      </w:r>
      <w:r w:rsidRPr="003365D1">
        <w:rPr>
          <w:sz w:val="24"/>
          <w:szCs w:val="24"/>
          <w:lang w:val="ru-RU" w:eastAsia="ru-RU"/>
        </w:rPr>
        <w:t>.</w:t>
      </w:r>
    </w:p>
    <w:p w:rsidR="0037536F" w:rsidRPr="003365D1" w:rsidRDefault="00C74BC6" w:rsidP="00C23DE2">
      <w:pPr>
        <w:tabs>
          <w:tab w:val="left" w:pos="0"/>
          <w:tab w:val="left" w:pos="1134"/>
        </w:tabs>
        <w:spacing w:after="0" w:line="240" w:lineRule="auto"/>
        <w:ind w:firstLine="567"/>
        <w:contextualSpacing/>
        <w:jc w:val="both"/>
        <w:rPr>
          <w:sz w:val="24"/>
          <w:szCs w:val="24"/>
          <w:lang w:val="ru-RU" w:eastAsia="ru-RU"/>
        </w:rPr>
      </w:pPr>
      <w:r w:rsidRPr="003365D1">
        <w:rPr>
          <w:sz w:val="24"/>
          <w:szCs w:val="24"/>
          <w:lang w:val="ru-RU" w:eastAsia="ru-RU"/>
        </w:rPr>
        <w:t xml:space="preserve">Приложение № 12 – </w:t>
      </w:r>
      <w:r w:rsidRPr="003365D1">
        <w:rPr>
          <w:sz w:val="24"/>
          <w:szCs w:val="24"/>
          <w:lang w:val="ru-RU"/>
        </w:rPr>
        <w:t xml:space="preserve">Требования к формату «Отчета по </w:t>
      </w:r>
      <w:r w:rsidR="00445E8F" w:rsidRPr="003365D1">
        <w:rPr>
          <w:sz w:val="24"/>
          <w:szCs w:val="24"/>
          <w:lang w:val="ru-RU"/>
        </w:rPr>
        <w:t>удержанию вознаграждения</w:t>
      </w:r>
      <w:r w:rsidRPr="003365D1">
        <w:rPr>
          <w:sz w:val="24"/>
          <w:szCs w:val="24"/>
          <w:lang w:val="ru-RU"/>
        </w:rPr>
        <w:t xml:space="preserve"> ЕИРЦ»</w:t>
      </w:r>
      <w:r w:rsidRPr="003365D1">
        <w:rPr>
          <w:sz w:val="24"/>
          <w:szCs w:val="24"/>
          <w:lang w:val="ru-RU" w:eastAsia="ru-RU"/>
        </w:rPr>
        <w:t>.</w:t>
      </w:r>
    </w:p>
    <w:p w:rsidR="0037536F" w:rsidRPr="003365D1" w:rsidRDefault="00C74BC6" w:rsidP="00C23DE2">
      <w:pPr>
        <w:tabs>
          <w:tab w:val="left" w:pos="0"/>
          <w:tab w:val="left" w:pos="1134"/>
        </w:tabs>
        <w:spacing w:after="0" w:line="240" w:lineRule="auto"/>
        <w:ind w:firstLine="567"/>
        <w:contextualSpacing/>
        <w:jc w:val="both"/>
        <w:rPr>
          <w:sz w:val="24"/>
          <w:szCs w:val="24"/>
          <w:lang w:val="ru-RU"/>
        </w:rPr>
      </w:pPr>
      <w:r w:rsidRPr="003365D1">
        <w:rPr>
          <w:sz w:val="24"/>
          <w:szCs w:val="24"/>
          <w:lang w:val="ru-RU"/>
        </w:rPr>
        <w:t>Приложение № 13 –Форма Справки о бенефициарных владельцах РСО.</w:t>
      </w:r>
    </w:p>
    <w:p w:rsidR="0037536F" w:rsidRPr="003365D1" w:rsidRDefault="00C74BC6" w:rsidP="00C23DE2">
      <w:pPr>
        <w:tabs>
          <w:tab w:val="left" w:pos="0"/>
          <w:tab w:val="left" w:pos="1134"/>
        </w:tabs>
        <w:spacing w:after="0" w:line="240" w:lineRule="auto"/>
        <w:ind w:firstLine="567"/>
        <w:contextualSpacing/>
        <w:jc w:val="both"/>
        <w:rPr>
          <w:sz w:val="24"/>
          <w:szCs w:val="24"/>
          <w:lang w:val="ru-RU"/>
        </w:rPr>
      </w:pPr>
      <w:r w:rsidRPr="003365D1">
        <w:rPr>
          <w:sz w:val="24"/>
          <w:szCs w:val="24"/>
          <w:lang w:val="ru-RU"/>
        </w:rPr>
        <w:t>Приложение № 14 – Перечень работ и услуг.</w:t>
      </w:r>
    </w:p>
    <w:p w:rsidR="0037536F" w:rsidRPr="003365D1" w:rsidRDefault="00C74BC6" w:rsidP="00C23DE2">
      <w:pPr>
        <w:tabs>
          <w:tab w:val="left" w:pos="0"/>
          <w:tab w:val="left" w:pos="1134"/>
        </w:tabs>
        <w:spacing w:after="0" w:line="240" w:lineRule="auto"/>
        <w:ind w:firstLine="567"/>
        <w:contextualSpacing/>
        <w:jc w:val="both"/>
        <w:rPr>
          <w:sz w:val="24"/>
          <w:szCs w:val="24"/>
          <w:lang w:val="ru-RU"/>
        </w:rPr>
      </w:pPr>
      <w:r w:rsidRPr="003365D1">
        <w:rPr>
          <w:sz w:val="24"/>
          <w:szCs w:val="24"/>
          <w:lang w:val="ru-RU"/>
        </w:rPr>
        <w:t>Приложение № 15 – Справочник наименований коммунальных и иных услуг.</w:t>
      </w:r>
    </w:p>
    <w:p w:rsidR="0037536F" w:rsidRPr="003365D1" w:rsidRDefault="00C74BC6" w:rsidP="00C23DE2">
      <w:pPr>
        <w:tabs>
          <w:tab w:val="left" w:pos="0"/>
          <w:tab w:val="left" w:pos="1134"/>
        </w:tabs>
        <w:spacing w:after="0" w:line="240" w:lineRule="auto"/>
        <w:ind w:firstLine="567"/>
        <w:contextualSpacing/>
        <w:jc w:val="both"/>
        <w:rPr>
          <w:sz w:val="24"/>
          <w:szCs w:val="24"/>
          <w:lang w:val="ru-RU"/>
        </w:rPr>
      </w:pPr>
      <w:r w:rsidRPr="003365D1">
        <w:rPr>
          <w:sz w:val="24"/>
          <w:szCs w:val="24"/>
          <w:lang w:val="ru-RU"/>
        </w:rPr>
        <w:t>Приложение № 16 - Форма Корректировочного акта оказания услуг.</w:t>
      </w:r>
    </w:p>
    <w:p w:rsidR="0037536F" w:rsidRPr="003365D1" w:rsidRDefault="00C74BC6" w:rsidP="00C23DE2">
      <w:pPr>
        <w:tabs>
          <w:tab w:val="left" w:pos="0"/>
          <w:tab w:val="left" w:pos="1134"/>
        </w:tabs>
        <w:spacing w:after="0" w:line="240" w:lineRule="auto"/>
        <w:ind w:firstLine="567"/>
        <w:contextualSpacing/>
        <w:jc w:val="both"/>
        <w:rPr>
          <w:rStyle w:val="54"/>
          <w:b w:val="0"/>
          <w:sz w:val="24"/>
          <w:szCs w:val="24"/>
          <w:lang w:val="ru-RU"/>
        </w:rPr>
      </w:pPr>
      <w:r w:rsidRPr="003365D1">
        <w:rPr>
          <w:sz w:val="24"/>
          <w:szCs w:val="24"/>
          <w:lang w:val="ru-RU"/>
        </w:rPr>
        <w:t xml:space="preserve">Приложение № 17 </w:t>
      </w:r>
      <w:r w:rsidRPr="003365D1">
        <w:rPr>
          <w:b/>
          <w:sz w:val="24"/>
          <w:szCs w:val="24"/>
          <w:lang w:val="ru-RU"/>
        </w:rPr>
        <w:t xml:space="preserve">- </w:t>
      </w:r>
      <w:r w:rsidRPr="003365D1">
        <w:rPr>
          <w:rStyle w:val="54"/>
          <w:b w:val="0"/>
          <w:sz w:val="24"/>
          <w:szCs w:val="24"/>
          <w:lang w:val="ru-RU"/>
        </w:rPr>
        <w:t>Перечень информации, подлежащей передаче в ЕИАС ЖКХ Московской области.</w:t>
      </w:r>
    </w:p>
    <w:p w:rsidR="0037536F" w:rsidRPr="003365D1" w:rsidRDefault="00C74BC6" w:rsidP="00C23DE2">
      <w:pPr>
        <w:tabs>
          <w:tab w:val="left" w:pos="0"/>
          <w:tab w:val="left" w:pos="1134"/>
        </w:tabs>
        <w:spacing w:after="0" w:line="240" w:lineRule="auto"/>
        <w:ind w:firstLine="567"/>
        <w:contextualSpacing/>
        <w:jc w:val="both"/>
        <w:rPr>
          <w:rStyle w:val="54"/>
          <w:b w:val="0"/>
          <w:sz w:val="24"/>
          <w:szCs w:val="24"/>
          <w:lang w:val="ru-RU"/>
        </w:rPr>
      </w:pPr>
      <w:r w:rsidRPr="003365D1">
        <w:rPr>
          <w:rStyle w:val="54"/>
          <w:b w:val="0"/>
          <w:sz w:val="24"/>
          <w:szCs w:val="24"/>
          <w:lang w:val="ru-RU"/>
        </w:rPr>
        <w:t>Приложение № 18 – Форма Акта приема-передачи базы данных.</w:t>
      </w:r>
    </w:p>
    <w:p w:rsidR="00D32893" w:rsidRPr="003365D1" w:rsidRDefault="00D32893" w:rsidP="00D32893">
      <w:pPr>
        <w:tabs>
          <w:tab w:val="left" w:pos="0"/>
          <w:tab w:val="left" w:pos="1134"/>
        </w:tabs>
        <w:spacing w:after="0" w:line="240" w:lineRule="auto"/>
        <w:ind w:firstLine="567"/>
        <w:contextualSpacing/>
        <w:jc w:val="both"/>
        <w:rPr>
          <w:rStyle w:val="54"/>
          <w:b w:val="0"/>
          <w:sz w:val="24"/>
          <w:szCs w:val="24"/>
          <w:lang w:val="ru-RU"/>
        </w:rPr>
      </w:pPr>
      <w:r w:rsidRPr="003365D1">
        <w:rPr>
          <w:rStyle w:val="54"/>
          <w:b w:val="0"/>
          <w:sz w:val="24"/>
          <w:szCs w:val="24"/>
          <w:lang w:val="ru-RU"/>
        </w:rPr>
        <w:t xml:space="preserve">Приложение № </w:t>
      </w:r>
      <w:r w:rsidR="00646EE8" w:rsidRPr="003365D1">
        <w:rPr>
          <w:rStyle w:val="54"/>
          <w:b w:val="0"/>
          <w:sz w:val="24"/>
          <w:szCs w:val="24"/>
          <w:lang w:val="ru-RU"/>
        </w:rPr>
        <w:t>19</w:t>
      </w:r>
      <w:r w:rsidRPr="003365D1">
        <w:rPr>
          <w:rStyle w:val="54"/>
          <w:b w:val="0"/>
          <w:sz w:val="24"/>
          <w:szCs w:val="24"/>
          <w:lang w:val="ru-RU"/>
        </w:rPr>
        <w:t xml:space="preserve"> – Форма информации о показаниях ИПУ, принятых РСО от Плательщиков.</w:t>
      </w:r>
    </w:p>
    <w:p w:rsidR="00547FA8" w:rsidRPr="00DD0188" w:rsidRDefault="009D4846" w:rsidP="00DD0188">
      <w:pPr>
        <w:tabs>
          <w:tab w:val="left" w:pos="0"/>
          <w:tab w:val="left" w:pos="1134"/>
        </w:tabs>
        <w:spacing w:after="0" w:line="240" w:lineRule="auto"/>
        <w:ind w:firstLine="567"/>
        <w:contextualSpacing/>
        <w:jc w:val="both"/>
        <w:rPr>
          <w:rStyle w:val="54"/>
          <w:b w:val="0"/>
          <w:sz w:val="24"/>
          <w:szCs w:val="24"/>
          <w:lang w:val="ru-RU"/>
        </w:rPr>
      </w:pPr>
      <w:r w:rsidRPr="003365D1">
        <w:rPr>
          <w:rStyle w:val="54"/>
          <w:b w:val="0"/>
          <w:sz w:val="24"/>
          <w:szCs w:val="24"/>
          <w:lang w:val="ru-RU"/>
        </w:rPr>
        <w:t>Приложение № 20 – Форма Акта сверки расчетов</w:t>
      </w:r>
      <w:r w:rsidR="00547FA8" w:rsidRPr="00DD0188">
        <w:rPr>
          <w:rStyle w:val="54"/>
          <w:b w:val="0"/>
          <w:sz w:val="24"/>
          <w:szCs w:val="24"/>
          <w:lang w:val="ru-RU"/>
        </w:rPr>
        <w:t>/</w:t>
      </w:r>
    </w:p>
    <w:p w:rsidR="0037536F" w:rsidRPr="003365D1" w:rsidRDefault="0037536F" w:rsidP="00DD0188">
      <w:pPr>
        <w:tabs>
          <w:tab w:val="left" w:pos="0"/>
          <w:tab w:val="left" w:pos="1134"/>
        </w:tabs>
        <w:spacing w:after="0" w:line="240" w:lineRule="auto"/>
        <w:ind w:firstLine="567"/>
        <w:contextualSpacing/>
        <w:jc w:val="both"/>
        <w:rPr>
          <w:sz w:val="24"/>
          <w:szCs w:val="24"/>
          <w:lang w:val="ru-RU" w:eastAsia="ru-RU"/>
        </w:rPr>
      </w:pPr>
    </w:p>
    <w:p w:rsidR="00904BE8" w:rsidRPr="00DD0188" w:rsidRDefault="00C74BC6" w:rsidP="00DD0188">
      <w:pPr>
        <w:pStyle w:val="affa"/>
        <w:numPr>
          <w:ilvl w:val="0"/>
          <w:numId w:val="39"/>
        </w:numPr>
        <w:tabs>
          <w:tab w:val="left" w:pos="567"/>
        </w:tabs>
        <w:spacing w:after="0" w:line="240" w:lineRule="auto"/>
        <w:jc w:val="center"/>
        <w:rPr>
          <w:b/>
          <w:sz w:val="24"/>
          <w:szCs w:val="24"/>
        </w:rPr>
      </w:pPr>
      <w:r w:rsidRPr="003365D1">
        <w:rPr>
          <w:rFonts w:ascii="Times New Roman" w:hAnsi="Times New Roman"/>
          <w:b/>
          <w:sz w:val="24"/>
          <w:szCs w:val="24"/>
        </w:rPr>
        <w:t>Адреса и реквизиты сторон</w:t>
      </w:r>
    </w:p>
    <w:tbl>
      <w:tblPr>
        <w:tblStyle w:val="a7"/>
        <w:tblW w:w="0" w:type="auto"/>
        <w:tblLook w:val="04A0" w:firstRow="1" w:lastRow="0" w:firstColumn="1" w:lastColumn="0" w:noHBand="0" w:noVBand="1"/>
      </w:tblPr>
      <w:tblGrid>
        <w:gridCol w:w="4675"/>
        <w:gridCol w:w="4670"/>
      </w:tblGrid>
      <w:tr w:rsidR="004655E8" w:rsidRPr="003365D1" w:rsidTr="004655E8">
        <w:tc>
          <w:tcPr>
            <w:tcW w:w="4785" w:type="dxa"/>
          </w:tcPr>
          <w:p w:rsidR="004655E8" w:rsidRPr="003365D1" w:rsidRDefault="004655E8" w:rsidP="007F237B">
            <w:pPr>
              <w:tabs>
                <w:tab w:val="left" w:pos="567"/>
              </w:tabs>
              <w:jc w:val="center"/>
              <w:rPr>
                <w:b/>
                <w:sz w:val="24"/>
                <w:szCs w:val="24"/>
                <w:lang w:val="ru-RU"/>
              </w:rPr>
            </w:pPr>
            <w:r w:rsidRPr="003365D1">
              <w:rPr>
                <w:b/>
                <w:sz w:val="24"/>
                <w:szCs w:val="24"/>
                <w:lang w:val="ru-RU"/>
              </w:rPr>
              <w:t>«ЕИРЦ»</w:t>
            </w:r>
          </w:p>
        </w:tc>
        <w:tc>
          <w:tcPr>
            <w:tcW w:w="4786" w:type="dxa"/>
          </w:tcPr>
          <w:p w:rsidR="004655E8" w:rsidRPr="003365D1" w:rsidRDefault="004655E8" w:rsidP="007F237B">
            <w:pPr>
              <w:tabs>
                <w:tab w:val="left" w:pos="567"/>
              </w:tabs>
              <w:jc w:val="center"/>
              <w:rPr>
                <w:b/>
                <w:sz w:val="24"/>
                <w:szCs w:val="24"/>
                <w:lang w:val="ru-RU"/>
              </w:rPr>
            </w:pPr>
            <w:r w:rsidRPr="003365D1">
              <w:rPr>
                <w:b/>
                <w:sz w:val="24"/>
                <w:szCs w:val="24"/>
                <w:lang w:val="ru-RU"/>
              </w:rPr>
              <w:t>«РСО»</w:t>
            </w:r>
          </w:p>
        </w:tc>
      </w:tr>
      <w:tr w:rsidR="004655E8" w:rsidRPr="0094221F" w:rsidTr="004655E8">
        <w:tc>
          <w:tcPr>
            <w:tcW w:w="4785" w:type="dxa"/>
          </w:tcPr>
          <w:p w:rsidR="004655E8" w:rsidRPr="003365D1" w:rsidRDefault="004655E8" w:rsidP="00A5196F">
            <w:pPr>
              <w:tabs>
                <w:tab w:val="left" w:pos="567"/>
              </w:tabs>
              <w:rPr>
                <w:b/>
                <w:sz w:val="24"/>
                <w:szCs w:val="24"/>
                <w:lang w:val="ru-RU"/>
              </w:rPr>
            </w:pPr>
          </w:p>
        </w:tc>
        <w:tc>
          <w:tcPr>
            <w:tcW w:w="4786" w:type="dxa"/>
          </w:tcPr>
          <w:p w:rsidR="00C342D8" w:rsidRPr="00E56351" w:rsidRDefault="00C342D8" w:rsidP="00DD0188">
            <w:pPr>
              <w:tabs>
                <w:tab w:val="left" w:pos="567"/>
              </w:tabs>
              <w:rPr>
                <w:sz w:val="24"/>
                <w:szCs w:val="24"/>
              </w:rPr>
            </w:pPr>
          </w:p>
        </w:tc>
      </w:tr>
    </w:tbl>
    <w:p w:rsidR="00547FA8" w:rsidRPr="00E56351" w:rsidRDefault="00547FA8" w:rsidP="00DD0188">
      <w:pPr>
        <w:tabs>
          <w:tab w:val="left" w:pos="567"/>
        </w:tabs>
        <w:spacing w:after="0" w:line="240" w:lineRule="auto"/>
        <w:rPr>
          <w:b/>
          <w:sz w:val="24"/>
          <w:szCs w:val="24"/>
        </w:rPr>
      </w:pPr>
    </w:p>
    <w:p w:rsidR="007F237B" w:rsidRPr="003365D1" w:rsidRDefault="00904BE8">
      <w:pPr>
        <w:tabs>
          <w:tab w:val="left" w:pos="567"/>
        </w:tabs>
        <w:spacing w:after="0" w:line="240" w:lineRule="auto"/>
        <w:jc w:val="center"/>
        <w:rPr>
          <w:b/>
          <w:sz w:val="24"/>
          <w:szCs w:val="24"/>
          <w:lang w:val="ru-RU"/>
        </w:rPr>
      </w:pPr>
      <w:r w:rsidRPr="003365D1">
        <w:rPr>
          <w:b/>
          <w:sz w:val="24"/>
          <w:szCs w:val="24"/>
          <w:lang w:val="ru-RU"/>
        </w:rPr>
        <w:t>Подписи Сторон</w:t>
      </w:r>
    </w:p>
    <w:p w:rsidR="00495059" w:rsidRPr="003365D1" w:rsidRDefault="00495059" w:rsidP="007F237B">
      <w:pPr>
        <w:spacing w:after="0" w:line="240" w:lineRule="auto"/>
        <w:jc w:val="both"/>
        <w:rPr>
          <w:sz w:val="24"/>
          <w:szCs w:val="24"/>
          <w:lang w:val="ru-RU"/>
        </w:rPr>
      </w:pPr>
      <w:r w:rsidRPr="003365D1">
        <w:rPr>
          <w:sz w:val="24"/>
          <w:szCs w:val="24"/>
          <w:lang w:val="ru-RU"/>
        </w:rPr>
        <w:t>«</w:t>
      </w:r>
      <w:proofErr w:type="gramStart"/>
      <w:r w:rsidRPr="003365D1">
        <w:rPr>
          <w:sz w:val="24"/>
          <w:szCs w:val="24"/>
          <w:lang w:val="ru-RU"/>
        </w:rPr>
        <w:t xml:space="preserve">ЕИРЦ»   </w:t>
      </w:r>
      <w:proofErr w:type="gramEnd"/>
      <w:r w:rsidRPr="003365D1">
        <w:rPr>
          <w:sz w:val="24"/>
          <w:szCs w:val="24"/>
          <w:lang w:val="ru-RU"/>
        </w:rPr>
        <w:t xml:space="preserve">                                                          «</w:t>
      </w:r>
      <w:r w:rsidR="00DF1C21" w:rsidRPr="003365D1">
        <w:rPr>
          <w:sz w:val="24"/>
          <w:szCs w:val="24"/>
          <w:lang w:val="ru-RU"/>
        </w:rPr>
        <w:t>РСО</w:t>
      </w:r>
      <w:r w:rsidRPr="003365D1">
        <w:rPr>
          <w:sz w:val="24"/>
          <w:szCs w:val="24"/>
          <w:lang w:val="ru-RU"/>
        </w:rPr>
        <w:t>»</w:t>
      </w:r>
    </w:p>
    <w:p w:rsidR="00495059" w:rsidRPr="003365D1" w:rsidRDefault="00495059" w:rsidP="007F237B">
      <w:pPr>
        <w:spacing w:after="0" w:line="240" w:lineRule="auto"/>
        <w:jc w:val="both"/>
        <w:rPr>
          <w:sz w:val="24"/>
          <w:szCs w:val="24"/>
          <w:lang w:val="ru-RU"/>
        </w:rPr>
      </w:pPr>
    </w:p>
    <w:p w:rsidR="00F85538" w:rsidRPr="003365D1" w:rsidRDefault="00F85538" w:rsidP="00F85538">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sidR="00445E8F">
        <w:rPr>
          <w:sz w:val="24"/>
          <w:szCs w:val="24"/>
          <w:lang w:val="ru-RU"/>
        </w:rPr>
        <w:t>Директор</w:t>
      </w:r>
    </w:p>
    <w:p w:rsidR="00547FA8" w:rsidRDefault="00F85538" w:rsidP="007F237B">
      <w:pPr>
        <w:spacing w:after="0" w:line="240" w:lineRule="auto"/>
        <w:jc w:val="both"/>
        <w:rPr>
          <w:sz w:val="24"/>
          <w:szCs w:val="24"/>
          <w:lang w:val="ru-RU"/>
        </w:rPr>
      </w:pPr>
      <w:r>
        <w:rPr>
          <w:sz w:val="24"/>
          <w:szCs w:val="24"/>
          <w:lang w:val="ru-RU"/>
        </w:rPr>
        <w:t>Директора по работе с клиентами</w:t>
      </w:r>
    </w:p>
    <w:p w:rsidR="00495059" w:rsidRPr="003365D1" w:rsidRDefault="00495059" w:rsidP="007F237B">
      <w:pPr>
        <w:spacing w:after="0" w:line="240" w:lineRule="auto"/>
        <w:jc w:val="both"/>
        <w:rPr>
          <w:sz w:val="24"/>
          <w:szCs w:val="24"/>
          <w:lang w:val="ru-RU"/>
        </w:rPr>
      </w:pPr>
    </w:p>
    <w:p w:rsidR="00495059" w:rsidRPr="003365D1" w:rsidRDefault="00495059" w:rsidP="007F237B">
      <w:pPr>
        <w:spacing w:after="0" w:line="240" w:lineRule="auto"/>
        <w:jc w:val="both"/>
        <w:rPr>
          <w:sz w:val="24"/>
          <w:szCs w:val="24"/>
          <w:lang w:val="ru-RU"/>
        </w:rPr>
      </w:pPr>
      <w:r w:rsidRPr="003365D1">
        <w:rPr>
          <w:sz w:val="24"/>
          <w:szCs w:val="24"/>
          <w:lang w:val="ru-RU"/>
        </w:rPr>
        <w:t xml:space="preserve">___________________ </w:t>
      </w:r>
      <w:r w:rsidR="00F85538" w:rsidRPr="003365D1">
        <w:rPr>
          <w:sz w:val="24"/>
          <w:szCs w:val="24"/>
          <w:lang w:val="ru-RU"/>
        </w:rPr>
        <w:t>/</w:t>
      </w:r>
      <w:r w:rsidR="00A5196F">
        <w:rPr>
          <w:sz w:val="24"/>
          <w:szCs w:val="24"/>
          <w:lang w:val="ru-RU"/>
        </w:rPr>
        <w:t>________________</w:t>
      </w:r>
      <w:r w:rsidR="00F85538">
        <w:rPr>
          <w:sz w:val="24"/>
          <w:szCs w:val="24"/>
          <w:lang w:val="ru-RU"/>
        </w:rPr>
        <w:t xml:space="preserve">/          </w:t>
      </w:r>
      <w:r w:rsidR="00F85538" w:rsidRPr="003365D1">
        <w:rPr>
          <w:sz w:val="24"/>
          <w:szCs w:val="24"/>
          <w:lang w:val="ru-RU"/>
        </w:rPr>
        <w:t xml:space="preserve"> </w:t>
      </w:r>
      <w:r w:rsidR="00445E8F" w:rsidRPr="003365D1">
        <w:rPr>
          <w:sz w:val="24"/>
          <w:szCs w:val="24"/>
          <w:lang w:val="ru-RU"/>
        </w:rPr>
        <w:t>___________________/</w:t>
      </w:r>
      <w:r w:rsidR="00A5196F">
        <w:rPr>
          <w:sz w:val="24"/>
          <w:szCs w:val="24"/>
          <w:lang w:val="ru-RU"/>
        </w:rPr>
        <w:t>_________________</w:t>
      </w:r>
      <w:r w:rsidR="00445E8F" w:rsidRPr="003365D1">
        <w:rPr>
          <w:sz w:val="24"/>
          <w:szCs w:val="24"/>
          <w:lang w:val="ru-RU"/>
        </w:rPr>
        <w:t>/</w:t>
      </w:r>
    </w:p>
    <w:p w:rsidR="00495059" w:rsidRPr="003365D1" w:rsidRDefault="00495059" w:rsidP="007F237B">
      <w:pPr>
        <w:spacing w:after="0" w:line="240" w:lineRule="auto"/>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w:t>
      </w:r>
    </w:p>
    <w:p w:rsidR="002758AF" w:rsidRPr="003365D1" w:rsidRDefault="002758AF" w:rsidP="007F237B">
      <w:pPr>
        <w:spacing w:after="0" w:line="240" w:lineRule="auto"/>
        <w:jc w:val="both"/>
        <w:rPr>
          <w:sz w:val="24"/>
          <w:szCs w:val="24"/>
          <w:lang w:val="ru-RU"/>
        </w:rPr>
      </w:pPr>
    </w:p>
    <w:tbl>
      <w:tblPr>
        <w:tblW w:w="9828" w:type="dxa"/>
        <w:tblLook w:val="01E0" w:firstRow="1" w:lastRow="1" w:firstColumn="1" w:lastColumn="1" w:noHBand="0" w:noVBand="0"/>
      </w:tblPr>
      <w:tblGrid>
        <w:gridCol w:w="9828"/>
      </w:tblGrid>
      <w:tr w:rsidR="002758AF" w:rsidRPr="003365D1" w:rsidTr="00F70D85">
        <w:tc>
          <w:tcPr>
            <w:tcW w:w="4308" w:type="dxa"/>
            <w:hideMark/>
          </w:tcPr>
          <w:p w:rsidR="00710FE3" w:rsidRPr="003365D1" w:rsidRDefault="002758AF">
            <w:pPr>
              <w:spacing w:after="0" w:line="240" w:lineRule="auto"/>
              <w:rPr>
                <w:sz w:val="16"/>
                <w:szCs w:val="16"/>
                <w:lang w:val="ru-RU"/>
              </w:rPr>
            </w:pPr>
            <w:r w:rsidRPr="003365D1">
              <w:rPr>
                <w:sz w:val="16"/>
                <w:szCs w:val="16"/>
                <w:lang w:val="ru-RU"/>
              </w:rPr>
              <w:t>«______» ____________ 20</w:t>
            </w:r>
            <w:r w:rsidR="00646EE8" w:rsidRPr="003365D1">
              <w:rPr>
                <w:sz w:val="16"/>
                <w:szCs w:val="16"/>
                <w:lang w:val="ru-RU"/>
              </w:rPr>
              <w:t>2</w:t>
            </w:r>
            <w:r w:rsidRPr="003365D1">
              <w:rPr>
                <w:sz w:val="16"/>
                <w:szCs w:val="16"/>
                <w:lang w:val="ru-RU"/>
              </w:rPr>
              <w:t xml:space="preserve">__ г.   </w:t>
            </w:r>
            <w:r w:rsidR="00F23BBE" w:rsidRPr="003365D1">
              <w:rPr>
                <w:sz w:val="16"/>
                <w:szCs w:val="16"/>
                <w:lang w:val="ru-RU"/>
              </w:rPr>
              <w:t xml:space="preserve">  </w:t>
            </w:r>
            <w:r w:rsidRPr="003365D1">
              <w:rPr>
                <w:sz w:val="16"/>
                <w:szCs w:val="16"/>
                <w:lang w:val="ru-RU"/>
              </w:rPr>
              <w:t xml:space="preserve">                                                       «_______» __________20</w:t>
            </w:r>
            <w:r w:rsidR="00646EE8" w:rsidRPr="003365D1">
              <w:rPr>
                <w:sz w:val="16"/>
                <w:szCs w:val="16"/>
                <w:lang w:val="ru-RU"/>
              </w:rPr>
              <w:t>2</w:t>
            </w:r>
            <w:r w:rsidRPr="003365D1">
              <w:rPr>
                <w:sz w:val="16"/>
                <w:szCs w:val="16"/>
                <w:lang w:val="ru-RU"/>
              </w:rPr>
              <w:t>_ г.</w:t>
            </w:r>
          </w:p>
        </w:tc>
      </w:tr>
      <w:tr w:rsidR="002758AF" w:rsidRPr="009667FF" w:rsidTr="00F70D85">
        <w:tc>
          <w:tcPr>
            <w:tcW w:w="4308" w:type="dxa"/>
            <w:hideMark/>
          </w:tcPr>
          <w:p w:rsidR="002758AF" w:rsidRPr="003365D1" w:rsidRDefault="002758AF" w:rsidP="007F237B">
            <w:pPr>
              <w:spacing w:after="0" w:line="240" w:lineRule="auto"/>
              <w:rPr>
                <w:sz w:val="16"/>
                <w:szCs w:val="16"/>
                <w:lang w:val="ru-RU"/>
              </w:rPr>
            </w:pPr>
            <w:r w:rsidRPr="003365D1">
              <w:rPr>
                <w:sz w:val="16"/>
                <w:szCs w:val="16"/>
                <w:lang w:val="ru-RU"/>
              </w:rPr>
              <w:t xml:space="preserve">Дата подписания от имени ЕИРЦ                                                           Дата подписания от имени </w:t>
            </w:r>
            <w:r w:rsidR="00DF1C21" w:rsidRPr="003365D1">
              <w:rPr>
                <w:sz w:val="16"/>
                <w:szCs w:val="16"/>
                <w:lang w:val="ru-RU"/>
              </w:rPr>
              <w:t>РСО</w:t>
            </w:r>
          </w:p>
        </w:tc>
      </w:tr>
    </w:tbl>
    <w:p w:rsidR="005D1FD4" w:rsidRPr="003365D1" w:rsidRDefault="00495059" w:rsidP="00DD0188">
      <w:pPr>
        <w:spacing w:after="0" w:line="240" w:lineRule="auto"/>
        <w:rPr>
          <w:sz w:val="24"/>
          <w:szCs w:val="24"/>
          <w:lang w:val="ru-RU"/>
        </w:rPr>
      </w:pPr>
      <w:r w:rsidRPr="003365D1">
        <w:rPr>
          <w:sz w:val="24"/>
          <w:szCs w:val="24"/>
          <w:lang w:val="ru-RU"/>
        </w:rPr>
        <w:br w:type="page"/>
      </w:r>
    </w:p>
    <w:p w:rsidR="005D1FD4" w:rsidRPr="003365D1" w:rsidRDefault="005D1FD4" w:rsidP="005D1FD4">
      <w:pPr>
        <w:spacing w:after="0" w:line="240" w:lineRule="auto"/>
        <w:jc w:val="right"/>
        <w:rPr>
          <w:sz w:val="24"/>
          <w:szCs w:val="24"/>
          <w:lang w:val="ru-RU"/>
        </w:rPr>
      </w:pPr>
      <w:r w:rsidRPr="003365D1">
        <w:rPr>
          <w:sz w:val="24"/>
          <w:szCs w:val="24"/>
          <w:lang w:val="ru-RU"/>
        </w:rPr>
        <w:t>Приложение № 1</w:t>
      </w:r>
    </w:p>
    <w:p w:rsidR="005D1FD4" w:rsidRPr="003365D1" w:rsidRDefault="005D1FD4" w:rsidP="005D1FD4">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A143D1" w:rsidRDefault="005D1FD4" w:rsidP="005D1FD4">
      <w:pPr>
        <w:spacing w:after="0" w:line="240" w:lineRule="auto"/>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p>
    <w:p w:rsidR="005D1FD4" w:rsidRPr="003365D1" w:rsidRDefault="00A143D1" w:rsidP="005D1FD4">
      <w:pPr>
        <w:spacing w:after="0" w:line="240" w:lineRule="auto"/>
        <w:ind w:left="5103"/>
        <w:jc w:val="right"/>
        <w:rPr>
          <w:sz w:val="24"/>
          <w:szCs w:val="24"/>
          <w:lang w:val="ru-RU"/>
        </w:rPr>
      </w:pPr>
      <w:r w:rsidRPr="003365D1">
        <w:rPr>
          <w:sz w:val="24"/>
          <w:szCs w:val="24"/>
          <w:lang w:val="ru-RU"/>
        </w:rPr>
        <w:t xml:space="preserve"> </w:t>
      </w:r>
      <w:r w:rsidR="005D1FD4" w:rsidRPr="003365D1">
        <w:rPr>
          <w:sz w:val="24"/>
          <w:szCs w:val="24"/>
          <w:lang w:val="ru-RU"/>
        </w:rPr>
        <w:t>от «___» _______ 20</w:t>
      </w:r>
      <w:r w:rsidR="00445E8F">
        <w:rPr>
          <w:sz w:val="24"/>
          <w:szCs w:val="24"/>
          <w:lang w:val="ru-RU"/>
        </w:rPr>
        <w:t>20</w:t>
      </w:r>
    </w:p>
    <w:p w:rsidR="005D1FD4" w:rsidRPr="003365D1" w:rsidRDefault="005D1FD4" w:rsidP="007F237B">
      <w:pPr>
        <w:spacing w:after="0" w:line="240" w:lineRule="auto"/>
        <w:jc w:val="right"/>
        <w:rPr>
          <w:sz w:val="24"/>
          <w:szCs w:val="24"/>
          <w:lang w:val="ru-RU"/>
        </w:rPr>
      </w:pPr>
    </w:p>
    <w:p w:rsidR="005D1FD4" w:rsidRPr="003365D1" w:rsidRDefault="005D1FD4" w:rsidP="00DD0188">
      <w:pPr>
        <w:spacing w:after="0" w:line="240" w:lineRule="auto"/>
        <w:jc w:val="center"/>
        <w:rPr>
          <w:sz w:val="24"/>
          <w:szCs w:val="24"/>
          <w:lang w:val="ru-RU"/>
        </w:rPr>
      </w:pPr>
    </w:p>
    <w:p w:rsidR="005D1FD4" w:rsidRPr="003365D1" w:rsidRDefault="004D5E78" w:rsidP="00DD0188">
      <w:pPr>
        <w:pBdr>
          <w:bottom w:val="single" w:sz="12" w:space="1" w:color="auto"/>
        </w:pBdr>
        <w:spacing w:after="0" w:line="240" w:lineRule="auto"/>
        <w:jc w:val="center"/>
        <w:rPr>
          <w:sz w:val="24"/>
          <w:szCs w:val="24"/>
          <w:lang w:val="ru-RU"/>
        </w:rPr>
      </w:pPr>
      <w:r w:rsidRPr="003365D1">
        <w:rPr>
          <w:b/>
          <w:sz w:val="24"/>
          <w:szCs w:val="24"/>
          <w:lang w:val="ru-RU"/>
        </w:rPr>
        <w:t>Форма Единого платёжного документа</w:t>
      </w:r>
    </w:p>
    <w:p w:rsidR="005D1FD4" w:rsidRPr="003365D1" w:rsidRDefault="005A2CC7" w:rsidP="00DD0188">
      <w:pPr>
        <w:tabs>
          <w:tab w:val="left" w:pos="1785"/>
        </w:tabs>
        <w:spacing w:after="0" w:line="240" w:lineRule="auto"/>
        <w:rPr>
          <w:sz w:val="24"/>
          <w:szCs w:val="24"/>
          <w:lang w:val="ru-RU"/>
        </w:rPr>
      </w:pPr>
      <w:r>
        <w:rPr>
          <w:sz w:val="24"/>
          <w:szCs w:val="24"/>
          <w:lang w:val="ru-RU"/>
        </w:rPr>
        <w:tab/>
      </w:r>
      <w:r>
        <w:rPr>
          <w:b/>
          <w:noProof/>
          <w:sz w:val="24"/>
          <w:szCs w:val="24"/>
          <w:lang w:val="ru-RU" w:eastAsia="ru-RU"/>
        </w:rPr>
        <w:drawing>
          <wp:anchor distT="0" distB="0" distL="114300" distR="114300" simplePos="0" relativeHeight="251659264" behindDoc="0" locked="0" layoutInCell="1" allowOverlap="1" wp14:anchorId="6BCF7EC6" wp14:editId="123F57C3">
            <wp:simplePos x="0" y="0"/>
            <wp:positionH relativeFrom="margin">
              <wp:posOffset>0</wp:posOffset>
            </wp:positionH>
            <wp:positionV relativeFrom="paragraph">
              <wp:posOffset>171450</wp:posOffset>
            </wp:positionV>
            <wp:extent cx="5934075" cy="4359275"/>
            <wp:effectExtent l="0" t="0" r="9525" b="3175"/>
            <wp:wrapSquare wrapText="bothSides"/>
            <wp:docPr id="1" name="Рисунок 0" descr="Форма Е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ЕПД.jpg"/>
                    <pic:cNvPicPr/>
                  </pic:nvPicPr>
                  <pic:blipFill>
                    <a:blip r:embed="rId8" cstate="print"/>
                    <a:stretch>
                      <a:fillRect/>
                    </a:stretch>
                  </pic:blipFill>
                  <pic:spPr>
                    <a:xfrm>
                      <a:off x="0" y="0"/>
                      <a:ext cx="5934075" cy="4359275"/>
                    </a:xfrm>
                    <a:prstGeom prst="rect">
                      <a:avLst/>
                    </a:prstGeom>
                  </pic:spPr>
                </pic:pic>
              </a:graphicData>
            </a:graphic>
            <wp14:sizeRelH relativeFrom="margin">
              <wp14:pctWidth>0</wp14:pctWidth>
            </wp14:sizeRelH>
            <wp14:sizeRelV relativeFrom="margin">
              <wp14:pctHeight>0</wp14:pctHeight>
            </wp14:sizeRelV>
          </wp:anchor>
        </w:drawing>
      </w:r>
    </w:p>
    <w:p w:rsidR="005D1FD4" w:rsidRPr="003365D1" w:rsidRDefault="005D1FD4" w:rsidP="00DD0188">
      <w:pPr>
        <w:pBdr>
          <w:bottom w:val="single" w:sz="12" w:space="1" w:color="auto"/>
        </w:pBdr>
        <w:spacing w:after="0" w:line="240" w:lineRule="auto"/>
        <w:rPr>
          <w:sz w:val="24"/>
          <w:szCs w:val="24"/>
          <w:lang w:val="ru-RU"/>
        </w:rPr>
      </w:pPr>
    </w:p>
    <w:p w:rsidR="0037536F" w:rsidRPr="003365D1" w:rsidRDefault="004D5E78">
      <w:pPr>
        <w:spacing w:after="0" w:line="240" w:lineRule="auto"/>
        <w:jc w:val="center"/>
        <w:rPr>
          <w:b/>
          <w:sz w:val="24"/>
          <w:szCs w:val="24"/>
          <w:lang w:val="ru-RU"/>
        </w:rPr>
      </w:pPr>
      <w:r w:rsidRPr="003365D1">
        <w:rPr>
          <w:b/>
          <w:sz w:val="24"/>
          <w:szCs w:val="24"/>
          <w:lang w:val="ru-RU"/>
        </w:rPr>
        <w:t>Форму утверждаю:</w:t>
      </w:r>
    </w:p>
    <w:p w:rsidR="005D1FD4" w:rsidRPr="003365D1" w:rsidRDefault="005D1FD4" w:rsidP="007F237B">
      <w:pPr>
        <w:spacing w:after="0" w:line="240" w:lineRule="auto"/>
        <w:jc w:val="right"/>
        <w:rPr>
          <w:sz w:val="24"/>
          <w:szCs w:val="24"/>
          <w:lang w:val="ru-RU"/>
        </w:rPr>
      </w:pPr>
    </w:p>
    <w:p w:rsidR="005D1FD4" w:rsidRPr="003365D1" w:rsidRDefault="005D1FD4" w:rsidP="005D1FD4">
      <w:pPr>
        <w:widowControl w:val="0"/>
        <w:autoSpaceDE w:val="0"/>
        <w:autoSpaceDN w:val="0"/>
        <w:adjustRightInd w:val="0"/>
        <w:spacing w:after="0" w:line="240" w:lineRule="auto"/>
        <w:jc w:val="both"/>
        <w:rPr>
          <w:sz w:val="24"/>
          <w:szCs w:val="24"/>
          <w:lang w:val="ru-RU"/>
        </w:rPr>
      </w:pPr>
      <w:r w:rsidRPr="003365D1">
        <w:rPr>
          <w:sz w:val="24"/>
          <w:szCs w:val="24"/>
          <w:lang w:val="ru-RU"/>
        </w:rPr>
        <w:t>«</w:t>
      </w:r>
      <w:proofErr w:type="gramStart"/>
      <w:r w:rsidRPr="003365D1">
        <w:rPr>
          <w:sz w:val="24"/>
          <w:szCs w:val="24"/>
          <w:lang w:val="ru-RU"/>
        </w:rPr>
        <w:t xml:space="preserve">ЕИРЦ»   </w:t>
      </w:r>
      <w:proofErr w:type="gramEnd"/>
      <w:r w:rsidRPr="003365D1">
        <w:rPr>
          <w:sz w:val="24"/>
          <w:szCs w:val="24"/>
          <w:lang w:val="ru-RU"/>
        </w:rPr>
        <w:t xml:space="preserve">                                                           </w:t>
      </w:r>
      <w:r w:rsidRPr="003365D1">
        <w:rPr>
          <w:sz w:val="24"/>
          <w:szCs w:val="24"/>
          <w:lang w:val="ru-RU"/>
        </w:rPr>
        <w:tab/>
      </w:r>
      <w:r w:rsidRPr="003365D1">
        <w:rPr>
          <w:sz w:val="24"/>
          <w:szCs w:val="24"/>
          <w:lang w:val="ru-RU"/>
        </w:rPr>
        <w:tab/>
        <w:t>«</w:t>
      </w:r>
      <w:r w:rsidR="00DF1C21" w:rsidRPr="003365D1">
        <w:rPr>
          <w:sz w:val="24"/>
          <w:szCs w:val="24"/>
          <w:lang w:val="ru-RU"/>
        </w:rPr>
        <w:t>РСО</w:t>
      </w:r>
      <w:r w:rsidRPr="003365D1">
        <w:rPr>
          <w:sz w:val="24"/>
          <w:szCs w:val="24"/>
          <w:lang w:val="ru-RU"/>
        </w:rPr>
        <w:t>»</w:t>
      </w:r>
    </w:p>
    <w:p w:rsidR="005D1FD4" w:rsidRPr="003365D1" w:rsidRDefault="005D1FD4" w:rsidP="005D1FD4">
      <w:pPr>
        <w:widowControl w:val="0"/>
        <w:autoSpaceDE w:val="0"/>
        <w:autoSpaceDN w:val="0"/>
        <w:adjustRightInd w:val="0"/>
        <w:spacing w:after="0" w:line="240" w:lineRule="auto"/>
        <w:rPr>
          <w:sz w:val="24"/>
          <w:szCs w:val="24"/>
          <w:lang w:val="ru-RU"/>
        </w:rPr>
      </w:pPr>
    </w:p>
    <w:p w:rsidR="00F85538" w:rsidRPr="003365D1" w:rsidRDefault="00F85538" w:rsidP="00F85538">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sidR="00445E8F">
        <w:rPr>
          <w:sz w:val="24"/>
          <w:szCs w:val="24"/>
          <w:lang w:val="ru-RU"/>
        </w:rPr>
        <w:t>Директор</w:t>
      </w:r>
    </w:p>
    <w:p w:rsidR="00F85538" w:rsidRDefault="00F85538" w:rsidP="00F85538">
      <w:pPr>
        <w:spacing w:after="0" w:line="240" w:lineRule="auto"/>
        <w:jc w:val="both"/>
        <w:rPr>
          <w:sz w:val="24"/>
          <w:szCs w:val="24"/>
          <w:lang w:val="ru-RU"/>
        </w:rPr>
      </w:pPr>
      <w:r>
        <w:rPr>
          <w:sz w:val="24"/>
          <w:szCs w:val="24"/>
          <w:lang w:val="ru-RU"/>
        </w:rPr>
        <w:t>Директора по работе с клиентами</w:t>
      </w:r>
    </w:p>
    <w:p w:rsidR="00F85538" w:rsidRPr="003365D1" w:rsidRDefault="00F85538" w:rsidP="00F85538">
      <w:pPr>
        <w:spacing w:after="0" w:line="240" w:lineRule="auto"/>
        <w:jc w:val="both"/>
        <w:rPr>
          <w:sz w:val="24"/>
          <w:szCs w:val="24"/>
          <w:lang w:val="ru-RU"/>
        </w:rPr>
      </w:pPr>
    </w:p>
    <w:p w:rsidR="00F85538" w:rsidRPr="003365D1" w:rsidRDefault="00F85538" w:rsidP="00F85538">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5D1FD4" w:rsidRPr="003365D1" w:rsidRDefault="005D1FD4" w:rsidP="005D1FD4">
      <w:pPr>
        <w:widowControl w:val="0"/>
        <w:autoSpaceDE w:val="0"/>
        <w:autoSpaceDN w:val="0"/>
        <w:adjustRightInd w:val="0"/>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w:t>
      </w:r>
    </w:p>
    <w:p w:rsidR="0037536F" w:rsidRPr="003365D1" w:rsidRDefault="0037536F">
      <w:pPr>
        <w:spacing w:after="0" w:line="240" w:lineRule="auto"/>
        <w:jc w:val="center"/>
        <w:rPr>
          <w:sz w:val="24"/>
          <w:szCs w:val="24"/>
          <w:lang w:val="ru-RU"/>
        </w:rPr>
      </w:pPr>
    </w:p>
    <w:p w:rsidR="005D1FD4" w:rsidRPr="003365D1" w:rsidRDefault="005D1FD4" w:rsidP="007F237B">
      <w:pPr>
        <w:spacing w:after="0" w:line="240" w:lineRule="auto"/>
        <w:jc w:val="right"/>
        <w:rPr>
          <w:sz w:val="24"/>
          <w:szCs w:val="24"/>
          <w:lang w:val="ru-RU"/>
        </w:rPr>
      </w:pPr>
    </w:p>
    <w:p w:rsidR="005D1FD4" w:rsidRPr="003365D1" w:rsidRDefault="005D1FD4" w:rsidP="007F237B">
      <w:pPr>
        <w:spacing w:after="0" w:line="240" w:lineRule="auto"/>
        <w:jc w:val="right"/>
        <w:rPr>
          <w:sz w:val="24"/>
          <w:szCs w:val="24"/>
          <w:lang w:val="ru-RU"/>
        </w:rPr>
      </w:pPr>
    </w:p>
    <w:p w:rsidR="005D1FD4" w:rsidRPr="003365D1" w:rsidRDefault="005D1FD4" w:rsidP="007F237B">
      <w:pPr>
        <w:spacing w:after="0" w:line="240" w:lineRule="auto"/>
        <w:jc w:val="right"/>
        <w:rPr>
          <w:sz w:val="24"/>
          <w:szCs w:val="24"/>
          <w:lang w:val="ru-RU"/>
        </w:rPr>
      </w:pPr>
    </w:p>
    <w:p w:rsidR="005D1FD4" w:rsidRPr="003365D1" w:rsidRDefault="005D1FD4" w:rsidP="007F237B">
      <w:pPr>
        <w:spacing w:after="0" w:line="240" w:lineRule="auto"/>
        <w:jc w:val="right"/>
        <w:rPr>
          <w:sz w:val="24"/>
          <w:szCs w:val="24"/>
          <w:lang w:val="ru-RU"/>
        </w:rPr>
      </w:pPr>
    </w:p>
    <w:p w:rsidR="005A2CC7" w:rsidRPr="003365D1" w:rsidRDefault="005A2CC7" w:rsidP="007F237B">
      <w:pPr>
        <w:spacing w:after="0" w:line="240" w:lineRule="auto"/>
        <w:jc w:val="right"/>
        <w:rPr>
          <w:sz w:val="24"/>
          <w:szCs w:val="24"/>
          <w:lang w:val="ru-RU"/>
        </w:rPr>
      </w:pPr>
    </w:p>
    <w:p w:rsidR="005D1FD4" w:rsidRPr="003365D1" w:rsidRDefault="005D1FD4" w:rsidP="00DD0188">
      <w:pPr>
        <w:spacing w:after="0" w:line="240" w:lineRule="auto"/>
        <w:rPr>
          <w:sz w:val="24"/>
          <w:szCs w:val="24"/>
          <w:lang w:val="ru-RU"/>
        </w:rPr>
      </w:pPr>
    </w:p>
    <w:p w:rsidR="00495059" w:rsidRPr="003365D1" w:rsidRDefault="00495059" w:rsidP="007F237B">
      <w:pPr>
        <w:spacing w:after="0" w:line="240" w:lineRule="auto"/>
        <w:jc w:val="right"/>
        <w:rPr>
          <w:sz w:val="24"/>
          <w:szCs w:val="24"/>
          <w:lang w:val="ru-RU"/>
        </w:rPr>
      </w:pPr>
      <w:r w:rsidRPr="003365D1">
        <w:rPr>
          <w:sz w:val="24"/>
          <w:szCs w:val="24"/>
          <w:lang w:val="ru-RU"/>
        </w:rPr>
        <w:t>Приложение № 2</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A143D1" w:rsidRDefault="00495059" w:rsidP="00495059">
      <w:pPr>
        <w:spacing w:after="0" w:line="240" w:lineRule="auto"/>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 xml:space="preserve"> от «____» _______ 20____ года</w:t>
      </w:r>
    </w:p>
    <w:p w:rsidR="00495059" w:rsidRPr="003365D1" w:rsidRDefault="00495059" w:rsidP="00495059">
      <w:pPr>
        <w:spacing w:after="0" w:line="240" w:lineRule="auto"/>
        <w:jc w:val="both"/>
        <w:rPr>
          <w:sz w:val="24"/>
          <w:szCs w:val="24"/>
          <w:lang w:val="ru-RU"/>
        </w:rPr>
      </w:pPr>
    </w:p>
    <w:p w:rsidR="00495059" w:rsidRPr="003365D1" w:rsidRDefault="00495059" w:rsidP="00495059">
      <w:pPr>
        <w:spacing w:after="0" w:line="240" w:lineRule="auto"/>
        <w:jc w:val="both"/>
        <w:rPr>
          <w:sz w:val="24"/>
          <w:szCs w:val="24"/>
          <w:lang w:val="ru-RU"/>
        </w:rPr>
      </w:pPr>
    </w:p>
    <w:p w:rsidR="00495059" w:rsidRPr="003365D1" w:rsidRDefault="00495059" w:rsidP="00495059">
      <w:pPr>
        <w:spacing w:before="120" w:after="120" w:line="240" w:lineRule="auto"/>
        <w:jc w:val="center"/>
        <w:rPr>
          <w:b/>
          <w:sz w:val="24"/>
          <w:szCs w:val="24"/>
          <w:lang w:val="ru-RU"/>
        </w:rPr>
      </w:pPr>
      <w:r w:rsidRPr="003365D1">
        <w:rPr>
          <w:b/>
          <w:sz w:val="24"/>
          <w:szCs w:val="24"/>
          <w:lang w:val="ru-RU"/>
        </w:rPr>
        <w:t xml:space="preserve">Перечень отчетов, ежемесячно направляемых ЕИРЦ в </w:t>
      </w:r>
      <w:r w:rsidR="00DF1C21" w:rsidRPr="003365D1">
        <w:rPr>
          <w:b/>
          <w:sz w:val="24"/>
          <w:szCs w:val="24"/>
          <w:lang w:val="ru-RU"/>
        </w:rPr>
        <w:t>РСО</w:t>
      </w:r>
      <w:r w:rsidRPr="003365D1">
        <w:rPr>
          <w:b/>
          <w:sz w:val="24"/>
          <w:szCs w:val="24"/>
          <w:lang w:val="ru-RU"/>
        </w:rPr>
        <w:t xml:space="preserve"> </w:t>
      </w:r>
    </w:p>
    <w:p w:rsidR="00495059" w:rsidRPr="003365D1" w:rsidRDefault="00495059" w:rsidP="00495059">
      <w:pPr>
        <w:spacing w:before="120" w:after="120" w:line="240" w:lineRule="auto"/>
        <w:jc w:val="center"/>
        <w:rPr>
          <w:b/>
          <w:sz w:val="24"/>
          <w:szCs w:val="24"/>
          <w:lang w:val="ru-RU"/>
        </w:rPr>
      </w:pPr>
    </w:p>
    <w:p w:rsidR="00495059" w:rsidRPr="003365D1" w:rsidRDefault="00495059" w:rsidP="003C4774">
      <w:pPr>
        <w:pStyle w:val="12"/>
        <w:numPr>
          <w:ilvl w:val="0"/>
          <w:numId w:val="4"/>
        </w:numPr>
        <w:tabs>
          <w:tab w:val="left" w:pos="993"/>
        </w:tabs>
        <w:spacing w:after="0" w:line="240" w:lineRule="auto"/>
        <w:ind w:left="0" w:firstLine="709"/>
        <w:jc w:val="both"/>
        <w:rPr>
          <w:sz w:val="24"/>
          <w:szCs w:val="28"/>
          <w:lang w:val="ru-RU"/>
        </w:rPr>
      </w:pPr>
      <w:r w:rsidRPr="003365D1">
        <w:rPr>
          <w:sz w:val="24"/>
          <w:szCs w:val="28"/>
          <w:lang w:val="ru-RU"/>
        </w:rPr>
        <w:t>Итоговый ежемесячный отчет по поступлению денег - зачет авансов (</w:t>
      </w:r>
      <w:r w:rsidRPr="003365D1">
        <w:rPr>
          <w:sz w:val="24"/>
          <w:szCs w:val="24"/>
          <w:lang w:val="ru-RU"/>
        </w:rPr>
        <w:t>Приложение № 7 к настоящему Договору).</w:t>
      </w:r>
    </w:p>
    <w:p w:rsidR="00495059" w:rsidRPr="003365D1" w:rsidRDefault="00495059" w:rsidP="003C4774">
      <w:pPr>
        <w:pStyle w:val="12"/>
        <w:numPr>
          <w:ilvl w:val="0"/>
          <w:numId w:val="4"/>
        </w:numPr>
        <w:tabs>
          <w:tab w:val="left" w:pos="993"/>
        </w:tabs>
        <w:spacing w:after="0" w:line="240" w:lineRule="auto"/>
        <w:ind w:left="0" w:firstLine="709"/>
        <w:jc w:val="both"/>
        <w:rPr>
          <w:sz w:val="24"/>
          <w:szCs w:val="28"/>
          <w:lang w:val="ru-RU"/>
        </w:rPr>
      </w:pPr>
      <w:r w:rsidRPr="003365D1">
        <w:rPr>
          <w:sz w:val="24"/>
          <w:szCs w:val="28"/>
          <w:lang w:val="ru-RU"/>
        </w:rPr>
        <w:t>Итоговый ежемесячный отчет по поступлению денег - текущий месяц (</w:t>
      </w:r>
      <w:r w:rsidRPr="003365D1">
        <w:rPr>
          <w:sz w:val="24"/>
          <w:szCs w:val="24"/>
          <w:lang w:val="ru-RU"/>
        </w:rPr>
        <w:t>Приложение № 8 к настоящему Договору)</w:t>
      </w:r>
      <w:r w:rsidRPr="003365D1">
        <w:rPr>
          <w:sz w:val="24"/>
          <w:szCs w:val="28"/>
          <w:lang w:val="ru-RU"/>
        </w:rPr>
        <w:t>.</w:t>
      </w:r>
    </w:p>
    <w:p w:rsidR="00495059" w:rsidRPr="003365D1" w:rsidRDefault="00495059" w:rsidP="003C4774">
      <w:pPr>
        <w:pStyle w:val="12"/>
        <w:numPr>
          <w:ilvl w:val="0"/>
          <w:numId w:val="4"/>
        </w:numPr>
        <w:tabs>
          <w:tab w:val="left" w:pos="993"/>
        </w:tabs>
        <w:spacing w:after="0" w:line="240" w:lineRule="auto"/>
        <w:ind w:left="0" w:firstLine="709"/>
        <w:jc w:val="both"/>
        <w:rPr>
          <w:sz w:val="24"/>
          <w:szCs w:val="28"/>
          <w:lang w:val="ru-RU"/>
        </w:rPr>
      </w:pPr>
      <w:r w:rsidRPr="003365D1">
        <w:rPr>
          <w:sz w:val="24"/>
          <w:szCs w:val="28"/>
          <w:lang w:val="ru-RU"/>
        </w:rPr>
        <w:t>Оборотно-сальдовая ведомость по услугам (</w:t>
      </w:r>
      <w:r w:rsidRPr="003365D1">
        <w:rPr>
          <w:sz w:val="24"/>
          <w:szCs w:val="24"/>
          <w:lang w:val="ru-RU"/>
        </w:rPr>
        <w:t xml:space="preserve">Приложение № </w:t>
      </w:r>
      <w:r w:rsidR="006340F8" w:rsidRPr="003365D1">
        <w:rPr>
          <w:sz w:val="24"/>
          <w:szCs w:val="24"/>
          <w:lang w:val="ru-RU"/>
        </w:rPr>
        <w:t>9</w:t>
      </w:r>
      <w:r w:rsidRPr="003365D1">
        <w:rPr>
          <w:sz w:val="24"/>
          <w:szCs w:val="24"/>
          <w:lang w:val="ru-RU"/>
        </w:rPr>
        <w:t xml:space="preserve"> к настоящему Договору)</w:t>
      </w:r>
      <w:r w:rsidRPr="003365D1">
        <w:rPr>
          <w:sz w:val="24"/>
          <w:szCs w:val="28"/>
          <w:lang w:val="ru-RU"/>
        </w:rPr>
        <w:t>.</w:t>
      </w:r>
    </w:p>
    <w:p w:rsidR="00495059" w:rsidRPr="003365D1" w:rsidRDefault="00904BE8" w:rsidP="003C4774">
      <w:pPr>
        <w:pStyle w:val="12"/>
        <w:numPr>
          <w:ilvl w:val="0"/>
          <w:numId w:val="4"/>
        </w:numPr>
        <w:tabs>
          <w:tab w:val="left" w:pos="993"/>
        </w:tabs>
        <w:spacing w:after="0" w:line="240" w:lineRule="auto"/>
        <w:ind w:left="0" w:firstLine="709"/>
        <w:jc w:val="both"/>
        <w:rPr>
          <w:sz w:val="24"/>
          <w:szCs w:val="28"/>
          <w:lang w:val="ru-RU"/>
        </w:rPr>
      </w:pPr>
      <w:r w:rsidRPr="003365D1">
        <w:rPr>
          <w:sz w:val="24"/>
          <w:szCs w:val="24"/>
          <w:lang w:val="ru-RU"/>
        </w:rPr>
        <w:t xml:space="preserve"> </w:t>
      </w:r>
      <w:r w:rsidR="00495059" w:rsidRPr="003365D1">
        <w:rPr>
          <w:sz w:val="24"/>
          <w:szCs w:val="28"/>
          <w:lang w:val="ru-RU"/>
        </w:rPr>
        <w:t>Отчет о начислениях в разрезе поставщика услуги (</w:t>
      </w:r>
      <w:r w:rsidR="00495059" w:rsidRPr="003365D1">
        <w:rPr>
          <w:sz w:val="24"/>
          <w:szCs w:val="24"/>
          <w:lang w:val="ru-RU"/>
        </w:rPr>
        <w:t>Приложение № 1</w:t>
      </w:r>
      <w:r w:rsidR="006340F8" w:rsidRPr="003365D1">
        <w:rPr>
          <w:sz w:val="24"/>
          <w:szCs w:val="24"/>
          <w:lang w:val="ru-RU"/>
        </w:rPr>
        <w:t>0</w:t>
      </w:r>
      <w:r w:rsidR="00495059" w:rsidRPr="003365D1">
        <w:rPr>
          <w:sz w:val="24"/>
          <w:szCs w:val="24"/>
          <w:lang w:val="ru-RU"/>
        </w:rPr>
        <w:t xml:space="preserve"> к настоящему Договору)</w:t>
      </w:r>
      <w:r w:rsidR="00495059" w:rsidRPr="003365D1">
        <w:rPr>
          <w:sz w:val="24"/>
          <w:szCs w:val="28"/>
          <w:lang w:val="ru-RU"/>
        </w:rPr>
        <w:t>.</w:t>
      </w:r>
    </w:p>
    <w:p w:rsidR="00495059" w:rsidRPr="003365D1" w:rsidRDefault="00495059" w:rsidP="003C4774">
      <w:pPr>
        <w:pStyle w:val="12"/>
        <w:numPr>
          <w:ilvl w:val="0"/>
          <w:numId w:val="4"/>
        </w:numPr>
        <w:tabs>
          <w:tab w:val="left" w:pos="1134"/>
        </w:tabs>
        <w:spacing w:after="0" w:line="240" w:lineRule="auto"/>
        <w:ind w:left="0" w:firstLine="709"/>
        <w:jc w:val="both"/>
        <w:rPr>
          <w:sz w:val="24"/>
          <w:szCs w:val="28"/>
          <w:lang w:val="ru-RU"/>
        </w:rPr>
      </w:pPr>
      <w:r w:rsidRPr="003365D1">
        <w:rPr>
          <w:sz w:val="24"/>
          <w:szCs w:val="28"/>
          <w:lang w:val="ru-RU"/>
        </w:rPr>
        <w:t>Отчет о плательщиках, не передавших показания приборов учета 3 и более месяцев» (</w:t>
      </w:r>
      <w:r w:rsidRPr="003365D1">
        <w:rPr>
          <w:sz w:val="24"/>
          <w:szCs w:val="24"/>
          <w:lang w:val="ru-RU"/>
        </w:rPr>
        <w:t>Приложение № 1</w:t>
      </w:r>
      <w:r w:rsidR="006340F8" w:rsidRPr="003365D1">
        <w:rPr>
          <w:sz w:val="24"/>
          <w:szCs w:val="24"/>
          <w:lang w:val="ru-RU"/>
        </w:rPr>
        <w:t>1</w:t>
      </w:r>
      <w:r w:rsidRPr="003365D1">
        <w:rPr>
          <w:sz w:val="24"/>
          <w:szCs w:val="24"/>
          <w:lang w:val="ru-RU"/>
        </w:rPr>
        <w:t xml:space="preserve"> к настоящему Договору)</w:t>
      </w:r>
      <w:r w:rsidRPr="003365D1">
        <w:rPr>
          <w:sz w:val="24"/>
          <w:szCs w:val="28"/>
          <w:lang w:val="ru-RU"/>
        </w:rPr>
        <w:t>.</w:t>
      </w:r>
    </w:p>
    <w:p w:rsidR="00495059" w:rsidRPr="003365D1" w:rsidRDefault="00495059" w:rsidP="003C4774">
      <w:pPr>
        <w:pStyle w:val="12"/>
        <w:numPr>
          <w:ilvl w:val="0"/>
          <w:numId w:val="4"/>
        </w:numPr>
        <w:tabs>
          <w:tab w:val="left" w:pos="1134"/>
        </w:tabs>
        <w:spacing w:after="0" w:line="240" w:lineRule="auto"/>
        <w:ind w:left="0" w:firstLine="709"/>
        <w:jc w:val="both"/>
        <w:rPr>
          <w:sz w:val="24"/>
          <w:szCs w:val="28"/>
          <w:lang w:val="ru-RU"/>
        </w:rPr>
      </w:pPr>
      <w:r w:rsidRPr="003365D1">
        <w:rPr>
          <w:sz w:val="24"/>
          <w:szCs w:val="28"/>
          <w:lang w:val="ru-RU"/>
        </w:rPr>
        <w:t>Отчет по удержаниям вознаграждения</w:t>
      </w:r>
      <w:r w:rsidR="00435EBF" w:rsidRPr="003365D1">
        <w:rPr>
          <w:sz w:val="24"/>
          <w:szCs w:val="28"/>
          <w:lang w:val="ru-RU"/>
        </w:rPr>
        <w:t xml:space="preserve"> ЕИРЦ</w:t>
      </w:r>
      <w:r w:rsidRPr="003365D1">
        <w:rPr>
          <w:sz w:val="24"/>
          <w:szCs w:val="28"/>
          <w:lang w:val="ru-RU"/>
        </w:rPr>
        <w:t xml:space="preserve"> (Приложение № </w:t>
      </w:r>
      <w:r w:rsidR="00D23AA1" w:rsidRPr="003365D1">
        <w:rPr>
          <w:sz w:val="24"/>
          <w:szCs w:val="28"/>
          <w:lang w:val="ru-RU"/>
        </w:rPr>
        <w:t>1</w:t>
      </w:r>
      <w:r w:rsidR="006340F8" w:rsidRPr="003365D1">
        <w:rPr>
          <w:sz w:val="24"/>
          <w:szCs w:val="28"/>
          <w:lang w:val="ru-RU"/>
        </w:rPr>
        <w:t>2</w:t>
      </w:r>
      <w:r w:rsidRPr="003365D1">
        <w:rPr>
          <w:sz w:val="24"/>
          <w:szCs w:val="28"/>
          <w:lang w:val="ru-RU"/>
        </w:rPr>
        <w:t xml:space="preserve"> к настоящему Договору).</w:t>
      </w:r>
    </w:p>
    <w:p w:rsidR="00495059" w:rsidRPr="003365D1" w:rsidRDefault="00495059" w:rsidP="00495059">
      <w:pPr>
        <w:widowControl w:val="0"/>
        <w:autoSpaceDE w:val="0"/>
        <w:autoSpaceDN w:val="0"/>
        <w:adjustRightInd w:val="0"/>
        <w:spacing w:after="0" w:line="240" w:lineRule="auto"/>
        <w:jc w:val="both"/>
        <w:rPr>
          <w:b/>
          <w:sz w:val="24"/>
          <w:szCs w:val="24"/>
          <w:lang w:val="ru-RU"/>
        </w:rPr>
      </w:pPr>
    </w:p>
    <w:p w:rsidR="00495059" w:rsidRPr="003365D1" w:rsidRDefault="00495059" w:rsidP="00495059">
      <w:pPr>
        <w:widowControl w:val="0"/>
        <w:autoSpaceDE w:val="0"/>
        <w:autoSpaceDN w:val="0"/>
        <w:adjustRightInd w:val="0"/>
        <w:spacing w:after="0" w:line="240" w:lineRule="auto"/>
        <w:jc w:val="both"/>
        <w:rPr>
          <w:b/>
          <w:sz w:val="24"/>
          <w:szCs w:val="24"/>
          <w:lang w:val="ru-RU"/>
        </w:rPr>
      </w:pPr>
    </w:p>
    <w:p w:rsidR="00495059" w:rsidRPr="003365D1" w:rsidRDefault="00495059" w:rsidP="00495059">
      <w:pPr>
        <w:widowControl w:val="0"/>
        <w:autoSpaceDE w:val="0"/>
        <w:autoSpaceDN w:val="0"/>
        <w:adjustRightInd w:val="0"/>
        <w:spacing w:after="0" w:line="240" w:lineRule="auto"/>
        <w:jc w:val="both"/>
        <w:rPr>
          <w:sz w:val="24"/>
          <w:szCs w:val="24"/>
          <w:lang w:val="ru-RU"/>
        </w:rPr>
      </w:pPr>
      <w:r w:rsidRPr="003365D1">
        <w:rPr>
          <w:sz w:val="24"/>
          <w:szCs w:val="24"/>
          <w:lang w:val="ru-RU"/>
        </w:rPr>
        <w:t>«</w:t>
      </w:r>
      <w:proofErr w:type="gramStart"/>
      <w:r w:rsidRPr="003365D1">
        <w:rPr>
          <w:sz w:val="24"/>
          <w:szCs w:val="24"/>
          <w:lang w:val="ru-RU"/>
        </w:rPr>
        <w:t xml:space="preserve">ЕИРЦ»   </w:t>
      </w:r>
      <w:proofErr w:type="gramEnd"/>
      <w:r w:rsidRPr="003365D1">
        <w:rPr>
          <w:sz w:val="24"/>
          <w:szCs w:val="24"/>
          <w:lang w:val="ru-RU"/>
        </w:rPr>
        <w:t xml:space="preserve">                                                           </w:t>
      </w:r>
      <w:r w:rsidRPr="003365D1">
        <w:rPr>
          <w:sz w:val="24"/>
          <w:szCs w:val="24"/>
          <w:lang w:val="ru-RU"/>
        </w:rPr>
        <w:tab/>
      </w:r>
      <w:r w:rsidRPr="003365D1">
        <w:rPr>
          <w:sz w:val="24"/>
          <w:szCs w:val="24"/>
          <w:lang w:val="ru-RU"/>
        </w:rPr>
        <w:tab/>
        <w:t>«</w:t>
      </w:r>
      <w:r w:rsidR="00DF1C21" w:rsidRPr="003365D1">
        <w:rPr>
          <w:sz w:val="24"/>
          <w:szCs w:val="24"/>
          <w:lang w:val="ru-RU"/>
        </w:rPr>
        <w:t>РСО</w:t>
      </w:r>
      <w:r w:rsidRPr="003365D1">
        <w:rPr>
          <w:sz w:val="24"/>
          <w:szCs w:val="24"/>
          <w:lang w:val="ru-RU"/>
        </w:rPr>
        <w:t>»</w:t>
      </w:r>
    </w:p>
    <w:p w:rsidR="00495059" w:rsidRPr="003365D1" w:rsidRDefault="00495059" w:rsidP="00495059">
      <w:pPr>
        <w:widowControl w:val="0"/>
        <w:autoSpaceDE w:val="0"/>
        <w:autoSpaceDN w:val="0"/>
        <w:adjustRightInd w:val="0"/>
        <w:spacing w:after="0" w:line="240" w:lineRule="auto"/>
        <w:rPr>
          <w:sz w:val="24"/>
          <w:szCs w:val="24"/>
          <w:lang w:val="ru-RU"/>
        </w:rPr>
      </w:pPr>
    </w:p>
    <w:p w:rsidR="00F85538" w:rsidRPr="003365D1" w:rsidRDefault="00F85538" w:rsidP="00F85538">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sidR="00445E8F">
        <w:rPr>
          <w:sz w:val="24"/>
          <w:szCs w:val="24"/>
          <w:lang w:val="ru-RU"/>
        </w:rPr>
        <w:t>Директор</w:t>
      </w:r>
    </w:p>
    <w:p w:rsidR="00F85538" w:rsidRDefault="00F85538" w:rsidP="00F85538">
      <w:pPr>
        <w:spacing w:after="0" w:line="240" w:lineRule="auto"/>
        <w:jc w:val="both"/>
        <w:rPr>
          <w:sz w:val="24"/>
          <w:szCs w:val="24"/>
          <w:lang w:val="ru-RU"/>
        </w:rPr>
      </w:pPr>
      <w:r>
        <w:rPr>
          <w:sz w:val="24"/>
          <w:szCs w:val="24"/>
          <w:lang w:val="ru-RU"/>
        </w:rPr>
        <w:t>Директора по работе с клиентами</w:t>
      </w:r>
    </w:p>
    <w:p w:rsidR="00F85538" w:rsidRPr="003365D1" w:rsidRDefault="00F85538" w:rsidP="00F85538">
      <w:pPr>
        <w:spacing w:after="0" w:line="240" w:lineRule="auto"/>
        <w:jc w:val="both"/>
        <w:rPr>
          <w:sz w:val="24"/>
          <w:szCs w:val="24"/>
          <w:lang w:val="ru-RU"/>
        </w:rPr>
      </w:pPr>
    </w:p>
    <w:p w:rsidR="00F85538" w:rsidRPr="003365D1" w:rsidRDefault="00F85538" w:rsidP="00F85538">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495059" w:rsidP="00495059">
      <w:pPr>
        <w:widowControl w:val="0"/>
        <w:autoSpaceDE w:val="0"/>
        <w:autoSpaceDN w:val="0"/>
        <w:adjustRightInd w:val="0"/>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w:t>
      </w:r>
    </w:p>
    <w:p w:rsidR="00495059" w:rsidRPr="003365D1" w:rsidRDefault="00495059" w:rsidP="00495059">
      <w:pPr>
        <w:spacing w:after="0" w:line="240" w:lineRule="auto"/>
        <w:jc w:val="right"/>
        <w:rPr>
          <w:sz w:val="24"/>
          <w:szCs w:val="24"/>
          <w:lang w:val="ru-RU"/>
        </w:rPr>
      </w:pPr>
      <w:r w:rsidRPr="003365D1">
        <w:rPr>
          <w:sz w:val="24"/>
          <w:szCs w:val="24"/>
          <w:lang w:val="ru-RU"/>
        </w:rPr>
        <w:br w:type="page"/>
      </w:r>
    </w:p>
    <w:p w:rsidR="00495059" w:rsidRPr="003365D1" w:rsidRDefault="00495059" w:rsidP="00495059">
      <w:pPr>
        <w:spacing w:after="0" w:line="240" w:lineRule="auto"/>
        <w:jc w:val="right"/>
        <w:rPr>
          <w:sz w:val="24"/>
          <w:szCs w:val="24"/>
          <w:lang w:val="ru-RU"/>
        </w:rPr>
      </w:pPr>
      <w:r w:rsidRPr="003365D1">
        <w:rPr>
          <w:sz w:val="24"/>
          <w:szCs w:val="24"/>
          <w:lang w:val="ru-RU"/>
        </w:rPr>
        <w:t xml:space="preserve">                                                                             Приложение № 3</w:t>
      </w:r>
    </w:p>
    <w:p w:rsidR="00495059" w:rsidRPr="003365D1" w:rsidRDefault="00495059" w:rsidP="00495059">
      <w:pPr>
        <w:spacing w:after="0" w:line="240" w:lineRule="auto"/>
        <w:jc w:val="right"/>
        <w:rPr>
          <w:sz w:val="24"/>
          <w:szCs w:val="24"/>
          <w:lang w:val="ru-RU"/>
        </w:rPr>
      </w:pPr>
      <w:r w:rsidRPr="003365D1">
        <w:rPr>
          <w:sz w:val="24"/>
          <w:szCs w:val="24"/>
          <w:lang w:val="ru-RU"/>
        </w:rPr>
        <w:t xml:space="preserve">                                                                             к Договору об организации расчётов</w:t>
      </w:r>
    </w:p>
    <w:p w:rsidR="00495059" w:rsidRPr="003365D1" w:rsidRDefault="00495059" w:rsidP="00495059">
      <w:pPr>
        <w:spacing w:after="0" w:line="240" w:lineRule="auto"/>
        <w:jc w:val="right"/>
        <w:rPr>
          <w:sz w:val="24"/>
          <w:szCs w:val="24"/>
          <w:lang w:val="ru-RU"/>
        </w:rPr>
      </w:pPr>
      <w:r w:rsidRPr="003365D1">
        <w:rPr>
          <w:sz w:val="24"/>
          <w:szCs w:val="24"/>
          <w:lang w:val="ru-RU"/>
        </w:rPr>
        <w:t xml:space="preserve">                                                                             за коммунальные услуги </w:t>
      </w:r>
    </w:p>
    <w:p w:rsidR="00495059" w:rsidRPr="003365D1" w:rsidRDefault="00A143D1" w:rsidP="00495059">
      <w:pPr>
        <w:spacing w:after="0" w:line="240" w:lineRule="auto"/>
        <w:jc w:val="right"/>
        <w:rPr>
          <w:sz w:val="24"/>
          <w:szCs w:val="24"/>
          <w:lang w:val="ru-RU"/>
        </w:rPr>
      </w:pPr>
      <w:r w:rsidRPr="003365D1">
        <w:rPr>
          <w:sz w:val="24"/>
          <w:szCs w:val="24"/>
          <w:lang w:val="ru-RU"/>
        </w:rPr>
        <w:t>№</w:t>
      </w:r>
      <w:r w:rsidR="004A3F99">
        <w:rPr>
          <w:sz w:val="24"/>
          <w:szCs w:val="24"/>
          <w:lang w:val="ru-RU"/>
        </w:rPr>
        <w:t>____________</w:t>
      </w:r>
      <w:r w:rsidR="0080486F" w:rsidRPr="003365D1">
        <w:rPr>
          <w:sz w:val="24"/>
          <w:szCs w:val="24"/>
          <w:lang w:val="ru-RU"/>
        </w:rPr>
        <w:t xml:space="preserve"> </w:t>
      </w:r>
      <w:r w:rsidR="00495059" w:rsidRPr="003365D1">
        <w:rPr>
          <w:sz w:val="24"/>
          <w:szCs w:val="24"/>
          <w:lang w:val="ru-RU"/>
        </w:rPr>
        <w:t>от «____» __________ 20____ года</w:t>
      </w:r>
    </w:p>
    <w:p w:rsidR="00495059" w:rsidRPr="003365D1" w:rsidRDefault="00495059" w:rsidP="00495059">
      <w:pPr>
        <w:spacing w:after="0" w:line="240" w:lineRule="auto"/>
        <w:jc w:val="both"/>
        <w:rPr>
          <w:sz w:val="24"/>
          <w:szCs w:val="24"/>
          <w:lang w:val="ru-RU"/>
        </w:rPr>
      </w:pPr>
    </w:p>
    <w:p w:rsidR="00495059" w:rsidRPr="003365D1" w:rsidRDefault="00495059" w:rsidP="00495059">
      <w:pPr>
        <w:spacing w:after="0" w:line="240" w:lineRule="auto"/>
        <w:jc w:val="center"/>
        <w:rPr>
          <w:b/>
          <w:sz w:val="24"/>
          <w:szCs w:val="24"/>
          <w:lang w:val="ru-RU"/>
        </w:rPr>
      </w:pPr>
      <w:r w:rsidRPr="003365D1">
        <w:rPr>
          <w:b/>
          <w:sz w:val="24"/>
          <w:szCs w:val="24"/>
          <w:lang w:val="ru-RU"/>
        </w:rPr>
        <w:t xml:space="preserve">Указания </w:t>
      </w:r>
      <w:r w:rsidR="00DF1C21" w:rsidRPr="003365D1">
        <w:rPr>
          <w:b/>
          <w:sz w:val="24"/>
          <w:szCs w:val="24"/>
          <w:lang w:val="ru-RU"/>
        </w:rPr>
        <w:t>РСО</w:t>
      </w:r>
      <w:r w:rsidRPr="003365D1">
        <w:rPr>
          <w:b/>
          <w:sz w:val="24"/>
          <w:szCs w:val="24"/>
          <w:lang w:val="ru-RU"/>
        </w:rPr>
        <w:t xml:space="preserve"> о платежах</w:t>
      </w:r>
    </w:p>
    <w:p w:rsidR="00495059" w:rsidRPr="003365D1" w:rsidRDefault="00495059" w:rsidP="00495059">
      <w:pPr>
        <w:spacing w:after="0" w:line="240" w:lineRule="auto"/>
        <w:jc w:val="both"/>
        <w:rPr>
          <w:sz w:val="24"/>
          <w:szCs w:val="24"/>
          <w:lang w:val="ru-RU"/>
        </w:rPr>
      </w:pPr>
    </w:p>
    <w:p w:rsidR="00547FA8" w:rsidRPr="003365D1" w:rsidRDefault="00547FA8" w:rsidP="00DD0188">
      <w:pPr>
        <w:spacing w:after="0" w:line="240" w:lineRule="auto"/>
        <w:ind w:firstLine="708"/>
        <w:jc w:val="both"/>
        <w:rPr>
          <w:sz w:val="24"/>
          <w:szCs w:val="24"/>
          <w:lang w:val="ru-RU"/>
        </w:rPr>
      </w:pPr>
      <w:r>
        <w:rPr>
          <w:sz w:val="24"/>
          <w:szCs w:val="24"/>
          <w:lang w:val="ru-RU"/>
        </w:rPr>
        <w:t>Общество с ограниченной ответственностью «</w:t>
      </w:r>
      <w:proofErr w:type="spellStart"/>
      <w:r>
        <w:rPr>
          <w:sz w:val="24"/>
          <w:szCs w:val="24"/>
          <w:lang w:val="ru-RU"/>
        </w:rPr>
        <w:t>МосОблЕИРЦ</w:t>
      </w:r>
      <w:proofErr w:type="spellEnd"/>
      <w:r>
        <w:rPr>
          <w:sz w:val="24"/>
          <w:szCs w:val="24"/>
          <w:lang w:val="ru-RU"/>
        </w:rPr>
        <w:t>»</w:t>
      </w:r>
      <w:r w:rsidRPr="003365D1">
        <w:rPr>
          <w:sz w:val="24"/>
          <w:szCs w:val="24"/>
          <w:lang w:val="ru-RU"/>
        </w:rPr>
        <w:t xml:space="preserve">, именуемое в дальнейшем «ЕИРЦ», в лице </w:t>
      </w:r>
      <w:r>
        <w:rPr>
          <w:sz w:val="24"/>
          <w:szCs w:val="24"/>
          <w:lang w:val="ru-RU"/>
        </w:rPr>
        <w:t>заместителя генерального директора по работе с клиентами Архиповой Светланы Феликсовны</w:t>
      </w:r>
      <w:r w:rsidRPr="003365D1">
        <w:rPr>
          <w:sz w:val="24"/>
          <w:szCs w:val="24"/>
          <w:lang w:val="ru-RU"/>
        </w:rPr>
        <w:t xml:space="preserve">, действующего на основании </w:t>
      </w:r>
      <w:r>
        <w:rPr>
          <w:sz w:val="24"/>
          <w:szCs w:val="24"/>
          <w:lang w:val="ru-RU"/>
        </w:rPr>
        <w:t>доверенности №</w:t>
      </w:r>
      <w:r w:rsidR="004A3F99">
        <w:rPr>
          <w:sz w:val="24"/>
          <w:szCs w:val="24"/>
          <w:lang w:val="ru-RU"/>
        </w:rPr>
        <w:t>259-21</w:t>
      </w:r>
      <w:r w:rsidR="0094221F">
        <w:rPr>
          <w:sz w:val="24"/>
          <w:szCs w:val="24"/>
          <w:lang w:val="ru-RU"/>
        </w:rPr>
        <w:t xml:space="preserve"> от </w:t>
      </w:r>
      <w:r w:rsidR="004A3F99">
        <w:rPr>
          <w:sz w:val="24"/>
          <w:szCs w:val="24"/>
          <w:lang w:val="ru-RU"/>
        </w:rPr>
        <w:t>08</w:t>
      </w:r>
      <w:r w:rsidR="0094221F">
        <w:rPr>
          <w:sz w:val="24"/>
          <w:szCs w:val="24"/>
          <w:lang w:val="ru-RU"/>
        </w:rPr>
        <w:t>.12.20</w:t>
      </w:r>
      <w:r w:rsidR="004A3F99">
        <w:rPr>
          <w:sz w:val="24"/>
          <w:szCs w:val="24"/>
          <w:lang w:val="ru-RU"/>
        </w:rPr>
        <w:t>20</w:t>
      </w:r>
      <w:r w:rsidRPr="003365D1">
        <w:rPr>
          <w:sz w:val="24"/>
          <w:szCs w:val="24"/>
          <w:lang w:val="ru-RU"/>
        </w:rPr>
        <w:t xml:space="preserve">, с одной стороны, и </w:t>
      </w:r>
    </w:p>
    <w:p w:rsidR="00495059" w:rsidRPr="003365D1" w:rsidRDefault="00547FA8" w:rsidP="00DD0188">
      <w:pPr>
        <w:spacing w:after="0" w:line="240" w:lineRule="auto"/>
        <w:ind w:firstLine="708"/>
        <w:jc w:val="both"/>
        <w:rPr>
          <w:sz w:val="24"/>
          <w:szCs w:val="24"/>
          <w:lang w:val="ru-RU"/>
        </w:rPr>
      </w:pPr>
      <w:r>
        <w:rPr>
          <w:sz w:val="24"/>
          <w:szCs w:val="24"/>
          <w:lang w:val="ru-RU"/>
        </w:rPr>
        <w:t>Муниципальное унитарное предприятие «Благоустройство и развитие» городского округа Власиха Московской области</w:t>
      </w:r>
      <w:r w:rsidRPr="003365D1">
        <w:rPr>
          <w:sz w:val="24"/>
          <w:szCs w:val="24"/>
          <w:lang w:val="ru-RU"/>
        </w:rPr>
        <w:t>,</w:t>
      </w:r>
      <w:r>
        <w:rPr>
          <w:sz w:val="24"/>
          <w:szCs w:val="24"/>
          <w:lang w:val="ru-RU"/>
        </w:rPr>
        <w:t xml:space="preserve"> </w:t>
      </w:r>
      <w:r w:rsidRPr="003365D1">
        <w:rPr>
          <w:sz w:val="24"/>
          <w:szCs w:val="24"/>
          <w:lang w:val="ru-RU"/>
        </w:rPr>
        <w:t xml:space="preserve">именуемое в дальнейшем «РСО», в лице </w:t>
      </w:r>
      <w:r>
        <w:rPr>
          <w:sz w:val="24"/>
          <w:szCs w:val="24"/>
          <w:lang w:val="ru-RU"/>
        </w:rPr>
        <w:t xml:space="preserve">Директора </w:t>
      </w:r>
      <w:proofErr w:type="spellStart"/>
      <w:r>
        <w:rPr>
          <w:sz w:val="24"/>
          <w:szCs w:val="24"/>
          <w:lang w:val="ru-RU"/>
        </w:rPr>
        <w:t>Кунтурова</w:t>
      </w:r>
      <w:proofErr w:type="spellEnd"/>
      <w:r>
        <w:rPr>
          <w:sz w:val="24"/>
          <w:szCs w:val="24"/>
          <w:lang w:val="ru-RU"/>
        </w:rPr>
        <w:t xml:space="preserve"> Владимира Леонидовича</w:t>
      </w:r>
      <w:r w:rsidRPr="003365D1">
        <w:rPr>
          <w:sz w:val="24"/>
          <w:szCs w:val="24"/>
          <w:lang w:val="ru-RU"/>
        </w:rPr>
        <w:t xml:space="preserve">, действующего на основании </w:t>
      </w:r>
      <w:r>
        <w:rPr>
          <w:sz w:val="24"/>
          <w:szCs w:val="24"/>
          <w:lang w:val="ru-RU"/>
        </w:rPr>
        <w:t>Устава</w:t>
      </w:r>
      <w:r w:rsidRPr="003365D1">
        <w:rPr>
          <w:sz w:val="24"/>
          <w:szCs w:val="24"/>
          <w:lang w:val="ru-RU"/>
        </w:rPr>
        <w:t>, с другой стороны, при совместном или раздельном упоминании именуемые в дальнейшем соответственно «Стороны» или «Сторона»</w:t>
      </w:r>
      <w:r w:rsidR="00495059" w:rsidRPr="003365D1">
        <w:rPr>
          <w:sz w:val="24"/>
          <w:szCs w:val="24"/>
          <w:lang w:val="ru-RU"/>
        </w:rPr>
        <w:t>, заключили настоящее Приложение к Договору о нижеследующем:</w:t>
      </w:r>
    </w:p>
    <w:p w:rsidR="00495059" w:rsidRPr="003365D1" w:rsidRDefault="00DF1C21" w:rsidP="00495059">
      <w:pPr>
        <w:spacing w:after="0" w:line="240" w:lineRule="auto"/>
        <w:ind w:firstLine="700"/>
        <w:jc w:val="both"/>
        <w:rPr>
          <w:sz w:val="24"/>
          <w:szCs w:val="24"/>
          <w:lang w:val="ru-RU"/>
        </w:rPr>
      </w:pPr>
      <w:r w:rsidRPr="003365D1">
        <w:rPr>
          <w:sz w:val="24"/>
          <w:szCs w:val="24"/>
          <w:lang w:val="ru-RU"/>
        </w:rPr>
        <w:t>РСО</w:t>
      </w:r>
      <w:r w:rsidR="00495059" w:rsidRPr="003365D1">
        <w:rPr>
          <w:sz w:val="24"/>
          <w:szCs w:val="24"/>
          <w:lang w:val="ru-RU"/>
        </w:rPr>
        <w:t xml:space="preserve"> поручает ЕИРЦ производить распределение и перечисление денежных сумм, поступивших от Плательщиков за коммунальные услуги на специальный банковский счет и расчетный счёт по сбору платежей ЕИРЦ в соответствии с настоящими указаниями и в исполнении договоров, приложенных к указаниям, стороной которых является </w:t>
      </w:r>
      <w:r w:rsidRPr="003365D1">
        <w:rPr>
          <w:sz w:val="24"/>
          <w:szCs w:val="24"/>
          <w:lang w:val="ru-RU"/>
        </w:rPr>
        <w:t>РСО</w:t>
      </w:r>
      <w:r w:rsidR="00495059" w:rsidRPr="003365D1">
        <w:rPr>
          <w:sz w:val="24"/>
          <w:szCs w:val="24"/>
          <w:lang w:val="ru-RU"/>
        </w:rPr>
        <w:t>:</w:t>
      </w:r>
    </w:p>
    <w:p w:rsidR="00495059" w:rsidRPr="003365D1" w:rsidRDefault="00495059" w:rsidP="00495059">
      <w:pPr>
        <w:spacing w:after="0" w:line="240" w:lineRule="auto"/>
        <w:jc w:val="both"/>
        <w:rPr>
          <w:sz w:val="24"/>
          <w:szCs w:val="24"/>
          <w:lang w:val="ru-RU"/>
        </w:rPr>
      </w:pPr>
    </w:p>
    <w:tbl>
      <w:tblPr>
        <w:tblW w:w="0" w:type="auto"/>
        <w:tblInd w:w="142" w:type="dxa"/>
        <w:tblLook w:val="00A0" w:firstRow="1" w:lastRow="0" w:firstColumn="1" w:lastColumn="0" w:noHBand="0" w:noVBand="0"/>
      </w:tblPr>
      <w:tblGrid>
        <w:gridCol w:w="9213"/>
      </w:tblGrid>
      <w:tr w:rsidR="00495059" w:rsidRPr="00770E3C" w:rsidTr="00717695">
        <w:tc>
          <w:tcPr>
            <w:tcW w:w="9712" w:type="dxa"/>
          </w:tcPr>
          <w:p w:rsidR="00770E3C" w:rsidRPr="00DD0188" w:rsidRDefault="00770E3C" w:rsidP="00717695">
            <w:pPr>
              <w:tabs>
                <w:tab w:val="left" w:pos="6060"/>
              </w:tabs>
              <w:spacing w:after="0" w:line="240" w:lineRule="auto"/>
              <w:rPr>
                <w:b/>
                <w:sz w:val="24"/>
                <w:szCs w:val="24"/>
                <w:lang w:val="ru-RU"/>
              </w:rPr>
            </w:pPr>
            <w:r w:rsidRPr="00DD0188">
              <w:rPr>
                <w:b/>
                <w:sz w:val="24"/>
                <w:szCs w:val="24"/>
                <w:lang w:val="ru-RU"/>
              </w:rPr>
              <w:t>1.</w:t>
            </w:r>
            <w:r w:rsidR="00495059" w:rsidRPr="003365D1">
              <w:rPr>
                <w:b/>
                <w:sz w:val="24"/>
                <w:szCs w:val="24"/>
                <w:lang w:val="ru-RU"/>
              </w:rPr>
              <w:t xml:space="preserve"> </w:t>
            </w:r>
            <w:r w:rsidR="00495059" w:rsidRPr="00770E3C">
              <w:rPr>
                <w:b/>
                <w:sz w:val="24"/>
                <w:szCs w:val="24"/>
                <w:lang w:val="ru-RU"/>
              </w:rPr>
              <w:t>«</w:t>
            </w:r>
            <w:r w:rsidRPr="00DD0188">
              <w:rPr>
                <w:b/>
                <w:sz w:val="24"/>
                <w:szCs w:val="24"/>
                <w:lang w:val="ru-RU"/>
              </w:rPr>
              <w:t xml:space="preserve">Муниципальное унитарное предприятие «Благоустройство и развитие» </w:t>
            </w:r>
          </w:p>
          <w:p w:rsidR="00495059" w:rsidRPr="00770E3C" w:rsidRDefault="00770E3C" w:rsidP="00717695">
            <w:pPr>
              <w:tabs>
                <w:tab w:val="left" w:pos="6060"/>
              </w:tabs>
              <w:spacing w:after="0" w:line="240" w:lineRule="auto"/>
              <w:rPr>
                <w:b/>
                <w:sz w:val="24"/>
                <w:szCs w:val="24"/>
                <w:lang w:val="ru-RU"/>
              </w:rPr>
            </w:pPr>
            <w:r w:rsidRPr="00DD0188">
              <w:rPr>
                <w:b/>
                <w:sz w:val="24"/>
                <w:szCs w:val="24"/>
                <w:lang w:val="ru-RU"/>
              </w:rPr>
              <w:t>г.о. Власиха Московской области</w:t>
            </w:r>
            <w:r w:rsidR="00495059" w:rsidRPr="00770E3C">
              <w:rPr>
                <w:b/>
                <w:sz w:val="24"/>
                <w:szCs w:val="24"/>
                <w:lang w:val="ru-RU"/>
              </w:rPr>
              <w:t>»</w:t>
            </w:r>
            <w:r>
              <w:rPr>
                <w:b/>
                <w:sz w:val="24"/>
                <w:szCs w:val="24"/>
                <w:lang w:val="ru-RU"/>
              </w:rPr>
              <w:t>.</w:t>
            </w:r>
            <w:r w:rsidR="00495059" w:rsidRPr="00770E3C">
              <w:rPr>
                <w:b/>
                <w:sz w:val="24"/>
                <w:szCs w:val="24"/>
                <w:lang w:val="ru-RU"/>
              </w:rPr>
              <w:t xml:space="preserve"> </w:t>
            </w:r>
          </w:p>
          <w:p w:rsidR="00495059" w:rsidRPr="003365D1" w:rsidRDefault="00495059" w:rsidP="00717695">
            <w:pPr>
              <w:tabs>
                <w:tab w:val="left" w:pos="6060"/>
              </w:tabs>
              <w:spacing w:after="0" w:line="240" w:lineRule="auto"/>
              <w:rPr>
                <w:sz w:val="24"/>
                <w:szCs w:val="24"/>
                <w:lang w:val="ru-RU"/>
              </w:rPr>
            </w:pPr>
            <w:r w:rsidRPr="003365D1">
              <w:rPr>
                <w:sz w:val="24"/>
                <w:szCs w:val="24"/>
                <w:lang w:val="ru-RU"/>
              </w:rPr>
              <w:t xml:space="preserve">Вид услуги: </w:t>
            </w:r>
            <w:r w:rsidR="00770E3C">
              <w:rPr>
                <w:sz w:val="24"/>
                <w:szCs w:val="24"/>
                <w:lang w:val="ru-RU"/>
              </w:rPr>
              <w:t>отведение сточных вод, ГВС (носитель), ГВС (энергия), отопление, отопление КПУ.</w:t>
            </w:r>
          </w:p>
          <w:p w:rsidR="00A34DEB" w:rsidRPr="003365D1" w:rsidRDefault="004D5E78" w:rsidP="00A34DEB">
            <w:pPr>
              <w:pStyle w:val="12"/>
              <w:spacing w:after="0" w:line="240" w:lineRule="auto"/>
              <w:ind w:left="0"/>
              <w:jc w:val="both"/>
              <w:rPr>
                <w:sz w:val="24"/>
                <w:szCs w:val="24"/>
                <w:lang w:val="ru-RU"/>
              </w:rPr>
            </w:pPr>
            <w:r w:rsidRPr="003365D1">
              <w:rPr>
                <w:sz w:val="24"/>
                <w:szCs w:val="24"/>
                <w:lang w:val="ru-RU"/>
              </w:rPr>
              <w:t>Наименование получателя:</w:t>
            </w:r>
            <w:r w:rsidR="00770E3C">
              <w:rPr>
                <w:sz w:val="24"/>
                <w:szCs w:val="24"/>
                <w:lang w:val="ru-RU"/>
              </w:rPr>
              <w:t xml:space="preserve"> МУП «Благоустройство и развитие»</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Реквизиты получателя:</w:t>
            </w:r>
          </w:p>
          <w:p w:rsidR="00770E3C" w:rsidRDefault="00770E3C" w:rsidP="00717695">
            <w:pPr>
              <w:pStyle w:val="12"/>
              <w:spacing w:after="0" w:line="240" w:lineRule="auto"/>
              <w:ind w:left="0"/>
              <w:jc w:val="both"/>
              <w:rPr>
                <w:sz w:val="24"/>
                <w:szCs w:val="24"/>
                <w:lang w:val="ru-RU"/>
              </w:rPr>
            </w:pPr>
            <w:r>
              <w:rPr>
                <w:sz w:val="24"/>
                <w:szCs w:val="24"/>
                <w:lang w:val="ru-RU"/>
              </w:rPr>
              <w:t>ИНН 5032223658 КПП 503201001</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 xml:space="preserve">Платежные реквизиты </w:t>
            </w:r>
            <w:r w:rsidR="00770E3C">
              <w:rPr>
                <w:sz w:val="24"/>
                <w:szCs w:val="24"/>
                <w:lang w:val="ru-RU"/>
              </w:rPr>
              <w:t>ПАО СБЕРБАНК</w:t>
            </w:r>
            <w:r w:rsidRPr="003365D1">
              <w:rPr>
                <w:sz w:val="24"/>
                <w:szCs w:val="24"/>
                <w:lang w:val="ru-RU"/>
              </w:rPr>
              <w:t xml:space="preserve"> </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 xml:space="preserve">БИК </w:t>
            </w:r>
            <w:r w:rsidR="00770E3C">
              <w:rPr>
                <w:sz w:val="24"/>
                <w:szCs w:val="24"/>
                <w:lang w:val="ru-RU"/>
              </w:rPr>
              <w:t>044525225</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 xml:space="preserve">к/с </w:t>
            </w:r>
            <w:r w:rsidR="00770E3C">
              <w:rPr>
                <w:sz w:val="24"/>
                <w:szCs w:val="24"/>
                <w:lang w:val="ru-RU"/>
              </w:rPr>
              <w:t>30101810400000000225</w:t>
            </w:r>
            <w:r w:rsidRPr="003365D1">
              <w:rPr>
                <w:sz w:val="24"/>
                <w:szCs w:val="24"/>
                <w:lang w:val="ru-RU"/>
              </w:rPr>
              <w:t xml:space="preserve"> </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 xml:space="preserve">расчетный счет – </w:t>
            </w:r>
            <w:r w:rsidR="00770E3C">
              <w:rPr>
                <w:sz w:val="24"/>
                <w:szCs w:val="24"/>
                <w:lang w:val="ru-RU"/>
              </w:rPr>
              <w:t>40702810040000020403</w:t>
            </w:r>
            <w:r w:rsidRPr="003365D1">
              <w:rPr>
                <w:sz w:val="24"/>
                <w:szCs w:val="24"/>
                <w:lang w:val="ru-RU"/>
              </w:rPr>
              <w:t xml:space="preserve"> </w:t>
            </w:r>
          </w:p>
          <w:p w:rsidR="00495059" w:rsidRPr="003365D1" w:rsidRDefault="00495059" w:rsidP="00717695">
            <w:pPr>
              <w:pStyle w:val="12"/>
              <w:spacing w:after="0" w:line="240" w:lineRule="auto"/>
              <w:ind w:left="0"/>
              <w:jc w:val="both"/>
              <w:rPr>
                <w:sz w:val="24"/>
                <w:szCs w:val="24"/>
                <w:lang w:val="ru-RU"/>
              </w:rPr>
            </w:pPr>
            <w:r w:rsidRPr="003365D1">
              <w:rPr>
                <w:sz w:val="24"/>
                <w:szCs w:val="24"/>
                <w:lang w:val="ru-RU"/>
              </w:rPr>
              <w:t xml:space="preserve">специальный счет – _______________________ </w:t>
            </w:r>
          </w:p>
          <w:p w:rsidR="00495059" w:rsidRPr="003365D1" w:rsidRDefault="004D5E78" w:rsidP="00DD0188">
            <w:pPr>
              <w:pStyle w:val="12"/>
              <w:spacing w:after="0" w:line="240" w:lineRule="auto"/>
              <w:ind w:left="0"/>
              <w:jc w:val="both"/>
              <w:rPr>
                <w:sz w:val="24"/>
                <w:szCs w:val="24"/>
                <w:lang w:val="ru-RU"/>
              </w:rPr>
            </w:pPr>
            <w:r w:rsidRPr="003365D1">
              <w:rPr>
                <w:sz w:val="24"/>
                <w:szCs w:val="24"/>
                <w:lang w:val="ru-RU"/>
              </w:rPr>
              <w:t xml:space="preserve">Назначение платежа: «Оплата по </w:t>
            </w:r>
            <w:r w:rsidR="00770E3C">
              <w:rPr>
                <w:sz w:val="24"/>
                <w:szCs w:val="24"/>
                <w:lang w:val="ru-RU"/>
              </w:rPr>
              <w:t>Д</w:t>
            </w:r>
            <w:r w:rsidRPr="003365D1">
              <w:rPr>
                <w:sz w:val="24"/>
                <w:szCs w:val="24"/>
                <w:lang w:val="ru-RU"/>
              </w:rPr>
              <w:t xml:space="preserve">оговору № _______ от ________ г., платежи, принятые от населения. Сумма _______, в </w:t>
            </w:r>
            <w:proofErr w:type="spellStart"/>
            <w:r w:rsidRPr="003365D1">
              <w:rPr>
                <w:sz w:val="24"/>
                <w:szCs w:val="24"/>
                <w:lang w:val="ru-RU"/>
              </w:rPr>
              <w:t>т.ч</w:t>
            </w:r>
            <w:proofErr w:type="spellEnd"/>
            <w:r w:rsidRPr="003365D1">
              <w:rPr>
                <w:sz w:val="24"/>
                <w:szCs w:val="24"/>
                <w:lang w:val="ru-RU"/>
              </w:rPr>
              <w:t xml:space="preserve">. НДС </w:t>
            </w:r>
            <w:r w:rsidR="00770E3C">
              <w:rPr>
                <w:sz w:val="24"/>
                <w:szCs w:val="24"/>
                <w:lang w:val="ru-RU"/>
              </w:rPr>
              <w:t>20%</w:t>
            </w:r>
            <w:r w:rsidRPr="003365D1">
              <w:rPr>
                <w:sz w:val="24"/>
                <w:szCs w:val="24"/>
                <w:lang w:val="ru-RU"/>
              </w:rPr>
              <w:t>».</w:t>
            </w:r>
          </w:p>
        </w:tc>
      </w:tr>
    </w:tbl>
    <w:p w:rsidR="00495059" w:rsidRPr="003365D1" w:rsidRDefault="00495059" w:rsidP="00495059">
      <w:pPr>
        <w:spacing w:after="0" w:line="240" w:lineRule="auto"/>
        <w:jc w:val="both"/>
        <w:rPr>
          <w:sz w:val="24"/>
          <w:szCs w:val="24"/>
          <w:lang w:val="ru-RU"/>
        </w:rPr>
      </w:pPr>
    </w:p>
    <w:p w:rsidR="00770E3C" w:rsidRPr="00DD0188" w:rsidRDefault="00495059" w:rsidP="00770E3C">
      <w:pPr>
        <w:tabs>
          <w:tab w:val="left" w:pos="6060"/>
        </w:tabs>
        <w:spacing w:after="0" w:line="240" w:lineRule="auto"/>
        <w:rPr>
          <w:b/>
          <w:sz w:val="24"/>
          <w:szCs w:val="24"/>
          <w:lang w:val="ru-RU"/>
        </w:rPr>
      </w:pPr>
      <w:r w:rsidRPr="00DD0188">
        <w:rPr>
          <w:b/>
          <w:sz w:val="24"/>
          <w:szCs w:val="24"/>
          <w:lang w:val="ru-RU"/>
        </w:rPr>
        <w:t>2.</w:t>
      </w:r>
      <w:r w:rsidRPr="00770E3C">
        <w:rPr>
          <w:b/>
          <w:sz w:val="24"/>
          <w:szCs w:val="24"/>
          <w:lang w:val="ru-RU"/>
        </w:rPr>
        <w:t xml:space="preserve"> «</w:t>
      </w:r>
      <w:r w:rsidR="00770E3C" w:rsidRPr="00DD0188">
        <w:rPr>
          <w:b/>
          <w:sz w:val="24"/>
          <w:szCs w:val="24"/>
          <w:lang w:val="ru-RU"/>
        </w:rPr>
        <w:t xml:space="preserve">Муниципальное унитарное предприятие «Благоустройство и развитие» </w:t>
      </w:r>
    </w:p>
    <w:p w:rsidR="00A05137" w:rsidRPr="00770E3C" w:rsidRDefault="00770E3C" w:rsidP="00DD0188">
      <w:pPr>
        <w:tabs>
          <w:tab w:val="left" w:pos="6060"/>
        </w:tabs>
        <w:spacing w:after="0" w:line="240" w:lineRule="auto"/>
        <w:rPr>
          <w:b/>
          <w:sz w:val="24"/>
          <w:szCs w:val="24"/>
          <w:lang w:val="ru-RU"/>
        </w:rPr>
      </w:pPr>
      <w:r w:rsidRPr="00DD0188">
        <w:rPr>
          <w:b/>
          <w:sz w:val="24"/>
          <w:szCs w:val="24"/>
          <w:lang w:val="ru-RU"/>
        </w:rPr>
        <w:t>г.о. Власиха Московской области</w:t>
      </w:r>
      <w:r>
        <w:rPr>
          <w:b/>
          <w:sz w:val="24"/>
          <w:szCs w:val="24"/>
          <w:lang w:val="ru-RU"/>
        </w:rPr>
        <w:t>».</w:t>
      </w:r>
    </w:p>
    <w:p w:rsidR="00A05137" w:rsidRPr="003365D1" w:rsidRDefault="00495059" w:rsidP="00A05137">
      <w:pPr>
        <w:tabs>
          <w:tab w:val="left" w:pos="6060"/>
        </w:tabs>
        <w:spacing w:after="0" w:line="240" w:lineRule="auto"/>
        <w:jc w:val="both"/>
        <w:rPr>
          <w:sz w:val="24"/>
          <w:szCs w:val="24"/>
          <w:lang w:val="ru-RU"/>
        </w:rPr>
      </w:pPr>
      <w:r w:rsidRPr="003365D1">
        <w:rPr>
          <w:sz w:val="24"/>
          <w:szCs w:val="24"/>
          <w:lang w:val="ru-RU"/>
        </w:rPr>
        <w:t xml:space="preserve">Вид услуги: </w:t>
      </w:r>
      <w:r w:rsidR="00770E3C">
        <w:rPr>
          <w:sz w:val="24"/>
          <w:szCs w:val="24"/>
          <w:lang w:val="ru-RU"/>
        </w:rPr>
        <w:t>холодное водоснабжение</w:t>
      </w:r>
    </w:p>
    <w:p w:rsidR="00A34DEB" w:rsidRPr="003365D1" w:rsidRDefault="004D5E78" w:rsidP="00F2564B">
      <w:pPr>
        <w:pStyle w:val="12"/>
        <w:spacing w:after="0" w:line="240" w:lineRule="auto"/>
        <w:ind w:left="0"/>
        <w:jc w:val="both"/>
        <w:rPr>
          <w:sz w:val="24"/>
          <w:szCs w:val="24"/>
          <w:lang w:val="ru-RU"/>
        </w:rPr>
      </w:pPr>
      <w:r w:rsidRPr="003365D1">
        <w:rPr>
          <w:sz w:val="24"/>
          <w:szCs w:val="24"/>
          <w:lang w:val="ru-RU"/>
        </w:rPr>
        <w:t xml:space="preserve">Наименование </w:t>
      </w:r>
      <w:r w:rsidR="00770E3C" w:rsidRPr="003365D1">
        <w:rPr>
          <w:sz w:val="24"/>
          <w:szCs w:val="24"/>
          <w:lang w:val="ru-RU"/>
        </w:rPr>
        <w:t xml:space="preserve">получателя: </w:t>
      </w:r>
      <w:r w:rsidR="00770E3C">
        <w:rPr>
          <w:sz w:val="24"/>
          <w:szCs w:val="24"/>
          <w:lang w:val="ru-RU"/>
        </w:rPr>
        <w:t>МУП «Благоустройство и развитие»</w:t>
      </w:r>
    </w:p>
    <w:p w:rsidR="001E7362" w:rsidRPr="003365D1" w:rsidRDefault="00495059">
      <w:pPr>
        <w:pStyle w:val="12"/>
        <w:spacing w:after="0" w:line="240" w:lineRule="auto"/>
        <w:ind w:left="0"/>
        <w:jc w:val="both"/>
        <w:rPr>
          <w:sz w:val="24"/>
          <w:szCs w:val="24"/>
          <w:lang w:val="ru-RU"/>
        </w:rPr>
      </w:pPr>
      <w:r w:rsidRPr="003365D1">
        <w:rPr>
          <w:sz w:val="24"/>
          <w:szCs w:val="24"/>
          <w:lang w:val="ru-RU"/>
        </w:rPr>
        <w:t>Реквизиты получателя:</w:t>
      </w:r>
    </w:p>
    <w:p w:rsidR="001E7362" w:rsidRPr="003365D1" w:rsidRDefault="00770E3C">
      <w:pPr>
        <w:pStyle w:val="12"/>
        <w:spacing w:after="0" w:line="240" w:lineRule="auto"/>
        <w:ind w:left="0"/>
        <w:jc w:val="both"/>
        <w:rPr>
          <w:sz w:val="24"/>
          <w:szCs w:val="24"/>
          <w:lang w:val="ru-RU"/>
        </w:rPr>
      </w:pPr>
      <w:r>
        <w:rPr>
          <w:sz w:val="24"/>
          <w:szCs w:val="24"/>
          <w:lang w:val="ru-RU"/>
        </w:rPr>
        <w:t>ИНН 5032223658 КПП 503201001</w:t>
      </w:r>
    </w:p>
    <w:p w:rsidR="00A143D1" w:rsidRPr="008C36DD" w:rsidRDefault="00A143D1" w:rsidP="00A143D1">
      <w:pPr>
        <w:pStyle w:val="12"/>
        <w:spacing w:after="0" w:line="240" w:lineRule="auto"/>
        <w:ind w:left="0"/>
        <w:jc w:val="both"/>
        <w:rPr>
          <w:sz w:val="24"/>
          <w:szCs w:val="24"/>
          <w:lang w:val="ru-RU"/>
        </w:rPr>
      </w:pPr>
      <w:r w:rsidRPr="008C36DD">
        <w:rPr>
          <w:sz w:val="24"/>
          <w:szCs w:val="24"/>
          <w:lang w:val="ru-RU"/>
        </w:rPr>
        <w:t xml:space="preserve">Платежные реквизиты: Филиал «Центральный» Банка ВТБ (ПАО) </w:t>
      </w:r>
    </w:p>
    <w:p w:rsidR="00A143D1" w:rsidRPr="008C36DD" w:rsidRDefault="00A143D1" w:rsidP="00A143D1">
      <w:pPr>
        <w:pStyle w:val="12"/>
        <w:spacing w:after="0" w:line="240" w:lineRule="auto"/>
        <w:ind w:left="0"/>
        <w:jc w:val="both"/>
        <w:rPr>
          <w:sz w:val="24"/>
          <w:szCs w:val="24"/>
          <w:lang w:val="ru-RU"/>
        </w:rPr>
      </w:pPr>
      <w:r w:rsidRPr="008C36DD">
        <w:rPr>
          <w:sz w:val="24"/>
          <w:szCs w:val="24"/>
          <w:lang w:val="ru-RU"/>
        </w:rPr>
        <w:t xml:space="preserve">БИК 044525411 </w:t>
      </w:r>
    </w:p>
    <w:p w:rsidR="00A143D1" w:rsidRPr="008C36DD" w:rsidRDefault="00A143D1" w:rsidP="00A143D1">
      <w:pPr>
        <w:pStyle w:val="12"/>
        <w:spacing w:after="0" w:line="240" w:lineRule="auto"/>
        <w:ind w:left="0"/>
        <w:jc w:val="both"/>
        <w:rPr>
          <w:sz w:val="24"/>
          <w:szCs w:val="24"/>
          <w:lang w:val="ru-RU"/>
        </w:rPr>
      </w:pPr>
      <w:r w:rsidRPr="008C36DD">
        <w:rPr>
          <w:sz w:val="24"/>
          <w:szCs w:val="24"/>
          <w:lang w:val="ru-RU"/>
        </w:rPr>
        <w:t xml:space="preserve">к/с 30101810145250000411 </w:t>
      </w:r>
    </w:p>
    <w:p w:rsidR="00A143D1" w:rsidRPr="008C36DD" w:rsidRDefault="00A143D1" w:rsidP="00A143D1">
      <w:pPr>
        <w:pStyle w:val="12"/>
        <w:spacing w:after="0" w:line="240" w:lineRule="auto"/>
        <w:ind w:left="0"/>
        <w:jc w:val="both"/>
        <w:rPr>
          <w:sz w:val="24"/>
          <w:szCs w:val="24"/>
          <w:lang w:val="ru-RU"/>
        </w:rPr>
      </w:pPr>
      <w:r w:rsidRPr="008C36DD">
        <w:rPr>
          <w:sz w:val="24"/>
          <w:szCs w:val="24"/>
          <w:lang w:val="ru-RU"/>
        </w:rPr>
        <w:t xml:space="preserve">расчетный счет – 40702810000000143484 </w:t>
      </w:r>
    </w:p>
    <w:p w:rsidR="00A143D1" w:rsidRDefault="00A143D1" w:rsidP="00D717AD">
      <w:pPr>
        <w:pStyle w:val="12"/>
        <w:spacing w:after="0" w:line="240" w:lineRule="auto"/>
        <w:ind w:left="0"/>
        <w:jc w:val="both"/>
        <w:rPr>
          <w:sz w:val="24"/>
          <w:szCs w:val="24"/>
          <w:lang w:val="ru-RU"/>
        </w:rPr>
      </w:pPr>
      <w:r w:rsidRPr="003365D1">
        <w:rPr>
          <w:sz w:val="24"/>
          <w:szCs w:val="24"/>
          <w:lang w:val="ru-RU"/>
        </w:rPr>
        <w:t xml:space="preserve">специальный счет – _______________________ </w:t>
      </w:r>
    </w:p>
    <w:p w:rsidR="00770E3C" w:rsidRDefault="00495059" w:rsidP="00495059">
      <w:pPr>
        <w:spacing w:after="0" w:line="240" w:lineRule="auto"/>
        <w:jc w:val="both"/>
        <w:rPr>
          <w:sz w:val="24"/>
          <w:szCs w:val="24"/>
          <w:lang w:val="ru-RU"/>
        </w:rPr>
      </w:pPr>
      <w:r w:rsidRPr="003365D1">
        <w:rPr>
          <w:sz w:val="24"/>
          <w:szCs w:val="24"/>
          <w:lang w:val="ru-RU"/>
        </w:rPr>
        <w:t xml:space="preserve">Назначение платежа: </w:t>
      </w:r>
      <w:r w:rsidR="00770E3C" w:rsidRPr="003365D1">
        <w:rPr>
          <w:sz w:val="24"/>
          <w:szCs w:val="24"/>
          <w:lang w:val="ru-RU"/>
        </w:rPr>
        <w:t xml:space="preserve">«Оплата по </w:t>
      </w:r>
      <w:r w:rsidR="00770E3C">
        <w:rPr>
          <w:sz w:val="24"/>
          <w:szCs w:val="24"/>
          <w:lang w:val="ru-RU"/>
        </w:rPr>
        <w:t>Д</w:t>
      </w:r>
      <w:r w:rsidR="00770E3C" w:rsidRPr="003365D1">
        <w:rPr>
          <w:sz w:val="24"/>
          <w:szCs w:val="24"/>
          <w:lang w:val="ru-RU"/>
        </w:rPr>
        <w:t xml:space="preserve">оговору № _______ от ________ г., платежи, принятые от населения. Сумма _______, в </w:t>
      </w:r>
      <w:proofErr w:type="spellStart"/>
      <w:r w:rsidR="00770E3C" w:rsidRPr="003365D1">
        <w:rPr>
          <w:sz w:val="24"/>
          <w:szCs w:val="24"/>
          <w:lang w:val="ru-RU"/>
        </w:rPr>
        <w:t>т.ч</w:t>
      </w:r>
      <w:proofErr w:type="spellEnd"/>
      <w:r w:rsidR="00770E3C" w:rsidRPr="003365D1">
        <w:rPr>
          <w:sz w:val="24"/>
          <w:szCs w:val="24"/>
          <w:lang w:val="ru-RU"/>
        </w:rPr>
        <w:t xml:space="preserve">. НДС </w:t>
      </w:r>
      <w:r w:rsidR="00770E3C">
        <w:rPr>
          <w:sz w:val="24"/>
          <w:szCs w:val="24"/>
          <w:lang w:val="ru-RU"/>
        </w:rPr>
        <w:t>20%</w:t>
      </w:r>
      <w:r w:rsidR="00770E3C" w:rsidRPr="003365D1">
        <w:rPr>
          <w:sz w:val="24"/>
          <w:szCs w:val="24"/>
          <w:lang w:val="ru-RU"/>
        </w:rPr>
        <w:t>».</w:t>
      </w:r>
      <w:r w:rsidR="00770E3C" w:rsidRPr="003365D1" w:rsidDel="00770E3C">
        <w:rPr>
          <w:sz w:val="24"/>
          <w:szCs w:val="24"/>
          <w:lang w:val="ru-RU"/>
        </w:rPr>
        <w:t xml:space="preserve"> </w:t>
      </w:r>
    </w:p>
    <w:p w:rsidR="00770E3C" w:rsidRDefault="00770E3C" w:rsidP="00495059">
      <w:pPr>
        <w:spacing w:after="0" w:line="240" w:lineRule="auto"/>
        <w:jc w:val="both"/>
        <w:rPr>
          <w:sz w:val="24"/>
          <w:szCs w:val="24"/>
          <w:lang w:val="ru-RU"/>
        </w:rPr>
      </w:pPr>
    </w:p>
    <w:p w:rsidR="00770E3C" w:rsidRDefault="00770E3C" w:rsidP="00770E3C">
      <w:pPr>
        <w:tabs>
          <w:tab w:val="left" w:pos="6060"/>
        </w:tabs>
        <w:spacing w:after="0" w:line="240" w:lineRule="auto"/>
        <w:rPr>
          <w:b/>
          <w:sz w:val="24"/>
          <w:szCs w:val="24"/>
          <w:lang w:val="ru-RU"/>
        </w:rPr>
      </w:pPr>
    </w:p>
    <w:p w:rsidR="00770E3C" w:rsidRPr="00DD0188" w:rsidRDefault="00770E3C" w:rsidP="00770E3C">
      <w:pPr>
        <w:tabs>
          <w:tab w:val="left" w:pos="6060"/>
        </w:tabs>
        <w:spacing w:after="0" w:line="240" w:lineRule="auto"/>
        <w:rPr>
          <w:b/>
          <w:sz w:val="24"/>
          <w:szCs w:val="24"/>
          <w:lang w:val="ru-RU"/>
        </w:rPr>
      </w:pPr>
      <w:r w:rsidRPr="00770E3C">
        <w:rPr>
          <w:b/>
          <w:sz w:val="24"/>
          <w:szCs w:val="24"/>
          <w:lang w:val="ru-RU"/>
        </w:rPr>
        <w:t>3. «</w:t>
      </w:r>
      <w:r w:rsidRPr="00DD0188">
        <w:rPr>
          <w:b/>
          <w:sz w:val="24"/>
          <w:szCs w:val="24"/>
          <w:lang w:val="ru-RU"/>
        </w:rPr>
        <w:t xml:space="preserve">Муниципальное унитарное предприятие «Благоустройство и развитие» </w:t>
      </w:r>
    </w:p>
    <w:p w:rsidR="00770E3C" w:rsidRPr="00770E3C" w:rsidRDefault="00770E3C" w:rsidP="00770E3C">
      <w:pPr>
        <w:tabs>
          <w:tab w:val="left" w:pos="6060"/>
        </w:tabs>
        <w:spacing w:after="0" w:line="240" w:lineRule="auto"/>
        <w:rPr>
          <w:b/>
          <w:sz w:val="24"/>
          <w:szCs w:val="24"/>
          <w:lang w:val="ru-RU"/>
        </w:rPr>
      </w:pPr>
      <w:r w:rsidRPr="00DD0188">
        <w:rPr>
          <w:b/>
          <w:sz w:val="24"/>
          <w:szCs w:val="24"/>
          <w:lang w:val="ru-RU"/>
        </w:rPr>
        <w:t>г.о. Власиха Московской области</w:t>
      </w:r>
      <w:r>
        <w:rPr>
          <w:b/>
          <w:sz w:val="24"/>
          <w:szCs w:val="24"/>
          <w:lang w:val="ru-RU"/>
        </w:rPr>
        <w:t>».</w:t>
      </w:r>
    </w:p>
    <w:p w:rsidR="00770E3C" w:rsidRPr="003365D1" w:rsidRDefault="00770E3C" w:rsidP="00770E3C">
      <w:pPr>
        <w:tabs>
          <w:tab w:val="left" w:pos="6060"/>
        </w:tabs>
        <w:spacing w:after="0" w:line="240" w:lineRule="auto"/>
        <w:rPr>
          <w:sz w:val="24"/>
          <w:szCs w:val="24"/>
          <w:lang w:val="ru-RU"/>
        </w:rPr>
      </w:pPr>
      <w:r w:rsidRPr="003365D1">
        <w:rPr>
          <w:sz w:val="24"/>
          <w:szCs w:val="24"/>
          <w:lang w:val="ru-RU"/>
        </w:rPr>
        <w:t xml:space="preserve">Вид услуги: </w:t>
      </w:r>
      <w:r>
        <w:rPr>
          <w:sz w:val="24"/>
          <w:szCs w:val="24"/>
          <w:lang w:val="ru-RU"/>
        </w:rPr>
        <w:t>пени</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Наименование получателя:</w:t>
      </w:r>
      <w:r>
        <w:rPr>
          <w:sz w:val="24"/>
          <w:szCs w:val="24"/>
          <w:lang w:val="ru-RU"/>
        </w:rPr>
        <w:t xml:space="preserve"> МУП «Благоустройство и развитие»</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Реквизиты получателя:</w:t>
      </w:r>
    </w:p>
    <w:p w:rsidR="00770E3C" w:rsidRDefault="00770E3C" w:rsidP="00770E3C">
      <w:pPr>
        <w:pStyle w:val="12"/>
        <w:spacing w:after="0" w:line="240" w:lineRule="auto"/>
        <w:ind w:left="0"/>
        <w:jc w:val="both"/>
        <w:rPr>
          <w:sz w:val="24"/>
          <w:szCs w:val="24"/>
          <w:lang w:val="ru-RU"/>
        </w:rPr>
      </w:pPr>
      <w:r>
        <w:rPr>
          <w:sz w:val="24"/>
          <w:szCs w:val="24"/>
          <w:lang w:val="ru-RU"/>
        </w:rPr>
        <w:t>ИНН 5032223658 КПП 503201001</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 xml:space="preserve">Платежные реквизиты </w:t>
      </w:r>
      <w:r>
        <w:rPr>
          <w:sz w:val="24"/>
          <w:szCs w:val="24"/>
          <w:lang w:val="ru-RU"/>
        </w:rPr>
        <w:t>ПАО СБЕРБАНК</w:t>
      </w:r>
      <w:r w:rsidRPr="003365D1">
        <w:rPr>
          <w:sz w:val="24"/>
          <w:szCs w:val="24"/>
          <w:lang w:val="ru-RU"/>
        </w:rPr>
        <w:t xml:space="preserve"> </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 xml:space="preserve">БИК </w:t>
      </w:r>
      <w:r>
        <w:rPr>
          <w:sz w:val="24"/>
          <w:szCs w:val="24"/>
          <w:lang w:val="ru-RU"/>
        </w:rPr>
        <w:t>044525225</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 xml:space="preserve">к/с </w:t>
      </w:r>
      <w:r>
        <w:rPr>
          <w:sz w:val="24"/>
          <w:szCs w:val="24"/>
          <w:lang w:val="ru-RU"/>
        </w:rPr>
        <w:t>30101810400000000225</w:t>
      </w:r>
      <w:r w:rsidRPr="003365D1">
        <w:rPr>
          <w:sz w:val="24"/>
          <w:szCs w:val="24"/>
          <w:lang w:val="ru-RU"/>
        </w:rPr>
        <w:t xml:space="preserve"> </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 xml:space="preserve">расчетный счет – </w:t>
      </w:r>
      <w:r>
        <w:rPr>
          <w:sz w:val="24"/>
          <w:szCs w:val="24"/>
          <w:lang w:val="ru-RU"/>
        </w:rPr>
        <w:t>40702810040000020403</w:t>
      </w:r>
      <w:r w:rsidRPr="003365D1">
        <w:rPr>
          <w:sz w:val="24"/>
          <w:szCs w:val="24"/>
          <w:lang w:val="ru-RU"/>
        </w:rPr>
        <w:t xml:space="preserve"> </w:t>
      </w:r>
    </w:p>
    <w:p w:rsidR="00770E3C" w:rsidRPr="003365D1" w:rsidRDefault="00770E3C" w:rsidP="00770E3C">
      <w:pPr>
        <w:pStyle w:val="12"/>
        <w:spacing w:after="0" w:line="240" w:lineRule="auto"/>
        <w:ind w:left="0"/>
        <w:jc w:val="both"/>
        <w:rPr>
          <w:sz w:val="24"/>
          <w:szCs w:val="24"/>
          <w:lang w:val="ru-RU"/>
        </w:rPr>
      </w:pPr>
      <w:r w:rsidRPr="003365D1">
        <w:rPr>
          <w:sz w:val="24"/>
          <w:szCs w:val="24"/>
          <w:lang w:val="ru-RU"/>
        </w:rPr>
        <w:t xml:space="preserve">специальный счет – _______________________ </w:t>
      </w:r>
    </w:p>
    <w:p w:rsidR="00495059" w:rsidRPr="003365D1" w:rsidRDefault="00770E3C" w:rsidP="00495059">
      <w:pPr>
        <w:spacing w:after="0" w:line="240" w:lineRule="auto"/>
        <w:jc w:val="both"/>
        <w:rPr>
          <w:sz w:val="24"/>
          <w:szCs w:val="24"/>
          <w:lang w:val="ru-RU"/>
        </w:rPr>
      </w:pPr>
      <w:r w:rsidRPr="003365D1">
        <w:rPr>
          <w:sz w:val="24"/>
          <w:szCs w:val="24"/>
          <w:lang w:val="ru-RU"/>
        </w:rPr>
        <w:t xml:space="preserve">Назначение платежа: «Оплата по </w:t>
      </w:r>
      <w:r>
        <w:rPr>
          <w:sz w:val="24"/>
          <w:szCs w:val="24"/>
          <w:lang w:val="ru-RU"/>
        </w:rPr>
        <w:t>Д</w:t>
      </w:r>
      <w:r w:rsidRPr="003365D1">
        <w:rPr>
          <w:sz w:val="24"/>
          <w:szCs w:val="24"/>
          <w:lang w:val="ru-RU"/>
        </w:rPr>
        <w:t xml:space="preserve">оговору № _______ от ________ г., платежи, принятые от населения. Сумма _______, в </w:t>
      </w:r>
      <w:proofErr w:type="spellStart"/>
      <w:r w:rsidRPr="003365D1">
        <w:rPr>
          <w:sz w:val="24"/>
          <w:szCs w:val="24"/>
          <w:lang w:val="ru-RU"/>
        </w:rPr>
        <w:t>т.ч</w:t>
      </w:r>
      <w:proofErr w:type="spellEnd"/>
      <w:r w:rsidRPr="003365D1">
        <w:rPr>
          <w:sz w:val="24"/>
          <w:szCs w:val="24"/>
          <w:lang w:val="ru-RU"/>
        </w:rPr>
        <w:t xml:space="preserve">. НДС </w:t>
      </w:r>
      <w:r>
        <w:rPr>
          <w:sz w:val="24"/>
          <w:szCs w:val="24"/>
          <w:lang w:val="ru-RU"/>
        </w:rPr>
        <w:t>20%</w:t>
      </w:r>
      <w:r w:rsidRPr="003365D1">
        <w:rPr>
          <w:sz w:val="24"/>
          <w:szCs w:val="24"/>
          <w:lang w:val="ru-RU"/>
        </w:rPr>
        <w:t>».</w:t>
      </w:r>
      <w:r w:rsidRPr="003365D1" w:rsidDel="00770E3C">
        <w:rPr>
          <w:sz w:val="24"/>
          <w:szCs w:val="24"/>
          <w:lang w:val="ru-RU"/>
        </w:rPr>
        <w:t xml:space="preserve"> </w:t>
      </w:r>
    </w:p>
    <w:p w:rsidR="00495059" w:rsidRPr="003365D1" w:rsidRDefault="00495059" w:rsidP="00495059">
      <w:pPr>
        <w:spacing w:after="0" w:line="240" w:lineRule="auto"/>
        <w:jc w:val="both"/>
        <w:rPr>
          <w:sz w:val="24"/>
          <w:szCs w:val="24"/>
          <w:lang w:val="ru-RU"/>
        </w:rPr>
      </w:pPr>
    </w:p>
    <w:p w:rsidR="00495059" w:rsidRPr="003365D1" w:rsidRDefault="00495059" w:rsidP="00495059">
      <w:pPr>
        <w:spacing w:after="0" w:line="240" w:lineRule="auto"/>
        <w:jc w:val="center"/>
        <w:rPr>
          <w:sz w:val="24"/>
          <w:szCs w:val="24"/>
          <w:lang w:val="ru-RU"/>
        </w:rPr>
      </w:pPr>
      <w:r w:rsidRPr="003365D1">
        <w:rPr>
          <w:sz w:val="24"/>
          <w:szCs w:val="24"/>
          <w:lang w:val="ru-RU"/>
        </w:rPr>
        <w:t>Подписи сторон:</w:t>
      </w:r>
    </w:p>
    <w:p w:rsidR="001D000F" w:rsidRPr="003365D1" w:rsidRDefault="001D000F" w:rsidP="001D000F">
      <w:pPr>
        <w:spacing w:after="0" w:line="240" w:lineRule="auto"/>
        <w:jc w:val="both"/>
        <w:rPr>
          <w:sz w:val="24"/>
          <w:szCs w:val="24"/>
          <w:lang w:val="ru-RU"/>
        </w:rPr>
      </w:pPr>
      <w:r w:rsidRPr="003365D1">
        <w:rPr>
          <w:sz w:val="24"/>
          <w:szCs w:val="24"/>
          <w:lang w:val="ru-RU"/>
        </w:rPr>
        <w:t xml:space="preserve">     </w:t>
      </w:r>
    </w:p>
    <w:p w:rsidR="001D000F" w:rsidRPr="003365D1" w:rsidRDefault="001D000F" w:rsidP="001D000F">
      <w:pPr>
        <w:spacing w:after="0" w:line="240" w:lineRule="auto"/>
        <w:jc w:val="both"/>
        <w:rPr>
          <w:sz w:val="24"/>
          <w:szCs w:val="24"/>
          <w:lang w:val="ru-RU"/>
        </w:rPr>
      </w:pPr>
      <w:r w:rsidRPr="003365D1">
        <w:rPr>
          <w:sz w:val="24"/>
          <w:szCs w:val="24"/>
          <w:lang w:val="ru-RU"/>
        </w:rPr>
        <w:t xml:space="preserve">  «</w:t>
      </w:r>
      <w:proofErr w:type="gramStart"/>
      <w:r w:rsidRPr="003365D1">
        <w:rPr>
          <w:sz w:val="24"/>
          <w:szCs w:val="24"/>
          <w:lang w:val="ru-RU"/>
        </w:rPr>
        <w:t xml:space="preserve">ЕИРЦ»   </w:t>
      </w:r>
      <w:proofErr w:type="gramEnd"/>
      <w:r w:rsidRPr="003365D1">
        <w:rPr>
          <w:sz w:val="24"/>
          <w:szCs w:val="24"/>
          <w:lang w:val="ru-RU"/>
        </w:rPr>
        <w:t xml:space="preserve">                                                    </w:t>
      </w:r>
      <w:r w:rsidR="005C485C" w:rsidRPr="003365D1">
        <w:rPr>
          <w:sz w:val="24"/>
          <w:szCs w:val="24"/>
          <w:lang w:val="ru-RU"/>
        </w:rPr>
        <w:t xml:space="preserve">                       </w:t>
      </w:r>
      <w:r w:rsidRPr="003365D1">
        <w:rPr>
          <w:sz w:val="24"/>
          <w:szCs w:val="24"/>
          <w:lang w:val="ru-RU"/>
        </w:rPr>
        <w:t>«</w:t>
      </w:r>
      <w:r w:rsidR="00DF1C21" w:rsidRPr="003365D1">
        <w:rPr>
          <w:sz w:val="24"/>
          <w:szCs w:val="24"/>
          <w:lang w:val="ru-RU"/>
        </w:rPr>
        <w:t>РСО</w:t>
      </w:r>
      <w:r w:rsidRPr="003365D1">
        <w:rPr>
          <w:sz w:val="24"/>
          <w:szCs w:val="24"/>
          <w:lang w:val="ru-RU"/>
        </w:rPr>
        <w:t>»</w:t>
      </w:r>
    </w:p>
    <w:p w:rsidR="001D000F" w:rsidRPr="003365D1" w:rsidRDefault="001D000F" w:rsidP="001D000F">
      <w:pPr>
        <w:spacing w:after="0" w:line="240" w:lineRule="auto"/>
        <w:jc w:val="both"/>
        <w:rPr>
          <w:sz w:val="24"/>
          <w:szCs w:val="24"/>
          <w:lang w:val="ru-RU"/>
        </w:rPr>
      </w:pPr>
    </w:p>
    <w:p w:rsidR="00F85538" w:rsidRPr="003365D1" w:rsidRDefault="00F85538" w:rsidP="00F85538">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sidR="00770E3C">
        <w:rPr>
          <w:sz w:val="24"/>
          <w:szCs w:val="24"/>
          <w:lang w:val="ru-RU"/>
        </w:rPr>
        <w:t>Директор</w:t>
      </w:r>
    </w:p>
    <w:p w:rsidR="00F85538" w:rsidRDefault="00F85538" w:rsidP="00F85538">
      <w:pPr>
        <w:spacing w:after="0" w:line="240" w:lineRule="auto"/>
        <w:jc w:val="both"/>
        <w:rPr>
          <w:sz w:val="24"/>
          <w:szCs w:val="24"/>
          <w:lang w:val="ru-RU"/>
        </w:rPr>
      </w:pPr>
      <w:r>
        <w:rPr>
          <w:sz w:val="24"/>
          <w:szCs w:val="24"/>
          <w:lang w:val="ru-RU"/>
        </w:rPr>
        <w:t>Директора по работе с клиентами</w:t>
      </w:r>
    </w:p>
    <w:p w:rsidR="00F85538" w:rsidRPr="003365D1" w:rsidRDefault="00F85538" w:rsidP="00F85538">
      <w:pPr>
        <w:spacing w:after="0" w:line="240" w:lineRule="auto"/>
        <w:jc w:val="both"/>
        <w:rPr>
          <w:sz w:val="24"/>
          <w:szCs w:val="24"/>
          <w:lang w:val="ru-RU"/>
        </w:rPr>
      </w:pPr>
    </w:p>
    <w:p w:rsidR="00F85538" w:rsidRPr="003365D1" w:rsidRDefault="00F85538" w:rsidP="00F85538">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1D000F" w:rsidRPr="003365D1" w:rsidRDefault="001D000F" w:rsidP="001D000F">
      <w:pPr>
        <w:spacing w:after="0" w:line="240" w:lineRule="auto"/>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3365D1" w:rsidRDefault="00495059" w:rsidP="00495059">
      <w:pPr>
        <w:spacing w:after="0" w:line="240" w:lineRule="auto"/>
        <w:rPr>
          <w:sz w:val="24"/>
          <w:szCs w:val="24"/>
          <w:lang w:val="ru-RU"/>
        </w:rPr>
      </w:pPr>
      <w:r w:rsidRPr="003365D1">
        <w:rPr>
          <w:sz w:val="24"/>
          <w:szCs w:val="24"/>
          <w:lang w:val="ru-RU"/>
        </w:rPr>
        <w:br w:type="page"/>
      </w:r>
    </w:p>
    <w:p w:rsidR="00495059" w:rsidRPr="003365D1" w:rsidRDefault="00495059" w:rsidP="00495059">
      <w:pPr>
        <w:spacing w:after="0" w:line="240" w:lineRule="auto"/>
        <w:ind w:left="4820"/>
        <w:jc w:val="right"/>
        <w:rPr>
          <w:sz w:val="24"/>
          <w:szCs w:val="24"/>
          <w:lang w:val="ru-RU"/>
        </w:rPr>
      </w:pPr>
      <w:r w:rsidRPr="003365D1">
        <w:rPr>
          <w:sz w:val="24"/>
          <w:szCs w:val="24"/>
          <w:lang w:val="ru-RU"/>
        </w:rPr>
        <w:t>Приложение № 4</w:t>
      </w:r>
    </w:p>
    <w:p w:rsidR="00495059" w:rsidRPr="003365D1" w:rsidRDefault="00495059" w:rsidP="00495059">
      <w:pPr>
        <w:spacing w:after="0" w:line="240" w:lineRule="auto"/>
        <w:ind w:left="4820"/>
        <w:jc w:val="right"/>
        <w:rPr>
          <w:sz w:val="24"/>
          <w:szCs w:val="24"/>
          <w:lang w:val="ru-RU"/>
        </w:rPr>
      </w:pPr>
      <w:r w:rsidRPr="003365D1">
        <w:rPr>
          <w:sz w:val="24"/>
          <w:szCs w:val="24"/>
          <w:lang w:val="ru-RU"/>
        </w:rPr>
        <w:t xml:space="preserve">к Договору об организации расчётов за коммунальные услуги </w:t>
      </w:r>
    </w:p>
    <w:p w:rsidR="00495059" w:rsidRPr="003365D1" w:rsidRDefault="00A143D1" w:rsidP="00495059">
      <w:pPr>
        <w:spacing w:after="0" w:line="240" w:lineRule="auto"/>
        <w:ind w:left="4820"/>
        <w:jc w:val="right"/>
        <w:rPr>
          <w:sz w:val="24"/>
          <w:szCs w:val="24"/>
          <w:lang w:val="ru-RU"/>
        </w:rPr>
      </w:pPr>
      <w:r w:rsidRPr="003365D1">
        <w:rPr>
          <w:sz w:val="24"/>
          <w:szCs w:val="24"/>
          <w:lang w:val="ru-RU"/>
        </w:rPr>
        <w:t>№</w:t>
      </w:r>
      <w:r w:rsidR="004A3F99">
        <w:rPr>
          <w:sz w:val="24"/>
          <w:szCs w:val="24"/>
          <w:lang w:val="ru-RU"/>
        </w:rPr>
        <w:t>_____________</w:t>
      </w:r>
      <w:r w:rsidR="00495059" w:rsidRPr="003365D1">
        <w:rPr>
          <w:sz w:val="24"/>
          <w:szCs w:val="24"/>
          <w:lang w:val="ru-RU"/>
        </w:rPr>
        <w:t xml:space="preserve"> от «____» _________20</w:t>
      </w:r>
      <w:r w:rsidR="00445E8F">
        <w:rPr>
          <w:sz w:val="24"/>
          <w:szCs w:val="24"/>
          <w:lang w:val="ru-RU"/>
        </w:rPr>
        <w:t>20</w:t>
      </w:r>
    </w:p>
    <w:p w:rsidR="00495059" w:rsidRPr="003365D1"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center"/>
        <w:rPr>
          <w:b/>
          <w:sz w:val="24"/>
          <w:szCs w:val="24"/>
          <w:lang w:val="ru-RU"/>
        </w:rPr>
      </w:pPr>
      <w:r w:rsidRPr="003365D1">
        <w:rPr>
          <w:b/>
          <w:sz w:val="24"/>
          <w:szCs w:val="24"/>
          <w:lang w:val="ru-RU"/>
        </w:rPr>
        <w:t xml:space="preserve">Требования к формату транспортного файла </w:t>
      </w:r>
    </w:p>
    <w:p w:rsidR="00495059" w:rsidRPr="003365D1" w:rsidRDefault="00495059" w:rsidP="00495059">
      <w:pPr>
        <w:spacing w:after="0" w:line="240" w:lineRule="auto"/>
        <w:jc w:val="center"/>
        <w:rPr>
          <w:b/>
          <w:sz w:val="24"/>
          <w:szCs w:val="24"/>
          <w:lang w:val="ru-RU"/>
        </w:rPr>
      </w:pPr>
      <w:r w:rsidRPr="003365D1">
        <w:rPr>
          <w:b/>
          <w:sz w:val="24"/>
          <w:szCs w:val="24"/>
          <w:lang w:val="ru-RU"/>
        </w:rPr>
        <w:t>«Информация о входных данных Плательщиков»</w:t>
      </w:r>
    </w:p>
    <w:p w:rsidR="00495059" w:rsidRPr="003365D1" w:rsidRDefault="00495059" w:rsidP="00495059">
      <w:pPr>
        <w:spacing w:after="0" w:line="240" w:lineRule="auto"/>
        <w:jc w:val="center"/>
        <w:rPr>
          <w:b/>
          <w:sz w:val="24"/>
          <w:szCs w:val="24"/>
          <w:lang w:val="ru-RU"/>
        </w:rPr>
      </w:pPr>
    </w:p>
    <w:p w:rsidR="00495059" w:rsidRPr="003365D1" w:rsidRDefault="00495059" w:rsidP="00495059">
      <w:pPr>
        <w:spacing w:after="0" w:line="240" w:lineRule="auto"/>
        <w:ind w:firstLine="709"/>
        <w:jc w:val="both"/>
        <w:rPr>
          <w:sz w:val="24"/>
          <w:szCs w:val="24"/>
          <w:lang w:val="ru-RU"/>
        </w:rPr>
      </w:pPr>
      <w:r w:rsidRPr="003365D1">
        <w:rPr>
          <w:sz w:val="24"/>
          <w:szCs w:val="24"/>
          <w:lang w:val="ru-RU"/>
        </w:rPr>
        <w:t>Транспортный файл «Информация о входных данных плательщиков» является книгой формата .</w:t>
      </w:r>
      <w:proofErr w:type="spellStart"/>
      <w:r w:rsidRPr="003365D1">
        <w:rPr>
          <w:sz w:val="24"/>
          <w:szCs w:val="24"/>
        </w:rPr>
        <w:t>xls</w:t>
      </w:r>
      <w:proofErr w:type="spellEnd"/>
      <w:r w:rsidRPr="003365D1">
        <w:rPr>
          <w:sz w:val="24"/>
          <w:szCs w:val="24"/>
          <w:lang w:val="ru-RU"/>
        </w:rPr>
        <w:t xml:space="preserve"> и включает листы:</w:t>
      </w:r>
    </w:p>
    <w:p w:rsidR="00495059" w:rsidRPr="003365D1" w:rsidRDefault="00495059" w:rsidP="00495059">
      <w:pPr>
        <w:spacing w:after="0" w:line="240" w:lineRule="auto"/>
        <w:ind w:firstLine="709"/>
        <w:rPr>
          <w:sz w:val="24"/>
          <w:szCs w:val="24"/>
          <w:lang w:val="ru-RU"/>
        </w:rPr>
      </w:pPr>
      <w:r w:rsidRPr="003365D1">
        <w:rPr>
          <w:sz w:val="24"/>
          <w:szCs w:val="24"/>
          <w:lang w:val="ru-RU"/>
        </w:rPr>
        <w:t>– Абоненты;</w:t>
      </w:r>
    </w:p>
    <w:p w:rsidR="00495059" w:rsidRPr="003365D1" w:rsidRDefault="00495059" w:rsidP="00495059">
      <w:pPr>
        <w:spacing w:after="0" w:line="240" w:lineRule="auto"/>
        <w:ind w:firstLine="709"/>
        <w:rPr>
          <w:sz w:val="24"/>
          <w:szCs w:val="24"/>
          <w:lang w:val="ru-RU"/>
        </w:rPr>
      </w:pPr>
      <w:r w:rsidRPr="003365D1">
        <w:rPr>
          <w:sz w:val="24"/>
          <w:szCs w:val="24"/>
          <w:lang w:val="ru-RU"/>
        </w:rPr>
        <w:t>– Проживающие;</w:t>
      </w:r>
    </w:p>
    <w:p w:rsidR="00495059" w:rsidRPr="003365D1" w:rsidRDefault="00495059" w:rsidP="00495059">
      <w:pPr>
        <w:spacing w:after="0" w:line="240" w:lineRule="auto"/>
        <w:ind w:firstLine="709"/>
        <w:rPr>
          <w:sz w:val="24"/>
          <w:szCs w:val="24"/>
          <w:lang w:val="ru-RU"/>
        </w:rPr>
      </w:pPr>
      <w:r w:rsidRPr="003365D1">
        <w:rPr>
          <w:sz w:val="24"/>
          <w:szCs w:val="24"/>
          <w:lang w:val="ru-RU"/>
        </w:rPr>
        <w:t>– Индивидуальные услуги и ПУ;</w:t>
      </w:r>
    </w:p>
    <w:p w:rsidR="00495059" w:rsidRPr="003365D1" w:rsidRDefault="00495059" w:rsidP="00495059">
      <w:pPr>
        <w:spacing w:after="0" w:line="240" w:lineRule="auto"/>
        <w:ind w:firstLine="709"/>
        <w:rPr>
          <w:sz w:val="24"/>
          <w:szCs w:val="24"/>
          <w:lang w:val="ru-RU"/>
        </w:rPr>
      </w:pPr>
      <w:r w:rsidRPr="003365D1">
        <w:rPr>
          <w:sz w:val="24"/>
          <w:szCs w:val="24"/>
          <w:lang w:val="ru-RU"/>
        </w:rPr>
        <w:t>– Общедомовые приборы учета;</w:t>
      </w:r>
    </w:p>
    <w:p w:rsidR="00495059" w:rsidRPr="003365D1" w:rsidRDefault="00495059" w:rsidP="00495059">
      <w:pPr>
        <w:spacing w:after="0" w:line="240" w:lineRule="auto"/>
        <w:ind w:firstLine="709"/>
        <w:rPr>
          <w:sz w:val="24"/>
          <w:szCs w:val="24"/>
          <w:lang w:val="ru-RU"/>
        </w:rPr>
      </w:pPr>
      <w:r w:rsidRPr="003365D1">
        <w:rPr>
          <w:sz w:val="24"/>
          <w:szCs w:val="24"/>
          <w:lang w:val="ru-RU"/>
        </w:rPr>
        <w:t>– Жилой фонд;</w:t>
      </w:r>
    </w:p>
    <w:p w:rsidR="00495059" w:rsidRPr="003365D1" w:rsidRDefault="00495059" w:rsidP="00495059">
      <w:pPr>
        <w:spacing w:after="0" w:line="240" w:lineRule="auto"/>
        <w:ind w:firstLine="709"/>
        <w:rPr>
          <w:sz w:val="24"/>
          <w:szCs w:val="24"/>
          <w:lang w:val="ru-RU"/>
        </w:rPr>
      </w:pPr>
      <w:r w:rsidRPr="003365D1">
        <w:rPr>
          <w:sz w:val="24"/>
          <w:szCs w:val="24"/>
          <w:lang w:val="ru-RU"/>
        </w:rPr>
        <w:t>– Поставщики услуг.</w:t>
      </w:r>
    </w:p>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«Абоненты»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8"/>
        <w:gridCol w:w="3437"/>
      </w:tblGrid>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Лицевой</w:t>
            </w:r>
            <w:proofErr w:type="spellEnd"/>
            <w:r w:rsidRPr="003365D1">
              <w:rPr>
                <w:sz w:val="22"/>
              </w:rPr>
              <w:t xml:space="preserve"> </w:t>
            </w:r>
            <w:proofErr w:type="spellStart"/>
            <w:r w:rsidRPr="003365D1">
              <w:rPr>
                <w:sz w:val="22"/>
              </w:rPr>
              <w:t>счет</w:t>
            </w:r>
            <w:proofErr w:type="spellEnd"/>
            <w:r w:rsidRPr="003365D1">
              <w:rPr>
                <w:sz w:val="22"/>
              </w:rPr>
              <w:t xml:space="preserve"> (УК)</w:t>
            </w:r>
          </w:p>
        </w:tc>
        <w:tc>
          <w:tcPr>
            <w:tcW w:w="3509" w:type="dxa"/>
          </w:tcPr>
          <w:p w:rsidR="00495059" w:rsidRPr="003365D1" w:rsidRDefault="00495059" w:rsidP="00717695">
            <w:pPr>
              <w:spacing w:after="0" w:line="240" w:lineRule="auto"/>
              <w:jc w:val="both"/>
              <w:rPr>
                <w:sz w:val="22"/>
              </w:rPr>
            </w:pPr>
            <w:proofErr w:type="spellStart"/>
            <w:r w:rsidRPr="003365D1">
              <w:rPr>
                <w:sz w:val="22"/>
              </w:rPr>
              <w:t>Lschet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Лицевой</w:t>
            </w:r>
            <w:proofErr w:type="spellEnd"/>
            <w:r w:rsidRPr="003365D1">
              <w:rPr>
                <w:sz w:val="22"/>
              </w:rPr>
              <w:t xml:space="preserve"> </w:t>
            </w:r>
            <w:proofErr w:type="spellStart"/>
            <w:r w:rsidRPr="003365D1">
              <w:rPr>
                <w:sz w:val="22"/>
              </w:rPr>
              <w:t>счет</w:t>
            </w:r>
            <w:proofErr w:type="spellEnd"/>
            <w:r w:rsidRPr="003365D1">
              <w:rPr>
                <w:sz w:val="22"/>
              </w:rPr>
              <w:t xml:space="preserve"> (ЕИРЦ)</w:t>
            </w:r>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Фамилия</w:t>
            </w:r>
            <w:proofErr w:type="spellEnd"/>
            <w:r w:rsidRPr="003365D1">
              <w:rPr>
                <w:sz w:val="22"/>
              </w:rPr>
              <w:t xml:space="preserve"> </w:t>
            </w:r>
            <w:proofErr w:type="spellStart"/>
            <w:r w:rsidRPr="003365D1">
              <w:rPr>
                <w:sz w:val="22"/>
              </w:rPr>
              <w:t>владельца</w:t>
            </w:r>
            <w:proofErr w:type="spellEnd"/>
            <w:r w:rsidRPr="003365D1">
              <w:rPr>
                <w:sz w:val="22"/>
              </w:rPr>
              <w:t xml:space="preserve"> ЛС</w:t>
            </w:r>
          </w:p>
        </w:tc>
        <w:tc>
          <w:tcPr>
            <w:tcW w:w="3509" w:type="dxa"/>
          </w:tcPr>
          <w:p w:rsidR="00495059" w:rsidRPr="003365D1" w:rsidRDefault="00495059" w:rsidP="00717695">
            <w:pPr>
              <w:spacing w:after="0" w:line="240" w:lineRule="auto"/>
              <w:jc w:val="both"/>
              <w:rPr>
                <w:sz w:val="22"/>
              </w:rPr>
            </w:pPr>
            <w:r w:rsidRPr="003365D1">
              <w:rPr>
                <w:sz w:val="22"/>
              </w:rPr>
              <w:t>Name1</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Имя</w:t>
            </w:r>
            <w:proofErr w:type="spellEnd"/>
            <w:r w:rsidRPr="003365D1">
              <w:rPr>
                <w:sz w:val="22"/>
              </w:rPr>
              <w:t xml:space="preserve"> </w:t>
            </w:r>
            <w:proofErr w:type="spellStart"/>
            <w:r w:rsidRPr="003365D1">
              <w:rPr>
                <w:sz w:val="22"/>
              </w:rPr>
              <w:t>владельца</w:t>
            </w:r>
            <w:proofErr w:type="spellEnd"/>
            <w:r w:rsidRPr="003365D1">
              <w:rPr>
                <w:sz w:val="22"/>
              </w:rPr>
              <w:t xml:space="preserve"> ЛС</w:t>
            </w:r>
          </w:p>
        </w:tc>
        <w:tc>
          <w:tcPr>
            <w:tcW w:w="3509" w:type="dxa"/>
          </w:tcPr>
          <w:p w:rsidR="00495059" w:rsidRPr="003365D1" w:rsidRDefault="00495059" w:rsidP="00717695">
            <w:pPr>
              <w:spacing w:after="0" w:line="240" w:lineRule="auto"/>
              <w:jc w:val="both"/>
              <w:rPr>
                <w:sz w:val="22"/>
              </w:rPr>
            </w:pPr>
            <w:r w:rsidRPr="003365D1">
              <w:rPr>
                <w:sz w:val="22"/>
              </w:rPr>
              <w:t>Name2</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Отчество</w:t>
            </w:r>
            <w:proofErr w:type="spellEnd"/>
            <w:r w:rsidRPr="003365D1">
              <w:rPr>
                <w:sz w:val="22"/>
              </w:rPr>
              <w:t xml:space="preserve"> </w:t>
            </w:r>
            <w:proofErr w:type="spellStart"/>
            <w:r w:rsidRPr="003365D1">
              <w:rPr>
                <w:sz w:val="22"/>
              </w:rPr>
              <w:t>владельца</w:t>
            </w:r>
            <w:proofErr w:type="spellEnd"/>
            <w:r w:rsidRPr="003365D1">
              <w:rPr>
                <w:sz w:val="22"/>
              </w:rPr>
              <w:t xml:space="preserve"> ЛС</w:t>
            </w:r>
          </w:p>
        </w:tc>
        <w:tc>
          <w:tcPr>
            <w:tcW w:w="3509" w:type="dxa"/>
          </w:tcPr>
          <w:p w:rsidR="00495059" w:rsidRPr="003365D1" w:rsidRDefault="00495059" w:rsidP="00717695">
            <w:pPr>
              <w:spacing w:after="0" w:line="240" w:lineRule="auto"/>
              <w:jc w:val="both"/>
              <w:rPr>
                <w:sz w:val="22"/>
              </w:rPr>
            </w:pPr>
            <w:r w:rsidRPr="003365D1">
              <w:rPr>
                <w:sz w:val="22"/>
              </w:rPr>
              <w:t>Name3</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Тип</w:t>
            </w:r>
            <w:proofErr w:type="spellEnd"/>
            <w:r w:rsidRPr="003365D1">
              <w:rPr>
                <w:sz w:val="22"/>
              </w:rPr>
              <w:t xml:space="preserve"> </w:t>
            </w:r>
            <w:proofErr w:type="spellStart"/>
            <w:r w:rsidRPr="003365D1">
              <w:rPr>
                <w:sz w:val="22"/>
              </w:rPr>
              <w:t>документа</w:t>
            </w:r>
            <w:proofErr w:type="spellEnd"/>
            <w:r w:rsidRPr="003365D1">
              <w:rPr>
                <w:sz w:val="22"/>
              </w:rPr>
              <w:t xml:space="preserve">, </w:t>
            </w:r>
            <w:proofErr w:type="spellStart"/>
            <w:r w:rsidRPr="003365D1">
              <w:rPr>
                <w:sz w:val="22"/>
              </w:rPr>
              <w:t>удостоверяющего</w:t>
            </w:r>
            <w:proofErr w:type="spellEnd"/>
            <w:r w:rsidRPr="003365D1">
              <w:rPr>
                <w:sz w:val="22"/>
              </w:rPr>
              <w:t xml:space="preserve"> </w:t>
            </w:r>
            <w:proofErr w:type="spellStart"/>
            <w:r w:rsidRPr="003365D1">
              <w:rPr>
                <w:sz w:val="22"/>
              </w:rPr>
              <w:t>личность</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DocType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Серия</w:t>
            </w:r>
            <w:proofErr w:type="spellEnd"/>
            <w:r w:rsidRPr="003365D1">
              <w:rPr>
                <w:sz w:val="22"/>
              </w:rPr>
              <w:t xml:space="preserve"> </w:t>
            </w:r>
            <w:proofErr w:type="spellStart"/>
            <w:r w:rsidRPr="003365D1">
              <w:rPr>
                <w:sz w:val="22"/>
              </w:rPr>
              <w:t>документа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DocNumber</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r w:rsidRPr="003365D1">
              <w:rPr>
                <w:sz w:val="22"/>
              </w:rPr>
              <w:t xml:space="preserve">№ </w:t>
            </w:r>
            <w:proofErr w:type="spellStart"/>
            <w:r w:rsidRPr="003365D1">
              <w:rPr>
                <w:sz w:val="22"/>
              </w:rPr>
              <w:t>документа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DocSerial</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Выдан</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DocIssueDate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Выдан</w:t>
            </w:r>
            <w:proofErr w:type="spellEnd"/>
            <w:r w:rsidRPr="003365D1">
              <w:rPr>
                <w:sz w:val="22"/>
              </w:rPr>
              <w:t xml:space="preserve"> </w:t>
            </w:r>
            <w:proofErr w:type="spellStart"/>
            <w:r w:rsidRPr="003365D1">
              <w:rPr>
                <w:sz w:val="22"/>
              </w:rPr>
              <w:t>кем</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DocIssueWhom</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Почтовый</w:t>
            </w:r>
            <w:proofErr w:type="spellEnd"/>
            <w:r w:rsidRPr="003365D1">
              <w:rPr>
                <w:sz w:val="22"/>
              </w:rPr>
              <w:t xml:space="preserve"> </w:t>
            </w:r>
            <w:proofErr w:type="spellStart"/>
            <w:r w:rsidRPr="003365D1">
              <w:rPr>
                <w:sz w:val="22"/>
              </w:rPr>
              <w:t>индекс</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PostIndex</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Район</w:t>
            </w:r>
            <w:proofErr w:type="spellEnd"/>
          </w:p>
        </w:tc>
        <w:tc>
          <w:tcPr>
            <w:tcW w:w="3509" w:type="dxa"/>
          </w:tcPr>
          <w:p w:rsidR="00495059" w:rsidRPr="003365D1" w:rsidRDefault="00495059" w:rsidP="00717695">
            <w:pPr>
              <w:spacing w:after="0" w:line="240" w:lineRule="auto"/>
              <w:jc w:val="both"/>
              <w:rPr>
                <w:sz w:val="22"/>
              </w:rPr>
            </w:pPr>
            <w:r w:rsidRPr="003365D1">
              <w:rPr>
                <w:sz w:val="22"/>
              </w:rPr>
              <w:t>Rayon</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Населенный</w:t>
            </w:r>
            <w:proofErr w:type="spellEnd"/>
            <w:r w:rsidRPr="003365D1">
              <w:rPr>
                <w:sz w:val="22"/>
              </w:rPr>
              <w:t xml:space="preserve"> </w:t>
            </w:r>
            <w:proofErr w:type="spellStart"/>
            <w:r w:rsidRPr="003365D1">
              <w:rPr>
                <w:sz w:val="22"/>
              </w:rPr>
              <w:t>пункт</w:t>
            </w:r>
            <w:proofErr w:type="spellEnd"/>
          </w:p>
        </w:tc>
        <w:tc>
          <w:tcPr>
            <w:tcW w:w="3509" w:type="dxa"/>
          </w:tcPr>
          <w:p w:rsidR="00495059" w:rsidRPr="003365D1" w:rsidRDefault="00495059" w:rsidP="00717695">
            <w:pPr>
              <w:spacing w:after="0" w:line="240" w:lineRule="auto"/>
              <w:jc w:val="both"/>
              <w:rPr>
                <w:sz w:val="22"/>
              </w:rPr>
            </w:pPr>
            <w:r w:rsidRPr="003365D1">
              <w:rPr>
                <w:sz w:val="22"/>
              </w:rPr>
              <w:t>Town</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Улица</w:t>
            </w:r>
            <w:proofErr w:type="spellEnd"/>
          </w:p>
        </w:tc>
        <w:tc>
          <w:tcPr>
            <w:tcW w:w="3509" w:type="dxa"/>
          </w:tcPr>
          <w:p w:rsidR="00495059" w:rsidRPr="003365D1" w:rsidRDefault="00495059" w:rsidP="00717695">
            <w:pPr>
              <w:spacing w:after="0" w:line="240" w:lineRule="auto"/>
              <w:jc w:val="both"/>
              <w:rPr>
                <w:sz w:val="22"/>
              </w:rPr>
            </w:pPr>
            <w:r w:rsidRPr="003365D1">
              <w:rPr>
                <w:sz w:val="22"/>
              </w:rPr>
              <w:t>Street</w:t>
            </w:r>
          </w:p>
        </w:tc>
      </w:tr>
      <w:tr w:rsidR="00495059" w:rsidRPr="003365D1" w:rsidTr="00717695">
        <w:tc>
          <w:tcPr>
            <w:tcW w:w="6062" w:type="dxa"/>
          </w:tcPr>
          <w:p w:rsidR="00495059" w:rsidRPr="003365D1" w:rsidRDefault="00495059" w:rsidP="00717695">
            <w:pPr>
              <w:spacing w:after="0" w:line="240" w:lineRule="auto"/>
              <w:jc w:val="both"/>
              <w:rPr>
                <w:sz w:val="22"/>
              </w:rPr>
            </w:pPr>
            <w:r w:rsidRPr="003365D1">
              <w:rPr>
                <w:sz w:val="22"/>
              </w:rPr>
              <w:t>Дом</w:t>
            </w:r>
          </w:p>
        </w:tc>
        <w:tc>
          <w:tcPr>
            <w:tcW w:w="3509" w:type="dxa"/>
          </w:tcPr>
          <w:p w:rsidR="00495059" w:rsidRPr="003365D1" w:rsidRDefault="00495059" w:rsidP="00717695">
            <w:pPr>
              <w:spacing w:after="0" w:line="240" w:lineRule="auto"/>
              <w:jc w:val="both"/>
              <w:rPr>
                <w:sz w:val="22"/>
              </w:rPr>
            </w:pPr>
            <w:r w:rsidRPr="003365D1">
              <w:rPr>
                <w:sz w:val="22"/>
              </w:rPr>
              <w:t>House</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Корпус</w:t>
            </w:r>
            <w:proofErr w:type="spellEnd"/>
          </w:p>
        </w:tc>
        <w:tc>
          <w:tcPr>
            <w:tcW w:w="3509" w:type="dxa"/>
          </w:tcPr>
          <w:p w:rsidR="00495059" w:rsidRPr="003365D1" w:rsidRDefault="00495059" w:rsidP="00717695">
            <w:pPr>
              <w:spacing w:after="0" w:line="240" w:lineRule="auto"/>
              <w:jc w:val="both"/>
              <w:rPr>
                <w:sz w:val="22"/>
              </w:rPr>
            </w:pPr>
            <w:r w:rsidRPr="003365D1">
              <w:rPr>
                <w:sz w:val="22"/>
              </w:rPr>
              <w:t>Box</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Квартира</w:t>
            </w:r>
            <w:proofErr w:type="spellEnd"/>
          </w:p>
        </w:tc>
        <w:tc>
          <w:tcPr>
            <w:tcW w:w="3509" w:type="dxa"/>
          </w:tcPr>
          <w:p w:rsidR="00495059" w:rsidRPr="003365D1" w:rsidRDefault="00495059" w:rsidP="00717695">
            <w:pPr>
              <w:spacing w:after="0" w:line="240" w:lineRule="auto"/>
              <w:jc w:val="both"/>
              <w:rPr>
                <w:sz w:val="22"/>
              </w:rPr>
            </w:pPr>
            <w:r w:rsidRPr="003365D1">
              <w:rPr>
                <w:sz w:val="22"/>
              </w:rPr>
              <w:t>Flat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Подъезд</w:t>
            </w:r>
            <w:proofErr w:type="spellEnd"/>
          </w:p>
        </w:tc>
        <w:tc>
          <w:tcPr>
            <w:tcW w:w="3509" w:type="dxa"/>
          </w:tcPr>
          <w:p w:rsidR="00495059" w:rsidRPr="003365D1" w:rsidRDefault="00495059" w:rsidP="00717695">
            <w:pPr>
              <w:spacing w:after="0" w:line="240" w:lineRule="auto"/>
              <w:jc w:val="both"/>
              <w:rPr>
                <w:sz w:val="22"/>
              </w:rPr>
            </w:pPr>
            <w:r w:rsidRPr="003365D1">
              <w:rPr>
                <w:sz w:val="22"/>
              </w:rPr>
              <w:t>Entrance</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Телефон</w:t>
            </w:r>
            <w:proofErr w:type="spellEnd"/>
          </w:p>
        </w:tc>
        <w:tc>
          <w:tcPr>
            <w:tcW w:w="3509" w:type="dxa"/>
          </w:tcPr>
          <w:p w:rsidR="00495059" w:rsidRPr="003365D1" w:rsidRDefault="00495059" w:rsidP="00717695">
            <w:pPr>
              <w:spacing w:after="0" w:line="240" w:lineRule="auto"/>
              <w:jc w:val="both"/>
              <w:rPr>
                <w:sz w:val="22"/>
              </w:rPr>
            </w:pPr>
            <w:r w:rsidRPr="003365D1">
              <w:rPr>
                <w:sz w:val="22"/>
              </w:rPr>
              <w:t>Phone</w:t>
            </w:r>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Форма собственности:</w:t>
            </w:r>
          </w:p>
          <w:p w:rsidR="00495059" w:rsidRPr="003365D1" w:rsidRDefault="00495059" w:rsidP="00717695">
            <w:pPr>
              <w:spacing w:after="0" w:line="240" w:lineRule="auto"/>
              <w:jc w:val="both"/>
              <w:rPr>
                <w:sz w:val="22"/>
                <w:lang w:val="ru-RU"/>
              </w:rPr>
            </w:pPr>
            <w:r w:rsidRPr="003365D1">
              <w:rPr>
                <w:sz w:val="22"/>
                <w:lang w:val="ru-RU"/>
              </w:rPr>
              <w:t xml:space="preserve">1 - социальный </w:t>
            </w:r>
            <w:proofErr w:type="spellStart"/>
            <w:r w:rsidRPr="003365D1">
              <w:rPr>
                <w:sz w:val="22"/>
                <w:lang w:val="ru-RU"/>
              </w:rPr>
              <w:t>найм</w:t>
            </w:r>
            <w:proofErr w:type="spellEnd"/>
            <w:r w:rsidRPr="003365D1">
              <w:rPr>
                <w:sz w:val="22"/>
                <w:lang w:val="ru-RU"/>
              </w:rPr>
              <w:t>,</w:t>
            </w:r>
          </w:p>
          <w:p w:rsidR="00495059" w:rsidRPr="003365D1" w:rsidRDefault="00495059" w:rsidP="00717695">
            <w:pPr>
              <w:spacing w:after="0" w:line="240" w:lineRule="auto"/>
              <w:jc w:val="both"/>
              <w:rPr>
                <w:sz w:val="22"/>
                <w:lang w:val="ru-RU"/>
              </w:rPr>
            </w:pPr>
            <w:r w:rsidRPr="003365D1">
              <w:rPr>
                <w:sz w:val="22"/>
                <w:lang w:val="ru-RU"/>
              </w:rPr>
              <w:t>2 - частная,</w:t>
            </w:r>
          </w:p>
          <w:p w:rsidR="00495059" w:rsidRPr="003365D1" w:rsidRDefault="00495059" w:rsidP="00717695">
            <w:pPr>
              <w:spacing w:after="0" w:line="240" w:lineRule="auto"/>
              <w:jc w:val="both"/>
              <w:rPr>
                <w:sz w:val="22"/>
              </w:rPr>
            </w:pPr>
            <w:r w:rsidRPr="003365D1">
              <w:rPr>
                <w:sz w:val="22"/>
              </w:rPr>
              <w:t xml:space="preserve">3 - </w:t>
            </w:r>
            <w:proofErr w:type="spellStart"/>
            <w:r w:rsidRPr="003365D1">
              <w:rPr>
                <w:sz w:val="22"/>
              </w:rPr>
              <w:t>приватизированная</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0 - </w:t>
            </w:r>
            <w:proofErr w:type="spellStart"/>
            <w:r w:rsidRPr="003365D1">
              <w:rPr>
                <w:sz w:val="22"/>
              </w:rPr>
              <w:t>другая</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OwnershipType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Этаж</w:t>
            </w:r>
            <w:proofErr w:type="spellEnd"/>
          </w:p>
        </w:tc>
        <w:tc>
          <w:tcPr>
            <w:tcW w:w="3509" w:type="dxa"/>
          </w:tcPr>
          <w:p w:rsidR="00495059" w:rsidRPr="003365D1" w:rsidRDefault="00495059" w:rsidP="00717695">
            <w:pPr>
              <w:spacing w:after="0" w:line="240" w:lineRule="auto"/>
              <w:jc w:val="both"/>
              <w:rPr>
                <w:sz w:val="22"/>
              </w:rPr>
            </w:pPr>
            <w:r w:rsidRPr="003365D1">
              <w:rPr>
                <w:sz w:val="22"/>
              </w:rPr>
              <w:t>Floor</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Кол-во</w:t>
            </w:r>
            <w:proofErr w:type="spellEnd"/>
            <w:r w:rsidRPr="003365D1">
              <w:rPr>
                <w:sz w:val="22"/>
              </w:rPr>
              <w:t xml:space="preserve"> </w:t>
            </w:r>
            <w:proofErr w:type="spellStart"/>
            <w:r w:rsidRPr="003365D1">
              <w:rPr>
                <w:sz w:val="22"/>
              </w:rPr>
              <w:t>комнат</w:t>
            </w:r>
            <w:proofErr w:type="spellEnd"/>
          </w:p>
        </w:tc>
        <w:tc>
          <w:tcPr>
            <w:tcW w:w="3509" w:type="dxa"/>
          </w:tcPr>
          <w:p w:rsidR="00495059" w:rsidRPr="003365D1" w:rsidRDefault="00495059" w:rsidP="00717695">
            <w:pPr>
              <w:spacing w:after="0" w:line="240" w:lineRule="auto"/>
              <w:jc w:val="both"/>
              <w:rPr>
                <w:sz w:val="22"/>
              </w:rPr>
            </w:pPr>
            <w:r w:rsidRPr="003365D1">
              <w:rPr>
                <w:sz w:val="22"/>
              </w:rPr>
              <w:t>Rooms</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Общая</w:t>
            </w:r>
            <w:proofErr w:type="spellEnd"/>
            <w:r w:rsidRPr="003365D1">
              <w:rPr>
                <w:sz w:val="22"/>
              </w:rPr>
              <w:t xml:space="preserve"> </w:t>
            </w:r>
            <w:proofErr w:type="spellStart"/>
            <w:r w:rsidRPr="003365D1">
              <w:rPr>
                <w:sz w:val="22"/>
              </w:rPr>
              <w:t>площадь</w:t>
            </w:r>
            <w:proofErr w:type="spellEnd"/>
            <w:r w:rsidRPr="003365D1">
              <w:rPr>
                <w:sz w:val="22"/>
              </w:rPr>
              <w:t>, м2</w:t>
            </w:r>
          </w:p>
        </w:tc>
        <w:tc>
          <w:tcPr>
            <w:tcW w:w="3509" w:type="dxa"/>
          </w:tcPr>
          <w:p w:rsidR="00495059" w:rsidRPr="003365D1" w:rsidRDefault="00495059" w:rsidP="00717695">
            <w:pPr>
              <w:spacing w:after="0" w:line="240" w:lineRule="auto"/>
              <w:jc w:val="both"/>
              <w:rPr>
                <w:sz w:val="22"/>
              </w:rPr>
            </w:pPr>
            <w:proofErr w:type="spellStart"/>
            <w:r w:rsidRPr="003365D1">
              <w:rPr>
                <w:sz w:val="22"/>
              </w:rPr>
              <w:t>TotalSquare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Жилая</w:t>
            </w:r>
            <w:proofErr w:type="spellEnd"/>
            <w:r w:rsidRPr="003365D1">
              <w:rPr>
                <w:sz w:val="22"/>
              </w:rPr>
              <w:t xml:space="preserve"> </w:t>
            </w:r>
            <w:proofErr w:type="spellStart"/>
            <w:r w:rsidRPr="003365D1">
              <w:rPr>
                <w:sz w:val="22"/>
              </w:rPr>
              <w:t>площадь</w:t>
            </w:r>
            <w:proofErr w:type="spellEnd"/>
            <w:r w:rsidRPr="003365D1">
              <w:rPr>
                <w:sz w:val="22"/>
              </w:rPr>
              <w:t>, м2</w:t>
            </w:r>
          </w:p>
        </w:tc>
        <w:tc>
          <w:tcPr>
            <w:tcW w:w="3509" w:type="dxa"/>
          </w:tcPr>
          <w:p w:rsidR="00495059" w:rsidRPr="003365D1" w:rsidRDefault="00495059" w:rsidP="00717695">
            <w:pPr>
              <w:spacing w:after="0" w:line="240" w:lineRule="auto"/>
              <w:jc w:val="both"/>
              <w:rPr>
                <w:sz w:val="22"/>
              </w:rPr>
            </w:pPr>
            <w:proofErr w:type="spellStart"/>
            <w:r w:rsidRPr="003365D1">
              <w:rPr>
                <w:sz w:val="22"/>
              </w:rPr>
              <w:t>LiveSquare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Количество</w:t>
            </w:r>
            <w:proofErr w:type="spellEnd"/>
            <w:r w:rsidRPr="003365D1">
              <w:rPr>
                <w:sz w:val="22"/>
              </w:rPr>
              <w:t xml:space="preserve"> </w:t>
            </w:r>
            <w:proofErr w:type="spellStart"/>
            <w:r w:rsidRPr="003365D1">
              <w:rPr>
                <w:sz w:val="22"/>
              </w:rPr>
              <w:t>проживающих</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ResidentCount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Количество</w:t>
            </w:r>
            <w:proofErr w:type="spellEnd"/>
            <w:r w:rsidRPr="003365D1">
              <w:rPr>
                <w:sz w:val="22"/>
              </w:rPr>
              <w:t xml:space="preserve"> </w:t>
            </w:r>
            <w:proofErr w:type="spellStart"/>
            <w:r w:rsidRPr="003365D1">
              <w:rPr>
                <w:sz w:val="22"/>
              </w:rPr>
              <w:t>зарегистрированных</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RegisteredCount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Многоквартирный</w:t>
            </w:r>
            <w:proofErr w:type="spellEnd"/>
            <w:r w:rsidRPr="003365D1">
              <w:rPr>
                <w:sz w:val="22"/>
              </w:rPr>
              <w:t xml:space="preserve"> </w:t>
            </w:r>
            <w:proofErr w:type="spellStart"/>
            <w:r w:rsidRPr="003365D1">
              <w:rPr>
                <w:sz w:val="22"/>
              </w:rPr>
              <w:t>дом</w:t>
            </w:r>
            <w:proofErr w:type="spellEnd"/>
            <w:r w:rsidRPr="003365D1">
              <w:rPr>
                <w:sz w:val="22"/>
              </w:rPr>
              <w:t xml:space="preserve"> - 1, </w:t>
            </w:r>
            <w:proofErr w:type="spellStart"/>
            <w:r w:rsidRPr="003365D1">
              <w:rPr>
                <w:sz w:val="22"/>
              </w:rPr>
              <w:t>индивидуальный</w:t>
            </w:r>
            <w:proofErr w:type="spellEnd"/>
            <w:r w:rsidRPr="003365D1">
              <w:rPr>
                <w:sz w:val="22"/>
              </w:rPr>
              <w:t xml:space="preserve"> - 2</w:t>
            </w:r>
          </w:p>
        </w:tc>
        <w:tc>
          <w:tcPr>
            <w:tcW w:w="3509" w:type="dxa"/>
          </w:tcPr>
          <w:p w:rsidR="00495059" w:rsidRPr="003365D1" w:rsidRDefault="00495059" w:rsidP="00717695">
            <w:pPr>
              <w:spacing w:after="0" w:line="240" w:lineRule="auto"/>
              <w:jc w:val="both"/>
              <w:rPr>
                <w:sz w:val="22"/>
              </w:rPr>
            </w:pPr>
            <w:proofErr w:type="spellStart"/>
            <w:r w:rsidRPr="003365D1">
              <w:rPr>
                <w:sz w:val="22"/>
              </w:rPr>
              <w:t>HouseType</w:t>
            </w:r>
            <w:proofErr w:type="spellEnd"/>
          </w:p>
        </w:tc>
      </w:tr>
    </w:tbl>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«Проживающие»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6"/>
        <w:gridCol w:w="3439"/>
      </w:tblGrid>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Лицевой</w:t>
            </w:r>
            <w:proofErr w:type="spellEnd"/>
            <w:r w:rsidRPr="003365D1">
              <w:rPr>
                <w:sz w:val="22"/>
              </w:rPr>
              <w:t xml:space="preserve"> </w:t>
            </w:r>
            <w:proofErr w:type="spellStart"/>
            <w:r w:rsidRPr="003365D1">
              <w:rPr>
                <w:sz w:val="22"/>
              </w:rPr>
              <w:t>счет</w:t>
            </w:r>
            <w:proofErr w:type="spellEnd"/>
            <w:r w:rsidRPr="003365D1">
              <w:rPr>
                <w:sz w:val="22"/>
              </w:rPr>
              <w:t xml:space="preserve"> (УК)</w:t>
            </w:r>
          </w:p>
        </w:tc>
        <w:tc>
          <w:tcPr>
            <w:tcW w:w="3509" w:type="dxa"/>
          </w:tcPr>
          <w:p w:rsidR="00495059" w:rsidRPr="003365D1" w:rsidRDefault="00495059" w:rsidP="00717695">
            <w:pPr>
              <w:spacing w:after="0" w:line="240" w:lineRule="auto"/>
              <w:jc w:val="both"/>
              <w:rPr>
                <w:sz w:val="22"/>
              </w:rPr>
            </w:pPr>
            <w:proofErr w:type="spellStart"/>
            <w:r w:rsidRPr="003365D1">
              <w:rPr>
                <w:sz w:val="22"/>
              </w:rPr>
              <w:t>Lschet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Фамилия</w:t>
            </w:r>
            <w:proofErr w:type="spellEnd"/>
          </w:p>
        </w:tc>
        <w:tc>
          <w:tcPr>
            <w:tcW w:w="3509" w:type="dxa"/>
          </w:tcPr>
          <w:p w:rsidR="00495059" w:rsidRPr="003365D1" w:rsidRDefault="00495059" w:rsidP="00717695">
            <w:pPr>
              <w:spacing w:after="0" w:line="240" w:lineRule="auto"/>
              <w:jc w:val="both"/>
              <w:rPr>
                <w:sz w:val="22"/>
              </w:rPr>
            </w:pPr>
            <w:r w:rsidRPr="003365D1">
              <w:rPr>
                <w:sz w:val="22"/>
              </w:rPr>
              <w:t>Name1</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Имя</w:t>
            </w:r>
            <w:proofErr w:type="spellEnd"/>
          </w:p>
        </w:tc>
        <w:tc>
          <w:tcPr>
            <w:tcW w:w="3509" w:type="dxa"/>
          </w:tcPr>
          <w:p w:rsidR="00495059" w:rsidRPr="003365D1" w:rsidRDefault="00495059" w:rsidP="00717695">
            <w:pPr>
              <w:spacing w:after="0" w:line="240" w:lineRule="auto"/>
              <w:jc w:val="both"/>
              <w:rPr>
                <w:sz w:val="22"/>
              </w:rPr>
            </w:pPr>
            <w:r w:rsidRPr="003365D1">
              <w:rPr>
                <w:sz w:val="22"/>
              </w:rPr>
              <w:t>Name2</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Отчество</w:t>
            </w:r>
            <w:proofErr w:type="spellEnd"/>
          </w:p>
        </w:tc>
        <w:tc>
          <w:tcPr>
            <w:tcW w:w="3509" w:type="dxa"/>
          </w:tcPr>
          <w:p w:rsidR="00495059" w:rsidRPr="003365D1" w:rsidRDefault="00495059" w:rsidP="00717695">
            <w:pPr>
              <w:spacing w:after="0" w:line="240" w:lineRule="auto"/>
              <w:jc w:val="both"/>
              <w:rPr>
                <w:sz w:val="22"/>
              </w:rPr>
            </w:pPr>
            <w:r w:rsidRPr="003365D1">
              <w:rPr>
                <w:sz w:val="22"/>
              </w:rPr>
              <w:t>Name3</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Пол</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1 - </w:t>
            </w:r>
            <w:proofErr w:type="spellStart"/>
            <w:r w:rsidRPr="003365D1">
              <w:rPr>
                <w:sz w:val="22"/>
              </w:rPr>
              <w:t>муж</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0 - </w:t>
            </w:r>
            <w:proofErr w:type="spellStart"/>
            <w:r w:rsidRPr="003365D1">
              <w:rPr>
                <w:sz w:val="22"/>
              </w:rPr>
              <w:t>жен</w:t>
            </w:r>
            <w:proofErr w:type="spellEnd"/>
            <w:r w:rsidRPr="003365D1">
              <w:rPr>
                <w:sz w:val="22"/>
              </w:rPr>
              <w:t>.</w:t>
            </w:r>
          </w:p>
        </w:tc>
        <w:tc>
          <w:tcPr>
            <w:tcW w:w="3509" w:type="dxa"/>
          </w:tcPr>
          <w:p w:rsidR="00495059" w:rsidRPr="003365D1" w:rsidRDefault="00495059" w:rsidP="00717695">
            <w:pPr>
              <w:spacing w:after="0" w:line="240" w:lineRule="auto"/>
              <w:jc w:val="both"/>
              <w:rPr>
                <w:sz w:val="22"/>
              </w:rPr>
            </w:pPr>
            <w:r w:rsidRPr="003365D1">
              <w:rPr>
                <w:sz w:val="22"/>
              </w:rPr>
              <w:t>Gender</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Дата</w:t>
            </w:r>
            <w:proofErr w:type="spellEnd"/>
            <w:r w:rsidRPr="003365D1">
              <w:rPr>
                <w:sz w:val="22"/>
              </w:rPr>
              <w:t xml:space="preserve"> </w:t>
            </w:r>
            <w:proofErr w:type="spellStart"/>
            <w:r w:rsidRPr="003365D1">
              <w:rPr>
                <w:sz w:val="22"/>
              </w:rPr>
              <w:t>рождения</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BirthDate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Является владельцем ЛС</w:t>
            </w:r>
          </w:p>
          <w:p w:rsidR="00495059" w:rsidRPr="003365D1" w:rsidRDefault="00495059" w:rsidP="00717695">
            <w:pPr>
              <w:spacing w:after="0" w:line="240" w:lineRule="auto"/>
              <w:jc w:val="both"/>
              <w:rPr>
                <w:sz w:val="22"/>
                <w:lang w:val="ru-RU"/>
              </w:rPr>
            </w:pPr>
            <w:r w:rsidRPr="003365D1">
              <w:rPr>
                <w:sz w:val="22"/>
                <w:lang w:val="ru-RU"/>
              </w:rPr>
              <w:t xml:space="preserve"> (1 - да, 0 - нет)</w:t>
            </w:r>
          </w:p>
        </w:tc>
        <w:tc>
          <w:tcPr>
            <w:tcW w:w="3509" w:type="dxa"/>
          </w:tcPr>
          <w:p w:rsidR="00495059" w:rsidRPr="003365D1" w:rsidRDefault="00495059" w:rsidP="00717695">
            <w:pPr>
              <w:spacing w:after="0" w:line="240" w:lineRule="auto"/>
              <w:jc w:val="both"/>
              <w:rPr>
                <w:sz w:val="22"/>
              </w:rPr>
            </w:pPr>
            <w:proofErr w:type="spellStart"/>
            <w:r w:rsidRPr="003365D1">
              <w:rPr>
                <w:sz w:val="22"/>
              </w:rPr>
              <w:t>IsOwner</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Проживает</w:t>
            </w:r>
            <w:proofErr w:type="spellEnd"/>
          </w:p>
          <w:p w:rsidR="00495059" w:rsidRPr="003365D1" w:rsidRDefault="00495059" w:rsidP="00717695">
            <w:pPr>
              <w:spacing w:after="0" w:line="240" w:lineRule="auto"/>
              <w:jc w:val="both"/>
              <w:rPr>
                <w:sz w:val="22"/>
              </w:rPr>
            </w:pPr>
            <w:r w:rsidRPr="003365D1">
              <w:rPr>
                <w:sz w:val="22"/>
              </w:rPr>
              <w:t xml:space="preserve">(1 - </w:t>
            </w:r>
            <w:proofErr w:type="spellStart"/>
            <w:r w:rsidRPr="003365D1">
              <w:rPr>
                <w:sz w:val="22"/>
              </w:rPr>
              <w:t>да</w:t>
            </w:r>
            <w:proofErr w:type="spellEnd"/>
            <w:r w:rsidRPr="003365D1">
              <w:rPr>
                <w:sz w:val="22"/>
              </w:rPr>
              <w:t xml:space="preserve">, 0 - </w:t>
            </w:r>
            <w:proofErr w:type="spellStart"/>
            <w:r w:rsidRPr="003365D1">
              <w:rPr>
                <w:sz w:val="22"/>
              </w:rPr>
              <w:t>нет</w:t>
            </w:r>
            <w:proofErr w:type="spellEnd"/>
            <w:r w:rsidRPr="003365D1">
              <w:rPr>
                <w:sz w:val="22"/>
              </w:rPr>
              <w:t>)</w:t>
            </w:r>
          </w:p>
        </w:tc>
        <w:tc>
          <w:tcPr>
            <w:tcW w:w="3509" w:type="dxa"/>
          </w:tcPr>
          <w:p w:rsidR="00495059" w:rsidRPr="003365D1" w:rsidRDefault="00495059" w:rsidP="00717695">
            <w:pPr>
              <w:spacing w:after="0" w:line="240" w:lineRule="auto"/>
              <w:jc w:val="both"/>
              <w:rPr>
                <w:sz w:val="22"/>
              </w:rPr>
            </w:pPr>
            <w:proofErr w:type="spellStart"/>
            <w:r w:rsidRPr="003365D1">
              <w:rPr>
                <w:sz w:val="22"/>
              </w:rPr>
              <w:t>IsLive</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Зарегистрирован по адресу ЛС</w:t>
            </w:r>
          </w:p>
          <w:p w:rsidR="00495059" w:rsidRPr="003365D1" w:rsidRDefault="00495059" w:rsidP="00717695">
            <w:pPr>
              <w:spacing w:after="0" w:line="240" w:lineRule="auto"/>
              <w:jc w:val="both"/>
              <w:rPr>
                <w:sz w:val="22"/>
                <w:lang w:val="ru-RU"/>
              </w:rPr>
            </w:pPr>
            <w:r w:rsidRPr="003365D1">
              <w:rPr>
                <w:sz w:val="22"/>
                <w:lang w:val="ru-RU"/>
              </w:rPr>
              <w:t>(1 - да, 0 - нет)</w:t>
            </w:r>
          </w:p>
        </w:tc>
        <w:tc>
          <w:tcPr>
            <w:tcW w:w="3509" w:type="dxa"/>
          </w:tcPr>
          <w:p w:rsidR="00495059" w:rsidRPr="003365D1" w:rsidRDefault="00495059" w:rsidP="00717695">
            <w:pPr>
              <w:spacing w:after="0" w:line="240" w:lineRule="auto"/>
              <w:jc w:val="both"/>
              <w:rPr>
                <w:sz w:val="22"/>
              </w:rPr>
            </w:pPr>
            <w:proofErr w:type="spellStart"/>
            <w:r w:rsidRPr="003365D1">
              <w:rPr>
                <w:sz w:val="22"/>
              </w:rPr>
              <w:t>IsReg</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Проживает</w:t>
            </w:r>
            <w:proofErr w:type="spellEnd"/>
            <w:r w:rsidRPr="003365D1">
              <w:rPr>
                <w:sz w:val="22"/>
              </w:rPr>
              <w:t xml:space="preserve"> с</w:t>
            </w:r>
          </w:p>
        </w:tc>
        <w:tc>
          <w:tcPr>
            <w:tcW w:w="3509" w:type="dxa"/>
          </w:tcPr>
          <w:p w:rsidR="00495059" w:rsidRPr="003365D1" w:rsidRDefault="00495059" w:rsidP="00717695">
            <w:pPr>
              <w:spacing w:after="0" w:line="240" w:lineRule="auto"/>
              <w:jc w:val="both"/>
              <w:rPr>
                <w:sz w:val="22"/>
              </w:rPr>
            </w:pPr>
            <w:proofErr w:type="spellStart"/>
            <w:r w:rsidRPr="003365D1">
              <w:rPr>
                <w:sz w:val="22"/>
              </w:rPr>
              <w:t>LiveFrom</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Проживает по  (если постоянно - не заполняется)</w:t>
            </w:r>
          </w:p>
        </w:tc>
        <w:tc>
          <w:tcPr>
            <w:tcW w:w="3509" w:type="dxa"/>
          </w:tcPr>
          <w:p w:rsidR="00495059" w:rsidRPr="003365D1" w:rsidRDefault="00495059" w:rsidP="00717695">
            <w:pPr>
              <w:spacing w:after="0" w:line="240" w:lineRule="auto"/>
              <w:jc w:val="both"/>
              <w:rPr>
                <w:sz w:val="22"/>
              </w:rPr>
            </w:pPr>
            <w:proofErr w:type="spellStart"/>
            <w:r w:rsidRPr="003365D1">
              <w:rPr>
                <w:sz w:val="22"/>
              </w:rPr>
              <w:t>LiveTo</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Зарегистрирован</w:t>
            </w:r>
            <w:proofErr w:type="spellEnd"/>
            <w:r w:rsidRPr="003365D1">
              <w:rPr>
                <w:sz w:val="22"/>
              </w:rPr>
              <w:t xml:space="preserve"> с</w:t>
            </w:r>
          </w:p>
        </w:tc>
        <w:tc>
          <w:tcPr>
            <w:tcW w:w="3509" w:type="dxa"/>
          </w:tcPr>
          <w:p w:rsidR="00495059" w:rsidRPr="003365D1" w:rsidRDefault="00495059" w:rsidP="00717695">
            <w:pPr>
              <w:spacing w:after="0" w:line="240" w:lineRule="auto"/>
              <w:jc w:val="both"/>
              <w:rPr>
                <w:sz w:val="22"/>
              </w:rPr>
            </w:pPr>
            <w:proofErr w:type="spellStart"/>
            <w:r w:rsidRPr="003365D1">
              <w:rPr>
                <w:sz w:val="22"/>
              </w:rPr>
              <w:t>RegFrom</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Зарегистрирован по  (если постоянно - не заполняется)</w:t>
            </w:r>
          </w:p>
        </w:tc>
        <w:tc>
          <w:tcPr>
            <w:tcW w:w="3509" w:type="dxa"/>
          </w:tcPr>
          <w:p w:rsidR="00495059" w:rsidRPr="003365D1" w:rsidRDefault="00495059" w:rsidP="00717695">
            <w:pPr>
              <w:spacing w:after="0" w:line="240" w:lineRule="auto"/>
              <w:jc w:val="both"/>
              <w:rPr>
                <w:sz w:val="22"/>
              </w:rPr>
            </w:pPr>
            <w:proofErr w:type="spellStart"/>
            <w:r w:rsidRPr="003365D1">
              <w:rPr>
                <w:sz w:val="22"/>
              </w:rPr>
              <w:t>RegTo</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Тип</w:t>
            </w:r>
            <w:proofErr w:type="spellEnd"/>
            <w:r w:rsidRPr="003365D1">
              <w:rPr>
                <w:sz w:val="22"/>
              </w:rPr>
              <w:t xml:space="preserve"> </w:t>
            </w:r>
            <w:proofErr w:type="spellStart"/>
            <w:r w:rsidRPr="003365D1">
              <w:rPr>
                <w:sz w:val="22"/>
              </w:rPr>
              <w:t>документа</w:t>
            </w:r>
            <w:proofErr w:type="spellEnd"/>
            <w:r w:rsidRPr="003365D1">
              <w:rPr>
                <w:sz w:val="22"/>
              </w:rPr>
              <w:t xml:space="preserve">, </w:t>
            </w:r>
            <w:proofErr w:type="spellStart"/>
            <w:r w:rsidRPr="003365D1">
              <w:rPr>
                <w:sz w:val="22"/>
              </w:rPr>
              <w:t>удостоверяющего</w:t>
            </w:r>
            <w:proofErr w:type="spellEnd"/>
            <w:r w:rsidRPr="003365D1">
              <w:rPr>
                <w:sz w:val="22"/>
              </w:rPr>
              <w:t xml:space="preserve"> </w:t>
            </w:r>
            <w:proofErr w:type="spellStart"/>
            <w:r w:rsidRPr="003365D1">
              <w:rPr>
                <w:sz w:val="22"/>
              </w:rPr>
              <w:t>личность</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DocType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Серия</w:t>
            </w:r>
            <w:proofErr w:type="spellEnd"/>
            <w:r w:rsidRPr="003365D1">
              <w:rPr>
                <w:sz w:val="22"/>
              </w:rPr>
              <w:t xml:space="preserve"> </w:t>
            </w:r>
            <w:proofErr w:type="spellStart"/>
            <w:r w:rsidRPr="003365D1">
              <w:rPr>
                <w:sz w:val="22"/>
              </w:rPr>
              <w:t>документа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DocNumber</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r w:rsidRPr="003365D1">
              <w:rPr>
                <w:sz w:val="22"/>
              </w:rPr>
              <w:t xml:space="preserve">№ </w:t>
            </w:r>
            <w:proofErr w:type="spellStart"/>
            <w:r w:rsidRPr="003365D1">
              <w:rPr>
                <w:sz w:val="22"/>
              </w:rPr>
              <w:t>документа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DocSerial</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Выдан</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DocIssueDate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Выдан</w:t>
            </w:r>
            <w:proofErr w:type="spellEnd"/>
            <w:r w:rsidRPr="003365D1">
              <w:rPr>
                <w:sz w:val="22"/>
              </w:rPr>
              <w:t xml:space="preserve"> </w:t>
            </w:r>
            <w:proofErr w:type="spellStart"/>
            <w:r w:rsidRPr="003365D1">
              <w:rPr>
                <w:sz w:val="22"/>
              </w:rPr>
              <w:t>кем</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DocIssueWhom</w:t>
            </w:r>
            <w:proofErr w:type="spellEnd"/>
          </w:p>
        </w:tc>
      </w:tr>
    </w:tbl>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«Индивидуальные услуги и ПУ»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7"/>
        <w:gridCol w:w="3438"/>
      </w:tblGrid>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Лицевой</w:t>
            </w:r>
            <w:proofErr w:type="spellEnd"/>
            <w:r w:rsidRPr="003365D1">
              <w:rPr>
                <w:sz w:val="22"/>
              </w:rPr>
              <w:t xml:space="preserve"> </w:t>
            </w:r>
            <w:proofErr w:type="spellStart"/>
            <w:r w:rsidRPr="003365D1">
              <w:rPr>
                <w:sz w:val="22"/>
              </w:rPr>
              <w:t>счет</w:t>
            </w:r>
            <w:proofErr w:type="spellEnd"/>
            <w:r w:rsidRPr="003365D1">
              <w:rPr>
                <w:sz w:val="22"/>
              </w:rPr>
              <w:t xml:space="preserve"> (УК)</w:t>
            </w:r>
          </w:p>
        </w:tc>
        <w:tc>
          <w:tcPr>
            <w:tcW w:w="3509" w:type="dxa"/>
          </w:tcPr>
          <w:p w:rsidR="00495059" w:rsidRPr="003365D1" w:rsidRDefault="00495059" w:rsidP="00717695">
            <w:pPr>
              <w:spacing w:after="0" w:line="240" w:lineRule="auto"/>
              <w:jc w:val="both"/>
              <w:rPr>
                <w:sz w:val="22"/>
              </w:rPr>
            </w:pPr>
            <w:proofErr w:type="spellStart"/>
            <w:r w:rsidRPr="003365D1">
              <w:rPr>
                <w:sz w:val="22"/>
              </w:rPr>
              <w:t>Lschet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Наименование</w:t>
            </w:r>
            <w:proofErr w:type="spellEnd"/>
            <w:r w:rsidRPr="003365D1">
              <w:rPr>
                <w:sz w:val="22"/>
              </w:rPr>
              <w:t xml:space="preserve"> </w:t>
            </w:r>
            <w:proofErr w:type="spellStart"/>
            <w:r w:rsidRPr="003365D1">
              <w:rPr>
                <w:sz w:val="22"/>
              </w:rPr>
              <w:t>услуги</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ServiceName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r w:rsidRPr="003365D1">
              <w:rPr>
                <w:sz w:val="22"/>
                <w:lang w:val="ru-RU"/>
              </w:rPr>
              <w:t xml:space="preserve">Поставщик услуг (краткое наименование, см. </w:t>
            </w:r>
            <w:proofErr w:type="spellStart"/>
            <w:r w:rsidRPr="003365D1">
              <w:rPr>
                <w:sz w:val="22"/>
              </w:rPr>
              <w:t>Поставщики</w:t>
            </w:r>
            <w:proofErr w:type="spellEnd"/>
            <w:r w:rsidRPr="003365D1">
              <w:rPr>
                <w:sz w:val="22"/>
              </w:rPr>
              <w:t xml:space="preserve"> </w:t>
            </w:r>
            <w:proofErr w:type="spellStart"/>
            <w:r w:rsidRPr="003365D1">
              <w:rPr>
                <w:sz w:val="22"/>
              </w:rPr>
              <w:t>услуг</w:t>
            </w:r>
            <w:proofErr w:type="spellEnd"/>
            <w:r w:rsidRPr="003365D1">
              <w:rPr>
                <w:sz w:val="22"/>
              </w:rPr>
              <w:t>)</w:t>
            </w:r>
          </w:p>
        </w:tc>
        <w:tc>
          <w:tcPr>
            <w:tcW w:w="3509" w:type="dxa"/>
          </w:tcPr>
          <w:p w:rsidR="00495059" w:rsidRPr="003365D1" w:rsidRDefault="00495059" w:rsidP="00717695">
            <w:pPr>
              <w:spacing w:after="0" w:line="240" w:lineRule="auto"/>
              <w:jc w:val="both"/>
              <w:rPr>
                <w:sz w:val="22"/>
              </w:rPr>
            </w:pPr>
            <w:proofErr w:type="spellStart"/>
            <w:r w:rsidRPr="003365D1">
              <w:rPr>
                <w:sz w:val="22"/>
              </w:rPr>
              <w:t>CompanyName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Прибор</w:t>
            </w:r>
            <w:proofErr w:type="spellEnd"/>
            <w:r w:rsidRPr="003365D1">
              <w:rPr>
                <w:sz w:val="22"/>
              </w:rPr>
              <w:t xml:space="preserve"> </w:t>
            </w:r>
            <w:proofErr w:type="spellStart"/>
            <w:r w:rsidRPr="003365D1">
              <w:rPr>
                <w:sz w:val="22"/>
              </w:rPr>
              <w:t>учета</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1 - </w:t>
            </w:r>
            <w:proofErr w:type="spellStart"/>
            <w:r w:rsidRPr="003365D1">
              <w:rPr>
                <w:sz w:val="22"/>
              </w:rPr>
              <w:t>есть</w:t>
            </w:r>
            <w:proofErr w:type="spellEnd"/>
            <w:r w:rsidRPr="003365D1">
              <w:rPr>
                <w:sz w:val="22"/>
              </w:rPr>
              <w:t xml:space="preserve">, 0 - </w:t>
            </w:r>
            <w:proofErr w:type="spellStart"/>
            <w:r w:rsidRPr="003365D1">
              <w:rPr>
                <w:sz w:val="22"/>
              </w:rPr>
              <w:t>нет</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HasCounter</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r w:rsidRPr="003365D1">
              <w:rPr>
                <w:sz w:val="22"/>
              </w:rPr>
              <w:t xml:space="preserve">№ </w:t>
            </w:r>
            <w:proofErr w:type="spellStart"/>
            <w:r w:rsidRPr="003365D1">
              <w:rPr>
                <w:sz w:val="22"/>
              </w:rPr>
              <w:t>прибора</w:t>
            </w:r>
            <w:proofErr w:type="spellEnd"/>
            <w:r w:rsidRPr="003365D1">
              <w:rPr>
                <w:sz w:val="22"/>
              </w:rPr>
              <w:t xml:space="preserve"> </w:t>
            </w:r>
            <w:proofErr w:type="spellStart"/>
            <w:r w:rsidRPr="003365D1">
              <w:rPr>
                <w:sz w:val="22"/>
              </w:rPr>
              <w:t>учета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CounterNumber</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Тип</w:t>
            </w:r>
            <w:proofErr w:type="spellEnd"/>
            <w:r w:rsidRPr="003365D1">
              <w:rPr>
                <w:sz w:val="22"/>
              </w:rPr>
              <w:t xml:space="preserve"> </w:t>
            </w:r>
            <w:proofErr w:type="spellStart"/>
            <w:r w:rsidRPr="003365D1">
              <w:rPr>
                <w:sz w:val="22"/>
              </w:rPr>
              <w:t>прибора</w:t>
            </w:r>
            <w:proofErr w:type="spellEnd"/>
            <w:r w:rsidRPr="003365D1">
              <w:rPr>
                <w:sz w:val="22"/>
              </w:rPr>
              <w:t xml:space="preserve"> </w:t>
            </w:r>
            <w:proofErr w:type="spellStart"/>
            <w:r w:rsidRPr="003365D1">
              <w:rPr>
                <w:sz w:val="22"/>
              </w:rPr>
              <w:t>учета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CounterType</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Код типа ПУ (для электроэнергии)</w:t>
            </w:r>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Дата</w:t>
            </w:r>
            <w:proofErr w:type="spellEnd"/>
            <w:r w:rsidRPr="003365D1">
              <w:rPr>
                <w:sz w:val="22"/>
              </w:rPr>
              <w:t xml:space="preserve"> </w:t>
            </w:r>
            <w:proofErr w:type="spellStart"/>
            <w:r w:rsidRPr="003365D1">
              <w:rPr>
                <w:sz w:val="22"/>
              </w:rPr>
              <w:t>установки</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SetDate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Следующая</w:t>
            </w:r>
            <w:proofErr w:type="spellEnd"/>
            <w:r w:rsidRPr="003365D1">
              <w:rPr>
                <w:sz w:val="22"/>
              </w:rPr>
              <w:t xml:space="preserve"> </w:t>
            </w:r>
            <w:proofErr w:type="spellStart"/>
            <w:r w:rsidRPr="003365D1">
              <w:rPr>
                <w:sz w:val="22"/>
              </w:rPr>
              <w:t>поверка</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CheckDate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Число</w:t>
            </w:r>
            <w:proofErr w:type="spellEnd"/>
            <w:r w:rsidRPr="003365D1">
              <w:rPr>
                <w:sz w:val="22"/>
              </w:rPr>
              <w:t xml:space="preserve"> </w:t>
            </w:r>
            <w:proofErr w:type="spellStart"/>
            <w:r w:rsidRPr="003365D1">
              <w:rPr>
                <w:sz w:val="22"/>
              </w:rPr>
              <w:t>тарифов</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TarifCount</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Предыдущие</w:t>
            </w:r>
            <w:proofErr w:type="spellEnd"/>
            <w:r w:rsidRPr="003365D1">
              <w:rPr>
                <w:sz w:val="22"/>
              </w:rPr>
              <w:t xml:space="preserve"> </w:t>
            </w:r>
            <w:proofErr w:type="spellStart"/>
            <w:r w:rsidRPr="003365D1">
              <w:rPr>
                <w:sz w:val="22"/>
              </w:rPr>
              <w:t>показания</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OldDisplay</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Предыдущее</w:t>
            </w:r>
            <w:proofErr w:type="spellEnd"/>
            <w:r w:rsidRPr="003365D1">
              <w:rPr>
                <w:sz w:val="22"/>
              </w:rPr>
              <w:t xml:space="preserve"> </w:t>
            </w:r>
            <w:proofErr w:type="spellStart"/>
            <w:r w:rsidRPr="003365D1">
              <w:rPr>
                <w:sz w:val="22"/>
              </w:rPr>
              <w:t>ночь</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Предыдущее</w:t>
            </w:r>
            <w:proofErr w:type="spellEnd"/>
            <w:r w:rsidRPr="003365D1">
              <w:rPr>
                <w:sz w:val="22"/>
              </w:rPr>
              <w:t xml:space="preserve">  </w:t>
            </w:r>
            <w:proofErr w:type="spellStart"/>
            <w:r w:rsidRPr="003365D1">
              <w:rPr>
                <w:sz w:val="22"/>
              </w:rPr>
              <w:t>максимум</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Дата</w:t>
            </w:r>
            <w:proofErr w:type="spellEnd"/>
            <w:r w:rsidRPr="003365D1">
              <w:rPr>
                <w:sz w:val="22"/>
              </w:rPr>
              <w:t xml:space="preserve"> </w:t>
            </w:r>
            <w:proofErr w:type="spellStart"/>
            <w:r w:rsidRPr="003365D1">
              <w:rPr>
                <w:sz w:val="22"/>
              </w:rPr>
              <w:t>предыдущих</w:t>
            </w:r>
            <w:proofErr w:type="spellEnd"/>
            <w:r w:rsidRPr="003365D1">
              <w:rPr>
                <w:sz w:val="22"/>
              </w:rPr>
              <w:t xml:space="preserve"> </w:t>
            </w:r>
            <w:proofErr w:type="spellStart"/>
            <w:r w:rsidRPr="003365D1">
              <w:rPr>
                <w:sz w:val="22"/>
              </w:rPr>
              <w:t>показаний</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OldDisplayDate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Последние</w:t>
            </w:r>
            <w:proofErr w:type="spellEnd"/>
            <w:r w:rsidRPr="003365D1">
              <w:rPr>
                <w:sz w:val="22"/>
              </w:rPr>
              <w:t xml:space="preserve"> </w:t>
            </w:r>
            <w:proofErr w:type="spellStart"/>
            <w:r w:rsidRPr="003365D1">
              <w:rPr>
                <w:sz w:val="22"/>
              </w:rPr>
              <w:t>показания</w:t>
            </w:r>
            <w:proofErr w:type="spellEnd"/>
          </w:p>
        </w:tc>
        <w:tc>
          <w:tcPr>
            <w:tcW w:w="3509" w:type="dxa"/>
          </w:tcPr>
          <w:p w:rsidR="00495059" w:rsidRPr="003365D1" w:rsidRDefault="00495059" w:rsidP="00717695">
            <w:pPr>
              <w:spacing w:after="0" w:line="240" w:lineRule="auto"/>
              <w:jc w:val="both"/>
              <w:rPr>
                <w:sz w:val="22"/>
              </w:rPr>
            </w:pPr>
            <w:r w:rsidRPr="003365D1">
              <w:rPr>
                <w:sz w:val="22"/>
              </w:rPr>
              <w:t>Display</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Последнее</w:t>
            </w:r>
            <w:proofErr w:type="spellEnd"/>
            <w:r w:rsidRPr="003365D1">
              <w:rPr>
                <w:sz w:val="22"/>
              </w:rPr>
              <w:t xml:space="preserve"> </w:t>
            </w:r>
            <w:proofErr w:type="spellStart"/>
            <w:r w:rsidRPr="003365D1">
              <w:rPr>
                <w:sz w:val="22"/>
              </w:rPr>
              <w:t>ночь</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Последнее</w:t>
            </w:r>
            <w:proofErr w:type="spellEnd"/>
            <w:r w:rsidRPr="003365D1">
              <w:rPr>
                <w:sz w:val="22"/>
              </w:rPr>
              <w:t xml:space="preserve"> </w:t>
            </w:r>
            <w:proofErr w:type="spellStart"/>
            <w:r w:rsidRPr="003365D1">
              <w:rPr>
                <w:sz w:val="22"/>
              </w:rPr>
              <w:t>максимум</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Дата</w:t>
            </w:r>
            <w:proofErr w:type="spellEnd"/>
            <w:r w:rsidRPr="003365D1">
              <w:rPr>
                <w:sz w:val="22"/>
              </w:rPr>
              <w:t xml:space="preserve"> </w:t>
            </w:r>
            <w:proofErr w:type="spellStart"/>
            <w:r w:rsidRPr="003365D1">
              <w:rPr>
                <w:sz w:val="22"/>
              </w:rPr>
              <w:t>последних</w:t>
            </w:r>
            <w:proofErr w:type="spellEnd"/>
            <w:r w:rsidRPr="003365D1">
              <w:rPr>
                <w:sz w:val="22"/>
              </w:rPr>
              <w:t xml:space="preserve"> </w:t>
            </w:r>
            <w:proofErr w:type="spellStart"/>
            <w:r w:rsidRPr="003365D1">
              <w:rPr>
                <w:sz w:val="22"/>
              </w:rPr>
              <w:t>показаний</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DisplayDate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Значность</w:t>
            </w:r>
            <w:proofErr w:type="spellEnd"/>
          </w:p>
        </w:tc>
        <w:tc>
          <w:tcPr>
            <w:tcW w:w="3509" w:type="dxa"/>
          </w:tcPr>
          <w:p w:rsidR="00495059" w:rsidRPr="003365D1" w:rsidRDefault="00495059" w:rsidP="00717695">
            <w:pPr>
              <w:spacing w:after="0" w:line="240" w:lineRule="auto"/>
              <w:jc w:val="both"/>
              <w:rPr>
                <w:sz w:val="22"/>
              </w:rPr>
            </w:pPr>
            <w:r w:rsidRPr="003365D1">
              <w:rPr>
                <w:sz w:val="22"/>
              </w:rPr>
              <w:t>Digits</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Состояние</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1 - </w:t>
            </w:r>
            <w:proofErr w:type="spellStart"/>
            <w:r w:rsidRPr="003365D1">
              <w:rPr>
                <w:sz w:val="22"/>
              </w:rPr>
              <w:t>исправен</w:t>
            </w:r>
            <w:proofErr w:type="spellEnd"/>
            <w:r w:rsidRPr="003365D1">
              <w:rPr>
                <w:sz w:val="22"/>
              </w:rPr>
              <w:t>,</w:t>
            </w:r>
          </w:p>
          <w:p w:rsidR="00495059" w:rsidRPr="003365D1" w:rsidRDefault="00495059" w:rsidP="00717695">
            <w:pPr>
              <w:spacing w:after="0" w:line="240" w:lineRule="auto"/>
              <w:jc w:val="both"/>
              <w:rPr>
                <w:sz w:val="22"/>
              </w:rPr>
            </w:pPr>
            <w:r w:rsidRPr="003365D1">
              <w:rPr>
                <w:sz w:val="22"/>
              </w:rPr>
              <w:t xml:space="preserve">2 - </w:t>
            </w:r>
            <w:proofErr w:type="spellStart"/>
            <w:r w:rsidRPr="003365D1">
              <w:rPr>
                <w:sz w:val="22"/>
              </w:rPr>
              <w:t>неисправен</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CounterStateID</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Единица</w:t>
            </w:r>
            <w:proofErr w:type="spellEnd"/>
            <w:r w:rsidRPr="003365D1">
              <w:rPr>
                <w:sz w:val="22"/>
              </w:rPr>
              <w:t xml:space="preserve"> </w:t>
            </w:r>
            <w:proofErr w:type="spellStart"/>
            <w:r w:rsidRPr="003365D1">
              <w:rPr>
                <w:sz w:val="22"/>
              </w:rPr>
              <w:t>измерения</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UnitName</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Тариф</w:t>
            </w:r>
            <w:proofErr w:type="spellEnd"/>
            <w:r w:rsidRPr="003365D1">
              <w:rPr>
                <w:sz w:val="22"/>
              </w:rPr>
              <w:t xml:space="preserve">, </w:t>
            </w:r>
            <w:proofErr w:type="spellStart"/>
            <w:r w:rsidRPr="003365D1">
              <w:rPr>
                <w:sz w:val="22"/>
              </w:rPr>
              <w:t>руб.коп</w:t>
            </w:r>
            <w:proofErr w:type="spellEnd"/>
            <w:r w:rsidRPr="003365D1">
              <w:rPr>
                <w:sz w:val="22"/>
              </w:rPr>
              <w:t>.</w:t>
            </w:r>
          </w:p>
        </w:tc>
        <w:tc>
          <w:tcPr>
            <w:tcW w:w="3509" w:type="dxa"/>
          </w:tcPr>
          <w:p w:rsidR="00495059" w:rsidRPr="003365D1" w:rsidRDefault="00495059" w:rsidP="00717695">
            <w:pPr>
              <w:spacing w:after="0" w:line="240" w:lineRule="auto"/>
              <w:jc w:val="both"/>
              <w:rPr>
                <w:sz w:val="22"/>
              </w:rPr>
            </w:pPr>
            <w:proofErr w:type="spellStart"/>
            <w:r w:rsidRPr="003365D1">
              <w:rPr>
                <w:sz w:val="22"/>
              </w:rPr>
              <w:t>Tarif</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 xml:space="preserve">Норматив потребления на 1 человека, </w:t>
            </w:r>
            <w:smartTag w:uri="urn:schemas-microsoft-com:office:smarttags" w:element="metricconverter">
              <w:smartTagPr>
                <w:attr w:name="ProductID" w:val="1 м2"/>
              </w:smartTagPr>
              <w:r w:rsidRPr="003365D1">
                <w:rPr>
                  <w:sz w:val="22"/>
                  <w:lang w:val="ru-RU"/>
                </w:rPr>
                <w:t>1 м2</w:t>
              </w:r>
            </w:smartTag>
            <w:r w:rsidRPr="003365D1">
              <w:rPr>
                <w:sz w:val="22"/>
                <w:lang w:val="ru-RU"/>
              </w:rPr>
              <w:t xml:space="preserve"> (только и обязательно для услуг: холодная вода, горячая вода, отопление, электроснабжение, горячая вода (носитель), горячая вода (энергия), водоотведение (если только без воды), полив) В соответствии с документами в м3, кВт*ч, Гкал</w:t>
            </w:r>
          </w:p>
        </w:tc>
        <w:tc>
          <w:tcPr>
            <w:tcW w:w="3509" w:type="dxa"/>
          </w:tcPr>
          <w:p w:rsidR="00495059" w:rsidRPr="003365D1" w:rsidRDefault="00495059" w:rsidP="00717695">
            <w:pPr>
              <w:spacing w:after="0" w:line="240" w:lineRule="auto"/>
              <w:jc w:val="both"/>
              <w:rPr>
                <w:sz w:val="22"/>
              </w:rPr>
            </w:pPr>
            <w:r w:rsidRPr="003365D1">
              <w:rPr>
                <w:sz w:val="22"/>
              </w:rPr>
              <w:t>Limit</w:t>
            </w:r>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Тип плиты (для электроэнергии):</w:t>
            </w:r>
          </w:p>
          <w:p w:rsidR="00495059" w:rsidRPr="003365D1" w:rsidRDefault="00495059" w:rsidP="00717695">
            <w:pPr>
              <w:spacing w:after="0" w:line="240" w:lineRule="auto"/>
              <w:jc w:val="both"/>
              <w:rPr>
                <w:sz w:val="22"/>
                <w:lang w:val="ru-RU"/>
              </w:rPr>
            </w:pPr>
            <w:r w:rsidRPr="003365D1">
              <w:rPr>
                <w:sz w:val="22"/>
                <w:lang w:val="ru-RU"/>
              </w:rPr>
              <w:t>1 - газовая,</w:t>
            </w:r>
          </w:p>
          <w:p w:rsidR="00495059" w:rsidRPr="003365D1" w:rsidRDefault="00495059" w:rsidP="00717695">
            <w:pPr>
              <w:spacing w:after="0" w:line="240" w:lineRule="auto"/>
              <w:jc w:val="both"/>
              <w:rPr>
                <w:sz w:val="22"/>
              </w:rPr>
            </w:pPr>
            <w:r w:rsidRPr="003365D1">
              <w:rPr>
                <w:sz w:val="22"/>
              </w:rPr>
              <w:t xml:space="preserve">2 - </w:t>
            </w:r>
            <w:proofErr w:type="spellStart"/>
            <w:r w:rsidRPr="003365D1">
              <w:rPr>
                <w:sz w:val="22"/>
              </w:rPr>
              <w:t>электрическая</w:t>
            </w:r>
            <w:proofErr w:type="spellEnd"/>
          </w:p>
          <w:p w:rsidR="00495059" w:rsidRPr="003365D1" w:rsidRDefault="00495059" w:rsidP="00717695">
            <w:pPr>
              <w:spacing w:after="0" w:line="240" w:lineRule="auto"/>
              <w:jc w:val="both"/>
              <w:rPr>
                <w:sz w:val="22"/>
              </w:rPr>
            </w:pPr>
            <w:r w:rsidRPr="003365D1">
              <w:rPr>
                <w:sz w:val="22"/>
              </w:rPr>
              <w:t xml:space="preserve">3 - </w:t>
            </w:r>
            <w:proofErr w:type="spellStart"/>
            <w:r w:rsidRPr="003365D1">
              <w:rPr>
                <w:sz w:val="22"/>
              </w:rPr>
              <w:t>село</w:t>
            </w:r>
            <w:proofErr w:type="spellEnd"/>
          </w:p>
        </w:tc>
        <w:tc>
          <w:tcPr>
            <w:tcW w:w="3509" w:type="dxa"/>
          </w:tcPr>
          <w:p w:rsidR="00495059" w:rsidRPr="003365D1" w:rsidRDefault="00495059" w:rsidP="00717695">
            <w:pPr>
              <w:spacing w:after="0" w:line="240" w:lineRule="auto"/>
              <w:jc w:val="both"/>
              <w:rPr>
                <w:sz w:val="22"/>
              </w:rPr>
            </w:pPr>
            <w:proofErr w:type="spellStart"/>
            <w:r w:rsidRPr="003365D1">
              <w:rPr>
                <w:sz w:val="22"/>
              </w:rPr>
              <w:t>OvenTypeID</w:t>
            </w:r>
            <w:proofErr w:type="spellEnd"/>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CompanyID</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rPr>
            </w:pPr>
            <w:proofErr w:type="spellStart"/>
            <w:r w:rsidRPr="003365D1">
              <w:rPr>
                <w:sz w:val="22"/>
              </w:rPr>
              <w:t>ServiceTypeID</w:t>
            </w:r>
            <w:proofErr w:type="spellEnd"/>
          </w:p>
        </w:tc>
        <w:tc>
          <w:tcPr>
            <w:tcW w:w="3509" w:type="dxa"/>
          </w:tcPr>
          <w:p w:rsidR="00495059" w:rsidRPr="003365D1" w:rsidRDefault="00495059" w:rsidP="00717695">
            <w:pPr>
              <w:spacing w:after="0" w:line="240" w:lineRule="auto"/>
              <w:jc w:val="both"/>
              <w:rPr>
                <w:sz w:val="22"/>
              </w:rPr>
            </w:pPr>
            <w:r w:rsidRPr="003365D1">
              <w:rPr>
                <w:sz w:val="22"/>
              </w:rPr>
              <w:t>(</w:t>
            </w:r>
            <w:proofErr w:type="spellStart"/>
            <w:r w:rsidRPr="003365D1">
              <w:rPr>
                <w:sz w:val="22"/>
              </w:rPr>
              <w:t>не</w:t>
            </w:r>
            <w:proofErr w:type="spellEnd"/>
            <w:r w:rsidRPr="003365D1">
              <w:rPr>
                <w:sz w:val="22"/>
              </w:rPr>
              <w:t xml:space="preserve"> </w:t>
            </w:r>
            <w:proofErr w:type="spellStart"/>
            <w:r w:rsidRPr="003365D1">
              <w:rPr>
                <w:sz w:val="22"/>
              </w:rPr>
              <w:t>заполняется</w:t>
            </w:r>
            <w:proofErr w:type="spellEnd"/>
            <w:r w:rsidRPr="003365D1">
              <w:rPr>
                <w:sz w:val="22"/>
              </w:rPr>
              <w:t>)</w:t>
            </w:r>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Площадь участка для полива (соток)</w:t>
            </w:r>
          </w:p>
        </w:tc>
        <w:tc>
          <w:tcPr>
            <w:tcW w:w="3509" w:type="dxa"/>
          </w:tcPr>
          <w:p w:rsidR="00495059" w:rsidRPr="003365D1" w:rsidRDefault="00495059" w:rsidP="00717695">
            <w:pPr>
              <w:spacing w:after="0" w:line="240" w:lineRule="auto"/>
              <w:jc w:val="both"/>
              <w:rPr>
                <w:sz w:val="22"/>
              </w:rPr>
            </w:pPr>
            <w:proofErr w:type="spellStart"/>
            <w:r w:rsidRPr="003365D1">
              <w:rPr>
                <w:sz w:val="22"/>
              </w:rPr>
              <w:t>IrrigationArea</w:t>
            </w:r>
            <w:proofErr w:type="spellEnd"/>
          </w:p>
        </w:tc>
      </w:tr>
      <w:tr w:rsidR="00495059" w:rsidRPr="003365D1" w:rsidTr="00717695">
        <w:tc>
          <w:tcPr>
            <w:tcW w:w="6062" w:type="dxa"/>
          </w:tcPr>
          <w:p w:rsidR="00495059" w:rsidRPr="003365D1" w:rsidRDefault="00495059" w:rsidP="00717695">
            <w:pPr>
              <w:spacing w:after="0" w:line="240" w:lineRule="auto"/>
              <w:jc w:val="both"/>
              <w:rPr>
                <w:sz w:val="22"/>
                <w:lang w:val="ru-RU"/>
              </w:rPr>
            </w:pPr>
            <w:r w:rsidRPr="003365D1">
              <w:rPr>
                <w:sz w:val="22"/>
                <w:lang w:val="ru-RU"/>
              </w:rPr>
              <w:t>Доля оплаты услуги  в % (для коммунальных квартир)</w:t>
            </w:r>
          </w:p>
        </w:tc>
        <w:tc>
          <w:tcPr>
            <w:tcW w:w="3509" w:type="dxa"/>
          </w:tcPr>
          <w:p w:rsidR="00495059" w:rsidRPr="003365D1" w:rsidRDefault="00495059" w:rsidP="00717695">
            <w:pPr>
              <w:spacing w:after="0" w:line="240" w:lineRule="auto"/>
              <w:jc w:val="both"/>
              <w:rPr>
                <w:sz w:val="22"/>
              </w:rPr>
            </w:pPr>
            <w:proofErr w:type="spellStart"/>
            <w:r w:rsidRPr="003365D1">
              <w:rPr>
                <w:sz w:val="22"/>
              </w:rPr>
              <w:t>PayShare</w:t>
            </w:r>
            <w:proofErr w:type="spellEnd"/>
          </w:p>
        </w:tc>
      </w:tr>
    </w:tbl>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«Общедомовые приборы учета»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5"/>
        <w:gridCol w:w="3440"/>
      </w:tblGrid>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Район</w:t>
            </w:r>
            <w:proofErr w:type="spellEnd"/>
          </w:p>
        </w:tc>
        <w:tc>
          <w:tcPr>
            <w:tcW w:w="3509" w:type="dxa"/>
          </w:tcPr>
          <w:p w:rsidR="00495059" w:rsidRPr="003365D1" w:rsidRDefault="00495059" w:rsidP="00717695">
            <w:pPr>
              <w:spacing w:after="0" w:line="240" w:lineRule="auto"/>
              <w:rPr>
                <w:sz w:val="22"/>
              </w:rPr>
            </w:pPr>
            <w:r w:rsidRPr="003365D1">
              <w:rPr>
                <w:sz w:val="22"/>
              </w:rPr>
              <w:t>Rayon</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Населенный</w:t>
            </w:r>
            <w:proofErr w:type="spellEnd"/>
            <w:r w:rsidRPr="003365D1">
              <w:rPr>
                <w:sz w:val="22"/>
              </w:rPr>
              <w:t xml:space="preserve"> </w:t>
            </w:r>
            <w:proofErr w:type="spellStart"/>
            <w:r w:rsidRPr="003365D1">
              <w:rPr>
                <w:sz w:val="22"/>
              </w:rPr>
              <w:t>пункт</w:t>
            </w:r>
            <w:proofErr w:type="spellEnd"/>
          </w:p>
        </w:tc>
        <w:tc>
          <w:tcPr>
            <w:tcW w:w="3509" w:type="dxa"/>
          </w:tcPr>
          <w:p w:rsidR="00495059" w:rsidRPr="003365D1" w:rsidRDefault="00495059" w:rsidP="00717695">
            <w:pPr>
              <w:spacing w:after="0" w:line="240" w:lineRule="auto"/>
              <w:rPr>
                <w:sz w:val="22"/>
              </w:rPr>
            </w:pPr>
            <w:r w:rsidRPr="003365D1">
              <w:rPr>
                <w:sz w:val="22"/>
              </w:rPr>
              <w:t>Town</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Улица</w:t>
            </w:r>
            <w:proofErr w:type="spellEnd"/>
          </w:p>
        </w:tc>
        <w:tc>
          <w:tcPr>
            <w:tcW w:w="3509" w:type="dxa"/>
          </w:tcPr>
          <w:p w:rsidR="00495059" w:rsidRPr="003365D1" w:rsidRDefault="00495059" w:rsidP="00717695">
            <w:pPr>
              <w:spacing w:after="0" w:line="240" w:lineRule="auto"/>
              <w:rPr>
                <w:sz w:val="22"/>
              </w:rPr>
            </w:pPr>
            <w:r w:rsidRPr="003365D1">
              <w:rPr>
                <w:sz w:val="22"/>
              </w:rPr>
              <w:t>Street</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Дом</w:t>
            </w:r>
          </w:p>
        </w:tc>
        <w:tc>
          <w:tcPr>
            <w:tcW w:w="3509" w:type="dxa"/>
          </w:tcPr>
          <w:p w:rsidR="00495059" w:rsidRPr="003365D1" w:rsidRDefault="00495059" w:rsidP="00717695">
            <w:pPr>
              <w:spacing w:after="0" w:line="240" w:lineRule="auto"/>
              <w:rPr>
                <w:sz w:val="22"/>
              </w:rPr>
            </w:pPr>
            <w:r w:rsidRPr="003365D1">
              <w:rPr>
                <w:sz w:val="22"/>
              </w:rPr>
              <w:t>House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Корпус</w:t>
            </w:r>
            <w:proofErr w:type="spellEnd"/>
          </w:p>
        </w:tc>
        <w:tc>
          <w:tcPr>
            <w:tcW w:w="3509" w:type="dxa"/>
          </w:tcPr>
          <w:p w:rsidR="00495059" w:rsidRPr="003365D1" w:rsidRDefault="00495059" w:rsidP="00717695">
            <w:pPr>
              <w:spacing w:after="0" w:line="240" w:lineRule="auto"/>
              <w:rPr>
                <w:sz w:val="22"/>
              </w:rPr>
            </w:pPr>
            <w:r w:rsidRPr="003365D1">
              <w:rPr>
                <w:sz w:val="22"/>
              </w:rPr>
              <w:t>Box</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Услуга</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ServiceName</w:t>
            </w:r>
            <w:proofErr w:type="spellEnd"/>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 xml:space="preserve">№ </w:t>
            </w:r>
            <w:proofErr w:type="spellStart"/>
            <w:r w:rsidRPr="003365D1">
              <w:rPr>
                <w:sz w:val="22"/>
              </w:rPr>
              <w:t>прибора</w:t>
            </w:r>
            <w:proofErr w:type="spellEnd"/>
            <w:r w:rsidRPr="003365D1">
              <w:rPr>
                <w:sz w:val="22"/>
              </w:rPr>
              <w:t xml:space="preserve"> </w:t>
            </w:r>
            <w:proofErr w:type="spellStart"/>
            <w:r w:rsidRPr="003365D1">
              <w:rPr>
                <w:sz w:val="22"/>
              </w:rPr>
              <w:t>учета</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CounterNumber</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Тип</w:t>
            </w:r>
            <w:proofErr w:type="spellEnd"/>
            <w:r w:rsidRPr="003365D1">
              <w:rPr>
                <w:sz w:val="22"/>
              </w:rPr>
              <w:t xml:space="preserve"> </w:t>
            </w:r>
            <w:proofErr w:type="spellStart"/>
            <w:r w:rsidRPr="003365D1">
              <w:rPr>
                <w:sz w:val="22"/>
              </w:rPr>
              <w:t>прибора</w:t>
            </w:r>
            <w:proofErr w:type="spellEnd"/>
            <w:r w:rsidRPr="003365D1">
              <w:rPr>
                <w:sz w:val="22"/>
              </w:rPr>
              <w:t xml:space="preserve"> </w:t>
            </w:r>
            <w:proofErr w:type="spellStart"/>
            <w:r w:rsidRPr="003365D1">
              <w:rPr>
                <w:sz w:val="22"/>
              </w:rPr>
              <w:t>учета</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CounterType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Дата</w:t>
            </w:r>
            <w:proofErr w:type="spellEnd"/>
            <w:r w:rsidRPr="003365D1">
              <w:rPr>
                <w:sz w:val="22"/>
              </w:rPr>
              <w:t xml:space="preserve"> </w:t>
            </w:r>
            <w:proofErr w:type="spellStart"/>
            <w:r w:rsidRPr="003365D1">
              <w:rPr>
                <w:sz w:val="22"/>
              </w:rPr>
              <w:t>установки</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SetDate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Следующая</w:t>
            </w:r>
            <w:proofErr w:type="spellEnd"/>
            <w:r w:rsidRPr="003365D1">
              <w:rPr>
                <w:sz w:val="22"/>
              </w:rPr>
              <w:t xml:space="preserve"> </w:t>
            </w:r>
            <w:proofErr w:type="spellStart"/>
            <w:r w:rsidRPr="003365D1">
              <w:rPr>
                <w:sz w:val="22"/>
              </w:rPr>
              <w:t>поверка</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CheckDate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Число</w:t>
            </w:r>
            <w:proofErr w:type="spellEnd"/>
            <w:r w:rsidRPr="003365D1">
              <w:rPr>
                <w:sz w:val="22"/>
              </w:rPr>
              <w:t xml:space="preserve"> </w:t>
            </w:r>
            <w:proofErr w:type="spellStart"/>
            <w:r w:rsidRPr="003365D1">
              <w:rPr>
                <w:sz w:val="22"/>
              </w:rPr>
              <w:t>тарифов</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TarifCount</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Предыдущие</w:t>
            </w:r>
            <w:proofErr w:type="spellEnd"/>
            <w:r w:rsidRPr="003365D1">
              <w:rPr>
                <w:sz w:val="22"/>
              </w:rPr>
              <w:t xml:space="preserve"> </w:t>
            </w:r>
            <w:proofErr w:type="spellStart"/>
            <w:r w:rsidRPr="003365D1">
              <w:rPr>
                <w:sz w:val="22"/>
              </w:rPr>
              <w:t>показания</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OldDisplay</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Дата</w:t>
            </w:r>
            <w:proofErr w:type="spellEnd"/>
            <w:r w:rsidRPr="003365D1">
              <w:rPr>
                <w:sz w:val="22"/>
              </w:rPr>
              <w:t xml:space="preserve"> </w:t>
            </w:r>
            <w:proofErr w:type="spellStart"/>
            <w:r w:rsidRPr="003365D1">
              <w:rPr>
                <w:sz w:val="22"/>
              </w:rPr>
              <w:t>предыдущих</w:t>
            </w:r>
            <w:proofErr w:type="spellEnd"/>
            <w:r w:rsidRPr="003365D1">
              <w:rPr>
                <w:sz w:val="22"/>
              </w:rPr>
              <w:t xml:space="preserve"> </w:t>
            </w:r>
            <w:proofErr w:type="spellStart"/>
            <w:r w:rsidRPr="003365D1">
              <w:rPr>
                <w:sz w:val="22"/>
              </w:rPr>
              <w:t>показаний</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OldDisplayDate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Последние</w:t>
            </w:r>
            <w:proofErr w:type="spellEnd"/>
            <w:r w:rsidRPr="003365D1">
              <w:rPr>
                <w:sz w:val="22"/>
              </w:rPr>
              <w:t xml:space="preserve"> </w:t>
            </w:r>
            <w:proofErr w:type="spellStart"/>
            <w:r w:rsidRPr="003365D1">
              <w:rPr>
                <w:sz w:val="22"/>
              </w:rPr>
              <w:t>показания</w:t>
            </w:r>
            <w:proofErr w:type="spellEnd"/>
          </w:p>
        </w:tc>
        <w:tc>
          <w:tcPr>
            <w:tcW w:w="3509" w:type="dxa"/>
          </w:tcPr>
          <w:p w:rsidR="00495059" w:rsidRPr="003365D1" w:rsidRDefault="00495059" w:rsidP="00717695">
            <w:pPr>
              <w:spacing w:after="0" w:line="240" w:lineRule="auto"/>
              <w:rPr>
                <w:sz w:val="22"/>
              </w:rPr>
            </w:pPr>
            <w:r w:rsidRPr="003365D1">
              <w:rPr>
                <w:sz w:val="22"/>
              </w:rPr>
              <w:t>Display</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Дата</w:t>
            </w:r>
            <w:proofErr w:type="spellEnd"/>
            <w:r w:rsidRPr="003365D1">
              <w:rPr>
                <w:sz w:val="22"/>
              </w:rPr>
              <w:t xml:space="preserve"> </w:t>
            </w:r>
            <w:proofErr w:type="spellStart"/>
            <w:r w:rsidRPr="003365D1">
              <w:rPr>
                <w:sz w:val="22"/>
              </w:rPr>
              <w:t>последних</w:t>
            </w:r>
            <w:proofErr w:type="spellEnd"/>
            <w:r w:rsidRPr="003365D1">
              <w:rPr>
                <w:sz w:val="22"/>
              </w:rPr>
              <w:t xml:space="preserve"> </w:t>
            </w:r>
            <w:proofErr w:type="spellStart"/>
            <w:r w:rsidRPr="003365D1">
              <w:rPr>
                <w:sz w:val="22"/>
              </w:rPr>
              <w:t>показаний</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DisplayDate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Значность</w:t>
            </w:r>
            <w:proofErr w:type="spellEnd"/>
          </w:p>
        </w:tc>
        <w:tc>
          <w:tcPr>
            <w:tcW w:w="3509" w:type="dxa"/>
          </w:tcPr>
          <w:p w:rsidR="00495059" w:rsidRPr="003365D1" w:rsidRDefault="00495059" w:rsidP="00717695">
            <w:pPr>
              <w:spacing w:after="0" w:line="240" w:lineRule="auto"/>
              <w:rPr>
                <w:sz w:val="22"/>
              </w:rPr>
            </w:pPr>
            <w:r w:rsidRPr="003365D1">
              <w:rPr>
                <w:sz w:val="22"/>
              </w:rPr>
              <w:t>Digits</w:t>
            </w:r>
          </w:p>
        </w:tc>
      </w:tr>
      <w:tr w:rsidR="00495059" w:rsidRPr="003365D1" w:rsidTr="00717695">
        <w:tc>
          <w:tcPr>
            <w:tcW w:w="6062" w:type="dxa"/>
          </w:tcPr>
          <w:p w:rsidR="00495059" w:rsidRPr="003365D1" w:rsidRDefault="00495059" w:rsidP="00717695">
            <w:pPr>
              <w:spacing w:after="0" w:line="240" w:lineRule="auto"/>
              <w:rPr>
                <w:sz w:val="22"/>
                <w:lang w:val="ru-RU"/>
              </w:rPr>
            </w:pPr>
            <w:proofErr w:type="spellStart"/>
            <w:r w:rsidRPr="003365D1">
              <w:rPr>
                <w:sz w:val="22"/>
                <w:lang w:val="ru-RU"/>
              </w:rPr>
              <w:t>Коэф</w:t>
            </w:r>
            <w:proofErr w:type="spellEnd"/>
            <w:r w:rsidRPr="003365D1">
              <w:rPr>
                <w:sz w:val="22"/>
                <w:lang w:val="ru-RU"/>
              </w:rPr>
              <w:t>-т учета (трансформации для электросчетчиков)</w:t>
            </w:r>
          </w:p>
        </w:tc>
        <w:tc>
          <w:tcPr>
            <w:tcW w:w="3509" w:type="dxa"/>
          </w:tcPr>
          <w:p w:rsidR="00495059" w:rsidRPr="003365D1" w:rsidRDefault="00495059" w:rsidP="00717695">
            <w:pPr>
              <w:spacing w:after="0" w:line="240" w:lineRule="auto"/>
              <w:rPr>
                <w:sz w:val="22"/>
              </w:rPr>
            </w:pPr>
            <w:r w:rsidRPr="003365D1">
              <w:rPr>
                <w:sz w:val="22"/>
              </w:rPr>
              <w:t>Factor</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Состояние</w:t>
            </w:r>
            <w:proofErr w:type="spellEnd"/>
            <w:r w:rsidRPr="003365D1">
              <w:rPr>
                <w:sz w:val="22"/>
              </w:rPr>
              <w:t>:</w:t>
            </w:r>
          </w:p>
          <w:p w:rsidR="00495059" w:rsidRPr="003365D1" w:rsidRDefault="00495059" w:rsidP="00717695">
            <w:pPr>
              <w:spacing w:after="0" w:line="240" w:lineRule="auto"/>
              <w:rPr>
                <w:sz w:val="22"/>
              </w:rPr>
            </w:pPr>
            <w:r w:rsidRPr="003365D1">
              <w:rPr>
                <w:sz w:val="22"/>
              </w:rPr>
              <w:t xml:space="preserve">1 - </w:t>
            </w:r>
            <w:proofErr w:type="spellStart"/>
            <w:r w:rsidRPr="003365D1">
              <w:rPr>
                <w:sz w:val="22"/>
              </w:rPr>
              <w:t>исправен</w:t>
            </w:r>
            <w:proofErr w:type="spellEnd"/>
            <w:r w:rsidRPr="003365D1">
              <w:rPr>
                <w:sz w:val="22"/>
              </w:rPr>
              <w:t>,</w:t>
            </w:r>
          </w:p>
          <w:p w:rsidR="00495059" w:rsidRPr="003365D1" w:rsidRDefault="00495059" w:rsidP="00717695">
            <w:pPr>
              <w:spacing w:after="0" w:line="240" w:lineRule="auto"/>
              <w:rPr>
                <w:sz w:val="22"/>
              </w:rPr>
            </w:pPr>
            <w:r w:rsidRPr="003365D1">
              <w:rPr>
                <w:sz w:val="22"/>
              </w:rPr>
              <w:t xml:space="preserve">2 - </w:t>
            </w:r>
            <w:proofErr w:type="spellStart"/>
            <w:r w:rsidRPr="003365D1">
              <w:rPr>
                <w:sz w:val="22"/>
              </w:rPr>
              <w:t>неисправен</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CounterStateID</w:t>
            </w:r>
            <w:proofErr w:type="spellEnd"/>
          </w:p>
        </w:tc>
      </w:tr>
      <w:tr w:rsidR="00495059" w:rsidRPr="003365D1" w:rsidTr="00717695">
        <w:tc>
          <w:tcPr>
            <w:tcW w:w="6062" w:type="dxa"/>
          </w:tcPr>
          <w:p w:rsidR="00495059" w:rsidRPr="003365D1" w:rsidRDefault="00495059" w:rsidP="00717695">
            <w:pPr>
              <w:spacing w:after="0" w:line="240" w:lineRule="auto"/>
              <w:rPr>
                <w:sz w:val="22"/>
                <w:lang w:val="ru-RU"/>
              </w:rPr>
            </w:pPr>
            <w:r w:rsidRPr="003365D1">
              <w:rPr>
                <w:sz w:val="22"/>
                <w:lang w:val="ru-RU"/>
              </w:rPr>
              <w:t>Форма начисления:</w:t>
            </w:r>
          </w:p>
          <w:p w:rsidR="00495059" w:rsidRPr="003365D1" w:rsidRDefault="00495059" w:rsidP="00717695">
            <w:pPr>
              <w:spacing w:after="0" w:line="240" w:lineRule="auto"/>
              <w:rPr>
                <w:sz w:val="22"/>
                <w:lang w:val="ru-RU"/>
              </w:rPr>
            </w:pPr>
            <w:r w:rsidRPr="003365D1">
              <w:rPr>
                <w:sz w:val="22"/>
                <w:lang w:val="ru-RU"/>
              </w:rPr>
              <w:t>1 - пропорционально общей площади</w:t>
            </w:r>
          </w:p>
          <w:p w:rsidR="00495059" w:rsidRPr="003365D1" w:rsidRDefault="00495059" w:rsidP="00717695">
            <w:pPr>
              <w:spacing w:after="0" w:line="240" w:lineRule="auto"/>
              <w:rPr>
                <w:sz w:val="22"/>
                <w:lang w:val="ru-RU"/>
              </w:rPr>
            </w:pPr>
            <w:r w:rsidRPr="003365D1">
              <w:rPr>
                <w:sz w:val="22"/>
                <w:lang w:val="ru-RU"/>
              </w:rPr>
              <w:t>2 - общий расход минус индивидуальное потребление</w:t>
            </w:r>
          </w:p>
        </w:tc>
        <w:tc>
          <w:tcPr>
            <w:tcW w:w="3509" w:type="dxa"/>
          </w:tcPr>
          <w:p w:rsidR="00495059" w:rsidRPr="003365D1" w:rsidRDefault="00495059" w:rsidP="00717695">
            <w:pPr>
              <w:spacing w:after="0" w:line="240" w:lineRule="auto"/>
              <w:rPr>
                <w:sz w:val="22"/>
              </w:rPr>
            </w:pPr>
            <w:proofErr w:type="spellStart"/>
            <w:r w:rsidRPr="003365D1">
              <w:rPr>
                <w:sz w:val="22"/>
              </w:rPr>
              <w:t>CommonTypeID</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Единица</w:t>
            </w:r>
            <w:proofErr w:type="spellEnd"/>
            <w:r w:rsidRPr="003365D1">
              <w:rPr>
                <w:sz w:val="22"/>
              </w:rPr>
              <w:t xml:space="preserve"> </w:t>
            </w:r>
            <w:proofErr w:type="spellStart"/>
            <w:r w:rsidRPr="003365D1">
              <w:rPr>
                <w:sz w:val="22"/>
              </w:rPr>
              <w:t>измерения</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UnitName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Тариф</w:t>
            </w:r>
            <w:proofErr w:type="spellEnd"/>
            <w:r w:rsidRPr="003365D1">
              <w:rPr>
                <w:sz w:val="22"/>
              </w:rPr>
              <w:t xml:space="preserve">, </w:t>
            </w:r>
            <w:proofErr w:type="spellStart"/>
            <w:r w:rsidRPr="003365D1">
              <w:rPr>
                <w:sz w:val="22"/>
              </w:rPr>
              <w:t>руб.коп</w:t>
            </w:r>
            <w:proofErr w:type="spellEnd"/>
            <w:r w:rsidRPr="003365D1">
              <w:rPr>
                <w:sz w:val="22"/>
              </w:rPr>
              <w:t>.</w:t>
            </w:r>
          </w:p>
        </w:tc>
        <w:tc>
          <w:tcPr>
            <w:tcW w:w="3509" w:type="dxa"/>
          </w:tcPr>
          <w:p w:rsidR="00495059" w:rsidRPr="003365D1" w:rsidRDefault="00495059" w:rsidP="00717695">
            <w:pPr>
              <w:spacing w:after="0" w:line="240" w:lineRule="auto"/>
              <w:rPr>
                <w:sz w:val="22"/>
              </w:rPr>
            </w:pPr>
            <w:proofErr w:type="spellStart"/>
            <w:r w:rsidRPr="003365D1">
              <w:rPr>
                <w:sz w:val="22"/>
              </w:rPr>
              <w:t>Tarif</w:t>
            </w:r>
            <w:proofErr w:type="spellEnd"/>
          </w:p>
        </w:tc>
      </w:tr>
      <w:tr w:rsidR="00495059" w:rsidRPr="003365D1" w:rsidTr="00717695">
        <w:tc>
          <w:tcPr>
            <w:tcW w:w="6062" w:type="dxa"/>
          </w:tcPr>
          <w:p w:rsidR="00495059" w:rsidRPr="003365D1" w:rsidRDefault="00495059" w:rsidP="00717695">
            <w:pPr>
              <w:spacing w:after="0" w:line="240" w:lineRule="auto"/>
              <w:rPr>
                <w:sz w:val="22"/>
                <w:lang w:val="ru-RU"/>
              </w:rPr>
            </w:pPr>
            <w:r w:rsidRPr="003365D1">
              <w:rPr>
                <w:sz w:val="22"/>
                <w:lang w:val="ru-RU"/>
              </w:rPr>
              <w:t>Норматив потребления (на весь дом)</w:t>
            </w:r>
          </w:p>
        </w:tc>
        <w:tc>
          <w:tcPr>
            <w:tcW w:w="3509" w:type="dxa"/>
          </w:tcPr>
          <w:p w:rsidR="00495059" w:rsidRPr="003365D1" w:rsidRDefault="00495059" w:rsidP="00717695">
            <w:pPr>
              <w:spacing w:after="0" w:line="240" w:lineRule="auto"/>
              <w:rPr>
                <w:sz w:val="22"/>
              </w:rPr>
            </w:pPr>
            <w:r w:rsidRPr="003365D1">
              <w:rPr>
                <w:sz w:val="22"/>
              </w:rPr>
              <w:t>Limit</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Средний</w:t>
            </w:r>
            <w:proofErr w:type="spellEnd"/>
            <w:r w:rsidRPr="003365D1">
              <w:rPr>
                <w:sz w:val="22"/>
              </w:rPr>
              <w:t xml:space="preserve"> </w:t>
            </w:r>
            <w:proofErr w:type="spellStart"/>
            <w:r w:rsidRPr="003365D1">
              <w:rPr>
                <w:sz w:val="22"/>
              </w:rPr>
              <w:t>объем</w:t>
            </w:r>
            <w:proofErr w:type="spellEnd"/>
            <w:r w:rsidRPr="003365D1">
              <w:rPr>
                <w:sz w:val="22"/>
              </w:rPr>
              <w:t xml:space="preserve"> </w:t>
            </w:r>
            <w:proofErr w:type="spellStart"/>
            <w:r w:rsidRPr="003365D1">
              <w:rPr>
                <w:sz w:val="22"/>
              </w:rPr>
              <w:t>потребления</w:t>
            </w:r>
            <w:proofErr w:type="spellEnd"/>
          </w:p>
        </w:tc>
        <w:tc>
          <w:tcPr>
            <w:tcW w:w="3509" w:type="dxa"/>
          </w:tcPr>
          <w:p w:rsidR="00495059" w:rsidRPr="003365D1" w:rsidRDefault="00495059" w:rsidP="00717695">
            <w:pPr>
              <w:spacing w:after="0" w:line="240" w:lineRule="auto"/>
              <w:rPr>
                <w:sz w:val="22"/>
              </w:rPr>
            </w:pPr>
            <w:r w:rsidRPr="003365D1">
              <w:rPr>
                <w:sz w:val="22"/>
              </w:rPr>
              <w:t>Volume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Потери</w:t>
            </w:r>
            <w:proofErr w:type="spellEnd"/>
            <w:r w:rsidRPr="003365D1">
              <w:rPr>
                <w:sz w:val="22"/>
              </w:rPr>
              <w:t xml:space="preserve"> %</w:t>
            </w:r>
          </w:p>
        </w:tc>
        <w:tc>
          <w:tcPr>
            <w:tcW w:w="3509" w:type="dxa"/>
          </w:tcPr>
          <w:p w:rsidR="00495059" w:rsidRPr="003365D1" w:rsidRDefault="00495059" w:rsidP="00717695">
            <w:pPr>
              <w:spacing w:after="0" w:line="240" w:lineRule="auto"/>
              <w:rPr>
                <w:sz w:val="22"/>
              </w:rPr>
            </w:pPr>
            <w:r w:rsidRPr="003365D1">
              <w:rPr>
                <w:sz w:val="22"/>
              </w:rPr>
              <w:t>Lost</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Привязка</w:t>
            </w:r>
            <w:proofErr w:type="spellEnd"/>
            <w:r w:rsidRPr="003365D1">
              <w:rPr>
                <w:sz w:val="22"/>
              </w:rPr>
              <w:t xml:space="preserve"> (</w:t>
            </w:r>
            <w:proofErr w:type="spellStart"/>
            <w:r w:rsidRPr="003365D1">
              <w:rPr>
                <w:sz w:val="22"/>
              </w:rPr>
              <w:t>дом</w:t>
            </w:r>
            <w:proofErr w:type="spellEnd"/>
            <w:r w:rsidRPr="003365D1">
              <w:rPr>
                <w:sz w:val="22"/>
              </w:rPr>
              <w:t xml:space="preserve">, </w:t>
            </w:r>
            <w:proofErr w:type="spellStart"/>
            <w:r w:rsidRPr="003365D1">
              <w:rPr>
                <w:sz w:val="22"/>
              </w:rPr>
              <w:t>подъезд</w:t>
            </w:r>
            <w:proofErr w:type="spellEnd"/>
            <w:r w:rsidRPr="003365D1">
              <w:rPr>
                <w:sz w:val="22"/>
              </w:rPr>
              <w:t xml:space="preserve">, </w:t>
            </w:r>
            <w:proofErr w:type="spellStart"/>
            <w:r w:rsidRPr="003365D1">
              <w:rPr>
                <w:sz w:val="22"/>
              </w:rPr>
              <w:t>квартиры</w:t>
            </w:r>
            <w:proofErr w:type="spellEnd"/>
            <w:r w:rsidRPr="003365D1">
              <w:rPr>
                <w:sz w:val="22"/>
              </w:rPr>
              <w:t>)</w:t>
            </w:r>
          </w:p>
        </w:tc>
        <w:tc>
          <w:tcPr>
            <w:tcW w:w="3509" w:type="dxa"/>
          </w:tcPr>
          <w:p w:rsidR="00495059" w:rsidRPr="003365D1" w:rsidRDefault="00495059" w:rsidP="00717695">
            <w:pPr>
              <w:spacing w:after="0" w:line="240" w:lineRule="auto"/>
              <w:rPr>
                <w:sz w:val="22"/>
              </w:rPr>
            </w:pPr>
            <w:proofErr w:type="spellStart"/>
            <w:r w:rsidRPr="003365D1">
              <w:rPr>
                <w:sz w:val="22"/>
              </w:rPr>
              <w:t>LinkName</w:t>
            </w:r>
            <w:proofErr w:type="spellEnd"/>
          </w:p>
        </w:tc>
      </w:tr>
    </w:tbl>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«Жилой фонд»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3"/>
        <w:gridCol w:w="3432"/>
      </w:tblGrid>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Почтовый</w:t>
            </w:r>
            <w:proofErr w:type="spellEnd"/>
            <w:r w:rsidRPr="003365D1">
              <w:rPr>
                <w:sz w:val="22"/>
              </w:rPr>
              <w:t xml:space="preserve"> </w:t>
            </w:r>
            <w:proofErr w:type="spellStart"/>
            <w:r w:rsidRPr="003365D1">
              <w:rPr>
                <w:sz w:val="22"/>
              </w:rPr>
              <w:t>индекс</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PostIndex</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Район</w:t>
            </w:r>
            <w:proofErr w:type="spellEnd"/>
          </w:p>
        </w:tc>
        <w:tc>
          <w:tcPr>
            <w:tcW w:w="3509" w:type="dxa"/>
          </w:tcPr>
          <w:p w:rsidR="00495059" w:rsidRPr="003365D1" w:rsidRDefault="00495059" w:rsidP="00717695">
            <w:pPr>
              <w:spacing w:after="0" w:line="240" w:lineRule="auto"/>
              <w:rPr>
                <w:sz w:val="22"/>
              </w:rPr>
            </w:pPr>
            <w:r w:rsidRPr="003365D1">
              <w:rPr>
                <w:sz w:val="22"/>
              </w:rPr>
              <w:t>Rayon</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Населенный</w:t>
            </w:r>
            <w:proofErr w:type="spellEnd"/>
            <w:r w:rsidRPr="003365D1">
              <w:rPr>
                <w:sz w:val="22"/>
              </w:rPr>
              <w:t xml:space="preserve"> </w:t>
            </w:r>
            <w:proofErr w:type="spellStart"/>
            <w:r w:rsidRPr="003365D1">
              <w:rPr>
                <w:sz w:val="22"/>
              </w:rPr>
              <w:t>пункт</w:t>
            </w:r>
            <w:proofErr w:type="spellEnd"/>
          </w:p>
        </w:tc>
        <w:tc>
          <w:tcPr>
            <w:tcW w:w="3509" w:type="dxa"/>
          </w:tcPr>
          <w:p w:rsidR="00495059" w:rsidRPr="003365D1" w:rsidRDefault="00495059" w:rsidP="00717695">
            <w:pPr>
              <w:spacing w:after="0" w:line="240" w:lineRule="auto"/>
              <w:rPr>
                <w:sz w:val="22"/>
              </w:rPr>
            </w:pPr>
            <w:r w:rsidRPr="003365D1">
              <w:rPr>
                <w:sz w:val="22"/>
              </w:rPr>
              <w:t>Town</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Улица</w:t>
            </w:r>
            <w:proofErr w:type="spellEnd"/>
          </w:p>
        </w:tc>
        <w:tc>
          <w:tcPr>
            <w:tcW w:w="3509" w:type="dxa"/>
          </w:tcPr>
          <w:p w:rsidR="00495059" w:rsidRPr="003365D1" w:rsidRDefault="00495059" w:rsidP="00717695">
            <w:pPr>
              <w:spacing w:after="0" w:line="240" w:lineRule="auto"/>
              <w:rPr>
                <w:sz w:val="22"/>
              </w:rPr>
            </w:pPr>
            <w:r w:rsidRPr="003365D1">
              <w:rPr>
                <w:sz w:val="22"/>
              </w:rPr>
              <w:t>Street</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Дом</w:t>
            </w:r>
          </w:p>
        </w:tc>
        <w:tc>
          <w:tcPr>
            <w:tcW w:w="3509" w:type="dxa"/>
          </w:tcPr>
          <w:p w:rsidR="00495059" w:rsidRPr="003365D1" w:rsidRDefault="00495059" w:rsidP="00717695">
            <w:pPr>
              <w:spacing w:after="0" w:line="240" w:lineRule="auto"/>
              <w:rPr>
                <w:sz w:val="22"/>
              </w:rPr>
            </w:pPr>
            <w:r w:rsidRPr="003365D1">
              <w:rPr>
                <w:sz w:val="22"/>
              </w:rPr>
              <w:t>House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Корпус</w:t>
            </w:r>
            <w:proofErr w:type="spellEnd"/>
          </w:p>
        </w:tc>
        <w:tc>
          <w:tcPr>
            <w:tcW w:w="3509" w:type="dxa"/>
          </w:tcPr>
          <w:p w:rsidR="00495059" w:rsidRPr="003365D1" w:rsidRDefault="00495059" w:rsidP="00717695">
            <w:pPr>
              <w:spacing w:after="0" w:line="240" w:lineRule="auto"/>
              <w:rPr>
                <w:sz w:val="22"/>
              </w:rPr>
            </w:pPr>
            <w:r w:rsidRPr="003365D1">
              <w:rPr>
                <w:sz w:val="22"/>
              </w:rPr>
              <w:t>Box</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Этажность</w:t>
            </w:r>
            <w:proofErr w:type="spellEnd"/>
          </w:p>
        </w:tc>
        <w:tc>
          <w:tcPr>
            <w:tcW w:w="3509" w:type="dxa"/>
          </w:tcPr>
          <w:p w:rsidR="00495059" w:rsidRPr="003365D1" w:rsidRDefault="00495059" w:rsidP="00717695">
            <w:pPr>
              <w:spacing w:after="0" w:line="240" w:lineRule="auto"/>
              <w:rPr>
                <w:sz w:val="22"/>
              </w:rPr>
            </w:pPr>
            <w:r w:rsidRPr="003365D1">
              <w:rPr>
                <w:sz w:val="22"/>
              </w:rPr>
              <w:t>Floor</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Число</w:t>
            </w:r>
            <w:proofErr w:type="spellEnd"/>
            <w:r w:rsidRPr="003365D1">
              <w:rPr>
                <w:sz w:val="22"/>
              </w:rPr>
              <w:t xml:space="preserve"> </w:t>
            </w:r>
            <w:proofErr w:type="spellStart"/>
            <w:r w:rsidRPr="003365D1">
              <w:rPr>
                <w:sz w:val="22"/>
              </w:rPr>
              <w:t>подъездов</w:t>
            </w:r>
            <w:proofErr w:type="spellEnd"/>
          </w:p>
        </w:tc>
        <w:tc>
          <w:tcPr>
            <w:tcW w:w="3509" w:type="dxa"/>
          </w:tcPr>
          <w:p w:rsidR="00495059" w:rsidRPr="003365D1" w:rsidRDefault="00495059" w:rsidP="00717695">
            <w:pPr>
              <w:spacing w:after="0" w:line="240" w:lineRule="auto"/>
              <w:rPr>
                <w:sz w:val="22"/>
              </w:rPr>
            </w:pPr>
            <w:r w:rsidRPr="003365D1">
              <w:rPr>
                <w:sz w:val="22"/>
              </w:rPr>
              <w:t>Entrance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Общая</w:t>
            </w:r>
            <w:proofErr w:type="spellEnd"/>
            <w:r w:rsidRPr="003365D1">
              <w:rPr>
                <w:sz w:val="22"/>
              </w:rPr>
              <w:t xml:space="preserve"> </w:t>
            </w:r>
            <w:proofErr w:type="spellStart"/>
            <w:r w:rsidRPr="003365D1">
              <w:rPr>
                <w:sz w:val="22"/>
              </w:rPr>
              <w:t>площадь</w:t>
            </w:r>
            <w:proofErr w:type="spellEnd"/>
            <w:r w:rsidRPr="003365D1">
              <w:rPr>
                <w:sz w:val="22"/>
              </w:rPr>
              <w:t>, м2</w:t>
            </w:r>
          </w:p>
        </w:tc>
        <w:tc>
          <w:tcPr>
            <w:tcW w:w="3509" w:type="dxa"/>
          </w:tcPr>
          <w:p w:rsidR="00495059" w:rsidRPr="003365D1" w:rsidRDefault="00495059" w:rsidP="00717695">
            <w:pPr>
              <w:spacing w:after="0" w:line="240" w:lineRule="auto"/>
              <w:rPr>
                <w:sz w:val="22"/>
              </w:rPr>
            </w:pPr>
            <w:proofErr w:type="spellStart"/>
            <w:r w:rsidRPr="003365D1">
              <w:rPr>
                <w:sz w:val="22"/>
              </w:rPr>
              <w:t>TotalSquare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Количество</w:t>
            </w:r>
            <w:proofErr w:type="spellEnd"/>
            <w:r w:rsidRPr="003365D1">
              <w:rPr>
                <w:sz w:val="22"/>
              </w:rPr>
              <w:t xml:space="preserve"> </w:t>
            </w:r>
            <w:proofErr w:type="spellStart"/>
            <w:r w:rsidRPr="003365D1">
              <w:rPr>
                <w:sz w:val="22"/>
              </w:rPr>
              <w:t>квартир</w:t>
            </w:r>
            <w:proofErr w:type="spellEnd"/>
          </w:p>
        </w:tc>
        <w:tc>
          <w:tcPr>
            <w:tcW w:w="3509" w:type="dxa"/>
          </w:tcPr>
          <w:p w:rsidR="00495059" w:rsidRPr="003365D1" w:rsidRDefault="00495059" w:rsidP="00717695">
            <w:pPr>
              <w:spacing w:after="0" w:line="240" w:lineRule="auto"/>
              <w:rPr>
                <w:sz w:val="22"/>
              </w:rPr>
            </w:pPr>
            <w:r w:rsidRPr="003365D1">
              <w:rPr>
                <w:sz w:val="22"/>
              </w:rPr>
              <w:t>Flats</w:t>
            </w:r>
          </w:p>
        </w:tc>
      </w:tr>
      <w:tr w:rsidR="00495059" w:rsidRPr="003365D1" w:rsidTr="00717695">
        <w:tc>
          <w:tcPr>
            <w:tcW w:w="6062" w:type="dxa"/>
          </w:tcPr>
          <w:p w:rsidR="00495059" w:rsidRPr="003365D1" w:rsidRDefault="00495059" w:rsidP="00717695">
            <w:pPr>
              <w:tabs>
                <w:tab w:val="left" w:pos="2445"/>
              </w:tabs>
              <w:spacing w:after="0" w:line="240" w:lineRule="auto"/>
              <w:rPr>
                <w:sz w:val="22"/>
                <w:lang w:val="ru-RU"/>
              </w:rPr>
            </w:pPr>
            <w:r w:rsidRPr="003365D1">
              <w:rPr>
                <w:sz w:val="22"/>
                <w:lang w:val="ru-RU"/>
              </w:rPr>
              <w:t>Тип лифта:</w:t>
            </w:r>
          </w:p>
          <w:p w:rsidR="00495059" w:rsidRPr="003365D1" w:rsidRDefault="00495059" w:rsidP="00717695">
            <w:pPr>
              <w:tabs>
                <w:tab w:val="left" w:pos="2445"/>
              </w:tabs>
              <w:spacing w:after="0" w:line="240" w:lineRule="auto"/>
              <w:rPr>
                <w:sz w:val="22"/>
                <w:lang w:val="ru-RU"/>
              </w:rPr>
            </w:pPr>
            <w:r w:rsidRPr="003365D1">
              <w:rPr>
                <w:sz w:val="22"/>
                <w:lang w:val="ru-RU"/>
              </w:rPr>
              <w:t>0 - нет,</w:t>
            </w:r>
          </w:p>
          <w:p w:rsidR="00495059" w:rsidRPr="003365D1" w:rsidRDefault="00495059" w:rsidP="00717695">
            <w:pPr>
              <w:tabs>
                <w:tab w:val="left" w:pos="2445"/>
              </w:tabs>
              <w:spacing w:after="0" w:line="240" w:lineRule="auto"/>
              <w:rPr>
                <w:sz w:val="22"/>
                <w:lang w:val="ru-RU"/>
              </w:rPr>
            </w:pPr>
            <w:r w:rsidRPr="003365D1">
              <w:rPr>
                <w:sz w:val="22"/>
                <w:lang w:val="ru-RU"/>
              </w:rPr>
              <w:t>1 - пассажирский,</w:t>
            </w:r>
          </w:p>
          <w:p w:rsidR="00495059" w:rsidRPr="003365D1" w:rsidRDefault="00495059" w:rsidP="00717695">
            <w:pPr>
              <w:tabs>
                <w:tab w:val="left" w:pos="2445"/>
              </w:tabs>
              <w:spacing w:after="0" w:line="240" w:lineRule="auto"/>
              <w:rPr>
                <w:sz w:val="22"/>
                <w:lang w:val="ru-RU"/>
              </w:rPr>
            </w:pPr>
            <w:r w:rsidRPr="003365D1">
              <w:rPr>
                <w:sz w:val="22"/>
                <w:lang w:val="ru-RU"/>
              </w:rPr>
              <w:t>2 - грузовой</w:t>
            </w:r>
          </w:p>
        </w:tc>
        <w:tc>
          <w:tcPr>
            <w:tcW w:w="3509" w:type="dxa"/>
          </w:tcPr>
          <w:p w:rsidR="00495059" w:rsidRPr="003365D1" w:rsidRDefault="00495059" w:rsidP="00717695">
            <w:pPr>
              <w:spacing w:after="0" w:line="240" w:lineRule="auto"/>
              <w:rPr>
                <w:sz w:val="22"/>
              </w:rPr>
            </w:pPr>
            <w:proofErr w:type="spellStart"/>
            <w:r w:rsidRPr="003365D1">
              <w:rPr>
                <w:sz w:val="22"/>
              </w:rPr>
              <w:t>LiftTypeID</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Тип</w:t>
            </w:r>
            <w:proofErr w:type="spellEnd"/>
            <w:r w:rsidRPr="003365D1">
              <w:rPr>
                <w:sz w:val="22"/>
              </w:rPr>
              <w:t xml:space="preserve"> </w:t>
            </w:r>
            <w:proofErr w:type="spellStart"/>
            <w:r w:rsidRPr="003365D1">
              <w:rPr>
                <w:sz w:val="22"/>
              </w:rPr>
              <w:t>плит</w:t>
            </w:r>
            <w:proofErr w:type="spellEnd"/>
            <w:r w:rsidRPr="003365D1">
              <w:rPr>
                <w:sz w:val="22"/>
              </w:rPr>
              <w:t>:</w:t>
            </w:r>
          </w:p>
          <w:p w:rsidR="00495059" w:rsidRPr="003365D1" w:rsidRDefault="00495059" w:rsidP="00717695">
            <w:pPr>
              <w:spacing w:after="0" w:line="240" w:lineRule="auto"/>
              <w:rPr>
                <w:sz w:val="22"/>
              </w:rPr>
            </w:pPr>
            <w:r w:rsidRPr="003365D1">
              <w:rPr>
                <w:sz w:val="22"/>
              </w:rPr>
              <w:t xml:space="preserve">1 - </w:t>
            </w:r>
            <w:proofErr w:type="spellStart"/>
            <w:r w:rsidRPr="003365D1">
              <w:rPr>
                <w:sz w:val="22"/>
              </w:rPr>
              <w:t>газовая</w:t>
            </w:r>
            <w:proofErr w:type="spellEnd"/>
            <w:r w:rsidRPr="003365D1">
              <w:rPr>
                <w:sz w:val="22"/>
              </w:rPr>
              <w:t>,</w:t>
            </w:r>
          </w:p>
          <w:p w:rsidR="00495059" w:rsidRPr="003365D1" w:rsidRDefault="00495059" w:rsidP="00717695">
            <w:pPr>
              <w:spacing w:after="0" w:line="240" w:lineRule="auto"/>
              <w:rPr>
                <w:sz w:val="22"/>
              </w:rPr>
            </w:pPr>
            <w:r w:rsidRPr="003365D1">
              <w:rPr>
                <w:sz w:val="22"/>
              </w:rPr>
              <w:t xml:space="preserve">2 - </w:t>
            </w:r>
            <w:proofErr w:type="spellStart"/>
            <w:r w:rsidRPr="003365D1">
              <w:rPr>
                <w:sz w:val="22"/>
              </w:rPr>
              <w:t>электрическая</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OvenTypeID</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Год</w:t>
            </w:r>
            <w:proofErr w:type="spellEnd"/>
            <w:r w:rsidRPr="003365D1">
              <w:rPr>
                <w:sz w:val="22"/>
              </w:rPr>
              <w:t xml:space="preserve"> </w:t>
            </w:r>
            <w:proofErr w:type="spellStart"/>
            <w:r w:rsidRPr="003365D1">
              <w:rPr>
                <w:sz w:val="22"/>
              </w:rPr>
              <w:t>постройки</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BuildYear</w:t>
            </w:r>
            <w:proofErr w:type="spellEnd"/>
          </w:p>
        </w:tc>
      </w:tr>
      <w:tr w:rsidR="00495059" w:rsidRPr="003365D1" w:rsidTr="00717695">
        <w:trPr>
          <w:cantSplit/>
        </w:trPr>
        <w:tc>
          <w:tcPr>
            <w:tcW w:w="6062" w:type="dxa"/>
          </w:tcPr>
          <w:p w:rsidR="00495059" w:rsidRPr="003365D1" w:rsidRDefault="00495059" w:rsidP="00717695">
            <w:pPr>
              <w:spacing w:after="0" w:line="240" w:lineRule="auto"/>
              <w:rPr>
                <w:sz w:val="22"/>
                <w:lang w:val="ru-RU"/>
              </w:rPr>
            </w:pPr>
            <w:r w:rsidRPr="003365D1">
              <w:rPr>
                <w:sz w:val="22"/>
                <w:lang w:val="ru-RU"/>
              </w:rPr>
              <w:t>Тип дома:</w:t>
            </w:r>
          </w:p>
          <w:p w:rsidR="00495059" w:rsidRPr="003365D1" w:rsidRDefault="00495059" w:rsidP="00717695">
            <w:pPr>
              <w:spacing w:after="0" w:line="240" w:lineRule="auto"/>
              <w:rPr>
                <w:sz w:val="22"/>
                <w:lang w:val="ru-RU"/>
              </w:rPr>
            </w:pPr>
            <w:r w:rsidRPr="003365D1">
              <w:rPr>
                <w:sz w:val="22"/>
                <w:lang w:val="ru-RU"/>
              </w:rPr>
              <w:t>1 - частный,</w:t>
            </w:r>
          </w:p>
          <w:p w:rsidR="00495059" w:rsidRPr="003365D1" w:rsidRDefault="00495059" w:rsidP="00717695">
            <w:pPr>
              <w:spacing w:after="0" w:line="240" w:lineRule="auto"/>
              <w:rPr>
                <w:sz w:val="22"/>
                <w:lang w:val="ru-RU"/>
              </w:rPr>
            </w:pPr>
            <w:r w:rsidRPr="003365D1">
              <w:rPr>
                <w:sz w:val="22"/>
                <w:lang w:val="ru-RU"/>
              </w:rPr>
              <w:t>2 - многоквартирный,</w:t>
            </w:r>
          </w:p>
          <w:p w:rsidR="00495059" w:rsidRPr="003365D1" w:rsidRDefault="00495059" w:rsidP="00717695">
            <w:pPr>
              <w:spacing w:after="0" w:line="240" w:lineRule="auto"/>
              <w:rPr>
                <w:sz w:val="22"/>
                <w:lang w:val="ru-RU"/>
              </w:rPr>
            </w:pPr>
            <w:r w:rsidRPr="003365D1">
              <w:rPr>
                <w:sz w:val="22"/>
                <w:lang w:val="ru-RU"/>
              </w:rPr>
              <w:t>3 - многоквартирный с водонагревателями,</w:t>
            </w:r>
          </w:p>
          <w:p w:rsidR="00495059" w:rsidRPr="003365D1" w:rsidRDefault="00495059" w:rsidP="00717695">
            <w:pPr>
              <w:spacing w:after="0" w:line="240" w:lineRule="auto"/>
              <w:rPr>
                <w:sz w:val="22"/>
                <w:lang w:val="ru-RU"/>
              </w:rPr>
            </w:pPr>
            <w:r w:rsidRPr="003365D1">
              <w:rPr>
                <w:sz w:val="22"/>
                <w:lang w:val="ru-RU"/>
              </w:rPr>
              <w:t>4 - многоквартирный с местным водоотведением,</w:t>
            </w:r>
          </w:p>
          <w:p w:rsidR="00495059" w:rsidRPr="003365D1" w:rsidRDefault="00495059" w:rsidP="00717695">
            <w:pPr>
              <w:spacing w:after="0" w:line="240" w:lineRule="auto"/>
              <w:rPr>
                <w:sz w:val="22"/>
                <w:lang w:val="ru-RU"/>
              </w:rPr>
            </w:pPr>
            <w:r w:rsidRPr="003365D1">
              <w:rPr>
                <w:sz w:val="22"/>
                <w:lang w:val="ru-RU"/>
              </w:rPr>
              <w:t>5 - общежитие,</w:t>
            </w:r>
          </w:p>
          <w:p w:rsidR="00495059" w:rsidRPr="003365D1" w:rsidRDefault="00495059" w:rsidP="00717695">
            <w:pPr>
              <w:spacing w:after="0" w:line="240" w:lineRule="auto"/>
              <w:rPr>
                <w:sz w:val="22"/>
              </w:rPr>
            </w:pPr>
            <w:r w:rsidRPr="003365D1">
              <w:rPr>
                <w:sz w:val="22"/>
              </w:rPr>
              <w:t xml:space="preserve">6 - </w:t>
            </w:r>
            <w:proofErr w:type="spellStart"/>
            <w:r w:rsidRPr="003365D1">
              <w:rPr>
                <w:sz w:val="22"/>
              </w:rPr>
              <w:t>нежилое</w:t>
            </w:r>
            <w:proofErr w:type="spellEnd"/>
            <w:r w:rsidRPr="003365D1">
              <w:rPr>
                <w:sz w:val="22"/>
              </w:rPr>
              <w:t xml:space="preserve"> </w:t>
            </w:r>
            <w:proofErr w:type="spellStart"/>
            <w:r w:rsidRPr="003365D1">
              <w:rPr>
                <w:sz w:val="22"/>
              </w:rPr>
              <w:t>помещение</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HouseTypeID</w:t>
            </w:r>
            <w:proofErr w:type="spellEnd"/>
          </w:p>
        </w:tc>
      </w:tr>
      <w:tr w:rsidR="00495059" w:rsidRPr="003365D1" w:rsidTr="00717695">
        <w:trPr>
          <w:cantSplit/>
        </w:trPr>
        <w:tc>
          <w:tcPr>
            <w:tcW w:w="6062" w:type="dxa"/>
          </w:tcPr>
          <w:p w:rsidR="00495059" w:rsidRPr="003365D1" w:rsidRDefault="00495059" w:rsidP="00717695">
            <w:pPr>
              <w:spacing w:after="0" w:line="240" w:lineRule="auto"/>
              <w:rPr>
                <w:sz w:val="22"/>
                <w:lang w:val="ru-RU"/>
              </w:rPr>
            </w:pPr>
            <w:r w:rsidRPr="003365D1">
              <w:rPr>
                <w:sz w:val="22"/>
                <w:lang w:val="ru-RU"/>
              </w:rPr>
              <w:t>Код дома в фонде капитального ремонта</w:t>
            </w:r>
          </w:p>
        </w:tc>
        <w:tc>
          <w:tcPr>
            <w:tcW w:w="3509" w:type="dxa"/>
          </w:tcPr>
          <w:p w:rsidR="00495059" w:rsidRPr="003365D1" w:rsidRDefault="00495059" w:rsidP="00717695">
            <w:pPr>
              <w:spacing w:after="0" w:line="240" w:lineRule="auto"/>
              <w:rPr>
                <w:sz w:val="22"/>
              </w:rPr>
            </w:pPr>
            <w:proofErr w:type="spellStart"/>
            <w:r w:rsidRPr="003365D1">
              <w:rPr>
                <w:sz w:val="22"/>
              </w:rPr>
              <w:t>FKRCode</w:t>
            </w:r>
            <w:proofErr w:type="spellEnd"/>
          </w:p>
        </w:tc>
      </w:tr>
    </w:tbl>
    <w:p w:rsidR="00495059" w:rsidRPr="003365D1" w:rsidRDefault="00495059" w:rsidP="00495059">
      <w:pPr>
        <w:spacing w:before="120" w:after="0" w:line="240" w:lineRule="auto"/>
        <w:ind w:firstLine="700"/>
        <w:jc w:val="both"/>
        <w:rPr>
          <w:b/>
          <w:sz w:val="24"/>
          <w:szCs w:val="24"/>
          <w:lang w:val="ru-RU"/>
        </w:rPr>
      </w:pPr>
      <w:r w:rsidRPr="003365D1">
        <w:rPr>
          <w:b/>
          <w:sz w:val="24"/>
          <w:szCs w:val="24"/>
          <w:lang w:val="ru-RU"/>
        </w:rPr>
        <w:t>Лист «Поставщики услуг» содержит следующие столбцы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9"/>
        <w:gridCol w:w="3436"/>
      </w:tblGrid>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Краткое</w:t>
            </w:r>
            <w:proofErr w:type="spellEnd"/>
            <w:r w:rsidRPr="003365D1">
              <w:rPr>
                <w:sz w:val="22"/>
              </w:rPr>
              <w:t xml:space="preserve"> </w:t>
            </w:r>
            <w:proofErr w:type="spellStart"/>
            <w:r w:rsidRPr="003365D1">
              <w:rPr>
                <w:sz w:val="22"/>
              </w:rPr>
              <w:t>наименование</w:t>
            </w:r>
            <w:proofErr w:type="spellEnd"/>
          </w:p>
        </w:tc>
        <w:tc>
          <w:tcPr>
            <w:tcW w:w="3509" w:type="dxa"/>
          </w:tcPr>
          <w:p w:rsidR="00495059" w:rsidRPr="003365D1" w:rsidRDefault="00495059" w:rsidP="00717695">
            <w:pPr>
              <w:spacing w:after="0" w:line="240" w:lineRule="auto"/>
              <w:rPr>
                <w:sz w:val="22"/>
              </w:rPr>
            </w:pPr>
            <w:r w:rsidRPr="003365D1">
              <w:rPr>
                <w:sz w:val="22"/>
              </w:rPr>
              <w:t>Name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Полное</w:t>
            </w:r>
            <w:proofErr w:type="spellEnd"/>
            <w:r w:rsidRPr="003365D1">
              <w:rPr>
                <w:sz w:val="22"/>
              </w:rPr>
              <w:t xml:space="preserve"> </w:t>
            </w:r>
            <w:proofErr w:type="spellStart"/>
            <w:r w:rsidRPr="003365D1">
              <w:rPr>
                <w:sz w:val="22"/>
              </w:rPr>
              <w:t>наименование</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FullName</w:t>
            </w:r>
            <w:proofErr w:type="spellEnd"/>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Юридический</w:t>
            </w:r>
            <w:proofErr w:type="spellEnd"/>
            <w:r w:rsidRPr="003365D1">
              <w:rPr>
                <w:sz w:val="22"/>
              </w:rPr>
              <w:t xml:space="preserve"> </w:t>
            </w:r>
            <w:proofErr w:type="spellStart"/>
            <w:r w:rsidRPr="003365D1">
              <w:rPr>
                <w:sz w:val="22"/>
              </w:rPr>
              <w:t>адрес</w:t>
            </w:r>
            <w:proofErr w:type="spellEnd"/>
          </w:p>
        </w:tc>
        <w:tc>
          <w:tcPr>
            <w:tcW w:w="3509" w:type="dxa"/>
          </w:tcPr>
          <w:p w:rsidR="00495059" w:rsidRPr="003365D1" w:rsidRDefault="00495059" w:rsidP="00717695">
            <w:pPr>
              <w:spacing w:after="0" w:line="240" w:lineRule="auto"/>
              <w:rPr>
                <w:sz w:val="22"/>
              </w:rPr>
            </w:pPr>
            <w:r w:rsidRPr="003365D1">
              <w:rPr>
                <w:sz w:val="22"/>
              </w:rPr>
              <w:t>Address</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Фактический</w:t>
            </w:r>
            <w:proofErr w:type="spellEnd"/>
            <w:r w:rsidRPr="003365D1">
              <w:rPr>
                <w:sz w:val="22"/>
              </w:rPr>
              <w:t xml:space="preserve"> </w:t>
            </w:r>
            <w:proofErr w:type="spellStart"/>
            <w:r w:rsidRPr="003365D1">
              <w:rPr>
                <w:sz w:val="22"/>
              </w:rPr>
              <w:t>адрес</w:t>
            </w:r>
            <w:proofErr w:type="spellEnd"/>
          </w:p>
        </w:tc>
        <w:tc>
          <w:tcPr>
            <w:tcW w:w="3509" w:type="dxa"/>
          </w:tcPr>
          <w:p w:rsidR="00495059" w:rsidRPr="003365D1" w:rsidRDefault="00495059" w:rsidP="00717695">
            <w:pPr>
              <w:spacing w:after="0" w:line="240" w:lineRule="auto"/>
              <w:rPr>
                <w:sz w:val="22"/>
              </w:rPr>
            </w:pPr>
            <w:proofErr w:type="spellStart"/>
            <w:r w:rsidRPr="003365D1">
              <w:rPr>
                <w:sz w:val="22"/>
              </w:rPr>
              <w:t>RealAddress</w:t>
            </w:r>
            <w:proofErr w:type="spellEnd"/>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ИНН</w:t>
            </w:r>
          </w:p>
        </w:tc>
        <w:tc>
          <w:tcPr>
            <w:tcW w:w="3509" w:type="dxa"/>
          </w:tcPr>
          <w:p w:rsidR="00495059" w:rsidRPr="003365D1" w:rsidRDefault="00495059" w:rsidP="00717695">
            <w:pPr>
              <w:spacing w:after="0" w:line="240" w:lineRule="auto"/>
              <w:rPr>
                <w:sz w:val="22"/>
              </w:rPr>
            </w:pPr>
            <w:r w:rsidRPr="003365D1">
              <w:rPr>
                <w:sz w:val="22"/>
              </w:rPr>
              <w:t>INN</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КПП</w:t>
            </w:r>
          </w:p>
        </w:tc>
        <w:tc>
          <w:tcPr>
            <w:tcW w:w="3509" w:type="dxa"/>
          </w:tcPr>
          <w:p w:rsidR="00495059" w:rsidRPr="003365D1" w:rsidRDefault="00495059" w:rsidP="00717695">
            <w:pPr>
              <w:spacing w:after="0" w:line="240" w:lineRule="auto"/>
              <w:rPr>
                <w:sz w:val="22"/>
              </w:rPr>
            </w:pPr>
            <w:r w:rsidRPr="003365D1">
              <w:rPr>
                <w:sz w:val="22"/>
              </w:rPr>
              <w:t>KPP</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Банковские</w:t>
            </w:r>
            <w:proofErr w:type="spellEnd"/>
            <w:r w:rsidRPr="003365D1">
              <w:rPr>
                <w:sz w:val="22"/>
              </w:rPr>
              <w:t xml:space="preserve"> </w:t>
            </w:r>
            <w:proofErr w:type="spellStart"/>
            <w:r w:rsidRPr="003365D1">
              <w:rPr>
                <w:sz w:val="22"/>
              </w:rPr>
              <w:t>реквизиты</w:t>
            </w:r>
            <w:proofErr w:type="spellEnd"/>
          </w:p>
        </w:tc>
        <w:tc>
          <w:tcPr>
            <w:tcW w:w="3509" w:type="dxa"/>
          </w:tcPr>
          <w:p w:rsidR="00495059" w:rsidRPr="003365D1" w:rsidRDefault="00495059" w:rsidP="00717695">
            <w:pPr>
              <w:spacing w:after="0" w:line="240" w:lineRule="auto"/>
              <w:rPr>
                <w:sz w:val="22"/>
              </w:rPr>
            </w:pPr>
            <w:r w:rsidRPr="003365D1">
              <w:rPr>
                <w:sz w:val="22"/>
              </w:rPr>
              <w:t>Account</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Телефон</w:t>
            </w:r>
            <w:proofErr w:type="spellEnd"/>
          </w:p>
        </w:tc>
        <w:tc>
          <w:tcPr>
            <w:tcW w:w="3509" w:type="dxa"/>
          </w:tcPr>
          <w:p w:rsidR="00495059" w:rsidRPr="003365D1" w:rsidRDefault="00495059" w:rsidP="00717695">
            <w:pPr>
              <w:spacing w:after="0" w:line="240" w:lineRule="auto"/>
              <w:rPr>
                <w:sz w:val="22"/>
              </w:rPr>
            </w:pPr>
            <w:r w:rsidRPr="003365D1">
              <w:rPr>
                <w:sz w:val="22"/>
              </w:rPr>
              <w:t>Phone</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Сайт</w:t>
            </w:r>
            <w:proofErr w:type="spellEnd"/>
          </w:p>
        </w:tc>
        <w:tc>
          <w:tcPr>
            <w:tcW w:w="3509" w:type="dxa"/>
          </w:tcPr>
          <w:p w:rsidR="00495059" w:rsidRPr="003365D1" w:rsidRDefault="00495059" w:rsidP="00717695">
            <w:pPr>
              <w:spacing w:after="0" w:line="240" w:lineRule="auto"/>
              <w:rPr>
                <w:sz w:val="22"/>
              </w:rPr>
            </w:pPr>
            <w:r w:rsidRPr="003365D1">
              <w:rPr>
                <w:sz w:val="22"/>
              </w:rPr>
              <w:t>WWW</w:t>
            </w:r>
          </w:p>
        </w:tc>
      </w:tr>
      <w:tr w:rsidR="00495059" w:rsidRPr="003365D1" w:rsidTr="00717695">
        <w:tc>
          <w:tcPr>
            <w:tcW w:w="6062" w:type="dxa"/>
          </w:tcPr>
          <w:p w:rsidR="00495059" w:rsidRPr="003365D1" w:rsidRDefault="00495059" w:rsidP="00717695">
            <w:pPr>
              <w:spacing w:after="0" w:line="240" w:lineRule="auto"/>
              <w:rPr>
                <w:sz w:val="22"/>
              </w:rPr>
            </w:pPr>
            <w:proofErr w:type="spellStart"/>
            <w:r w:rsidRPr="003365D1">
              <w:rPr>
                <w:sz w:val="22"/>
              </w:rPr>
              <w:t>Эл.почта</w:t>
            </w:r>
            <w:proofErr w:type="spellEnd"/>
          </w:p>
        </w:tc>
        <w:tc>
          <w:tcPr>
            <w:tcW w:w="3509" w:type="dxa"/>
          </w:tcPr>
          <w:p w:rsidR="00495059" w:rsidRPr="003365D1" w:rsidRDefault="00495059" w:rsidP="00717695">
            <w:pPr>
              <w:spacing w:after="0" w:line="240" w:lineRule="auto"/>
              <w:rPr>
                <w:sz w:val="22"/>
              </w:rPr>
            </w:pPr>
            <w:r w:rsidRPr="003365D1">
              <w:rPr>
                <w:sz w:val="22"/>
              </w:rPr>
              <w:t>Email</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Услуга1</w:t>
            </w:r>
          </w:p>
        </w:tc>
        <w:tc>
          <w:tcPr>
            <w:tcW w:w="3509" w:type="dxa"/>
          </w:tcPr>
          <w:p w:rsidR="00495059" w:rsidRPr="003365D1" w:rsidRDefault="00495059" w:rsidP="00717695">
            <w:pPr>
              <w:spacing w:after="0" w:line="240" w:lineRule="auto"/>
              <w:rPr>
                <w:sz w:val="22"/>
              </w:rPr>
            </w:pPr>
            <w:r w:rsidRPr="003365D1">
              <w:rPr>
                <w:sz w:val="22"/>
              </w:rPr>
              <w:t>Service1</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Услуга2</w:t>
            </w:r>
          </w:p>
        </w:tc>
        <w:tc>
          <w:tcPr>
            <w:tcW w:w="3509" w:type="dxa"/>
          </w:tcPr>
          <w:p w:rsidR="00495059" w:rsidRPr="003365D1" w:rsidRDefault="00495059" w:rsidP="00717695">
            <w:pPr>
              <w:spacing w:after="0" w:line="240" w:lineRule="auto"/>
              <w:rPr>
                <w:sz w:val="22"/>
              </w:rPr>
            </w:pPr>
            <w:r w:rsidRPr="003365D1">
              <w:rPr>
                <w:sz w:val="22"/>
              </w:rPr>
              <w:t>Service2</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Услуга3</w:t>
            </w:r>
          </w:p>
        </w:tc>
        <w:tc>
          <w:tcPr>
            <w:tcW w:w="3509" w:type="dxa"/>
          </w:tcPr>
          <w:p w:rsidR="00495059" w:rsidRPr="003365D1" w:rsidRDefault="00495059" w:rsidP="00717695">
            <w:pPr>
              <w:spacing w:after="0" w:line="240" w:lineRule="auto"/>
              <w:rPr>
                <w:sz w:val="22"/>
              </w:rPr>
            </w:pPr>
            <w:r w:rsidRPr="003365D1">
              <w:rPr>
                <w:sz w:val="22"/>
              </w:rPr>
              <w:t>Service3</w:t>
            </w:r>
          </w:p>
        </w:tc>
      </w:tr>
      <w:tr w:rsidR="00495059" w:rsidRPr="003365D1" w:rsidTr="00717695">
        <w:tc>
          <w:tcPr>
            <w:tcW w:w="6062" w:type="dxa"/>
          </w:tcPr>
          <w:p w:rsidR="00495059" w:rsidRPr="003365D1" w:rsidRDefault="00495059" w:rsidP="00717695">
            <w:pPr>
              <w:spacing w:after="0" w:line="240" w:lineRule="auto"/>
              <w:rPr>
                <w:sz w:val="22"/>
              </w:rPr>
            </w:pPr>
            <w:r w:rsidRPr="003365D1">
              <w:rPr>
                <w:sz w:val="22"/>
              </w:rPr>
              <w:t>Услуга4</w:t>
            </w:r>
          </w:p>
        </w:tc>
        <w:tc>
          <w:tcPr>
            <w:tcW w:w="3509" w:type="dxa"/>
          </w:tcPr>
          <w:p w:rsidR="00495059" w:rsidRPr="003365D1" w:rsidRDefault="00495059" w:rsidP="00717695">
            <w:pPr>
              <w:spacing w:after="0" w:line="240" w:lineRule="auto"/>
              <w:rPr>
                <w:sz w:val="22"/>
              </w:rPr>
            </w:pPr>
            <w:r w:rsidRPr="003365D1">
              <w:rPr>
                <w:sz w:val="22"/>
              </w:rPr>
              <w:t>Service4</w:t>
            </w:r>
          </w:p>
        </w:tc>
      </w:tr>
    </w:tbl>
    <w:p w:rsidR="00495059" w:rsidRPr="003365D1" w:rsidRDefault="00495059" w:rsidP="00495059">
      <w:pPr>
        <w:spacing w:after="0" w:line="240" w:lineRule="auto"/>
        <w:rPr>
          <w:sz w:val="24"/>
          <w:szCs w:val="24"/>
        </w:rPr>
      </w:pPr>
    </w:p>
    <w:p w:rsidR="00495059" w:rsidRPr="003365D1" w:rsidRDefault="00495059" w:rsidP="00495059">
      <w:pPr>
        <w:spacing w:after="0" w:line="240" w:lineRule="auto"/>
        <w:rPr>
          <w:sz w:val="24"/>
          <w:szCs w:val="24"/>
        </w:rPr>
      </w:pPr>
    </w:p>
    <w:p w:rsidR="00495059" w:rsidRPr="003365D1" w:rsidRDefault="00495059" w:rsidP="00495059">
      <w:pPr>
        <w:spacing w:after="0" w:line="240" w:lineRule="auto"/>
        <w:jc w:val="both"/>
        <w:rPr>
          <w:sz w:val="24"/>
          <w:szCs w:val="24"/>
        </w:rPr>
      </w:pPr>
    </w:p>
    <w:p w:rsidR="00495059" w:rsidRPr="003365D1" w:rsidRDefault="00495059" w:rsidP="00495059">
      <w:pPr>
        <w:spacing w:after="0" w:line="240" w:lineRule="auto"/>
        <w:jc w:val="both"/>
        <w:rPr>
          <w:sz w:val="24"/>
          <w:szCs w:val="24"/>
        </w:rPr>
      </w:pPr>
      <w:r w:rsidRPr="003365D1">
        <w:rPr>
          <w:sz w:val="24"/>
          <w:szCs w:val="24"/>
        </w:rPr>
        <w:t xml:space="preserve">                  «ЕИРЦ»                                                       </w:t>
      </w:r>
      <w:r w:rsidRPr="003365D1">
        <w:rPr>
          <w:sz w:val="24"/>
          <w:szCs w:val="24"/>
          <w:lang w:val="ru-RU"/>
        </w:rPr>
        <w:tab/>
      </w:r>
      <w:r w:rsidRPr="003365D1">
        <w:rPr>
          <w:sz w:val="24"/>
          <w:szCs w:val="24"/>
        </w:rPr>
        <w:t>«</w:t>
      </w:r>
      <w:r w:rsidR="00DF1C21" w:rsidRPr="003365D1">
        <w:rPr>
          <w:sz w:val="24"/>
          <w:szCs w:val="24"/>
        </w:rPr>
        <w:t>РСО</w:t>
      </w:r>
      <w:r w:rsidRPr="003365D1">
        <w:rPr>
          <w:sz w:val="24"/>
          <w:szCs w:val="24"/>
        </w:rPr>
        <w:t>»</w:t>
      </w:r>
    </w:p>
    <w:p w:rsidR="00495059" w:rsidRPr="003365D1" w:rsidRDefault="00495059" w:rsidP="00495059">
      <w:pPr>
        <w:spacing w:after="0" w:line="240" w:lineRule="auto"/>
        <w:jc w:val="both"/>
        <w:rPr>
          <w:sz w:val="24"/>
          <w:szCs w:val="24"/>
        </w:rPr>
      </w:pP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770E3C" w:rsidRDefault="00770E3C" w:rsidP="00770E3C">
      <w:pPr>
        <w:spacing w:after="0" w:line="240" w:lineRule="auto"/>
        <w:jc w:val="both"/>
        <w:rPr>
          <w:sz w:val="24"/>
          <w:szCs w:val="24"/>
          <w:lang w:val="ru-RU"/>
        </w:rPr>
      </w:pPr>
      <w:r>
        <w:rPr>
          <w:sz w:val="24"/>
          <w:szCs w:val="24"/>
          <w:lang w:val="ru-RU"/>
        </w:rPr>
        <w:t>Директора по работе с клиентами</w:t>
      </w: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770E3C" w:rsidP="00495059">
      <w:pPr>
        <w:spacing w:after="0" w:line="240" w:lineRule="auto"/>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495059" w:rsidRPr="003365D1">
        <w:rPr>
          <w:sz w:val="24"/>
          <w:szCs w:val="24"/>
          <w:lang w:val="ru-RU"/>
        </w:rPr>
        <w:t xml:space="preserve">                                                                           </w:t>
      </w:r>
    </w:p>
    <w:p w:rsidR="00C72148" w:rsidRPr="003365D1" w:rsidRDefault="00495059">
      <w:pPr>
        <w:spacing w:after="0" w:line="240" w:lineRule="auto"/>
        <w:ind w:left="4820"/>
        <w:jc w:val="right"/>
        <w:rPr>
          <w:sz w:val="24"/>
          <w:szCs w:val="24"/>
          <w:lang w:val="ru-RU"/>
        </w:rPr>
      </w:pPr>
      <w:r w:rsidRPr="003365D1">
        <w:rPr>
          <w:sz w:val="24"/>
          <w:szCs w:val="24"/>
          <w:lang w:val="ru-RU"/>
        </w:rPr>
        <w:br w:type="page"/>
        <w:t>Приложение № 5</w:t>
      </w:r>
    </w:p>
    <w:p w:rsidR="00C72148" w:rsidRPr="003365D1" w:rsidRDefault="00495059">
      <w:pPr>
        <w:spacing w:after="0" w:line="240" w:lineRule="auto"/>
        <w:ind w:left="4820"/>
        <w:jc w:val="right"/>
        <w:rPr>
          <w:sz w:val="24"/>
          <w:szCs w:val="24"/>
          <w:lang w:val="ru-RU"/>
        </w:rPr>
      </w:pPr>
      <w:r w:rsidRPr="003365D1">
        <w:rPr>
          <w:sz w:val="24"/>
          <w:szCs w:val="24"/>
          <w:lang w:val="ru-RU"/>
        </w:rPr>
        <w:t xml:space="preserve">к Договору об организации расчётов за коммунальные услуги </w:t>
      </w:r>
    </w:p>
    <w:p w:rsidR="00445E8F" w:rsidRDefault="00A143D1">
      <w:pPr>
        <w:spacing w:after="0" w:line="240" w:lineRule="auto"/>
        <w:ind w:left="4820"/>
        <w:jc w:val="right"/>
        <w:rPr>
          <w:sz w:val="24"/>
          <w:szCs w:val="24"/>
          <w:lang w:val="ru-RU"/>
        </w:rPr>
      </w:pPr>
      <w:r w:rsidRPr="003365D1">
        <w:rPr>
          <w:sz w:val="24"/>
          <w:szCs w:val="24"/>
          <w:lang w:val="ru-RU"/>
        </w:rPr>
        <w:t>№</w:t>
      </w:r>
      <w:r w:rsidR="004A3F99">
        <w:rPr>
          <w:sz w:val="24"/>
          <w:szCs w:val="24"/>
          <w:lang w:val="ru-RU"/>
        </w:rPr>
        <w:t>_____________</w:t>
      </w:r>
      <w:r w:rsidR="00495059" w:rsidRPr="003365D1">
        <w:rPr>
          <w:sz w:val="24"/>
          <w:szCs w:val="24"/>
          <w:lang w:val="ru-RU"/>
        </w:rPr>
        <w:t xml:space="preserve"> от «____» _________ 20</w:t>
      </w:r>
      <w:r w:rsidR="00DD0188">
        <w:rPr>
          <w:sz w:val="24"/>
          <w:szCs w:val="24"/>
          <w:lang w:val="ru-RU"/>
        </w:rPr>
        <w:t>20</w:t>
      </w:r>
      <w:r w:rsidR="00495059" w:rsidRPr="003365D1">
        <w:rPr>
          <w:sz w:val="24"/>
          <w:szCs w:val="24"/>
          <w:lang w:val="ru-RU"/>
        </w:rPr>
        <w:t xml:space="preserve"> </w:t>
      </w:r>
    </w:p>
    <w:p w:rsidR="00C72148" w:rsidRPr="003365D1" w:rsidRDefault="00C72148">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4D5E78">
      <w:pPr>
        <w:spacing w:after="0" w:line="240" w:lineRule="auto"/>
        <w:jc w:val="center"/>
        <w:rPr>
          <w:b/>
          <w:sz w:val="24"/>
          <w:szCs w:val="24"/>
          <w:lang w:val="ru-RU"/>
        </w:rPr>
      </w:pPr>
      <w:r w:rsidRPr="003365D1">
        <w:rPr>
          <w:b/>
          <w:sz w:val="24"/>
          <w:szCs w:val="24"/>
          <w:lang w:val="ru-RU"/>
        </w:rPr>
        <w:t xml:space="preserve">Перечень </w:t>
      </w:r>
      <w:r w:rsidR="00F17816" w:rsidRPr="003365D1">
        <w:rPr>
          <w:b/>
          <w:sz w:val="24"/>
          <w:szCs w:val="24"/>
          <w:lang w:val="ru-RU"/>
        </w:rPr>
        <w:t>объектов</w:t>
      </w:r>
    </w:p>
    <w:p w:rsidR="0037536F" w:rsidRPr="003365D1" w:rsidRDefault="0037536F">
      <w:pPr>
        <w:spacing w:after="0" w:line="240" w:lineRule="auto"/>
        <w:ind w:left="4820"/>
        <w:jc w:val="right"/>
        <w:rPr>
          <w:sz w:val="24"/>
          <w:szCs w:val="24"/>
          <w:lang w:val="ru-RU"/>
        </w:rPr>
      </w:pPr>
    </w:p>
    <w:p w:rsidR="0037536F" w:rsidRPr="003365D1" w:rsidRDefault="00F2564B">
      <w:pPr>
        <w:spacing w:after="0" w:line="240" w:lineRule="auto"/>
        <w:ind w:firstLine="709"/>
        <w:jc w:val="both"/>
        <w:rPr>
          <w:sz w:val="24"/>
          <w:szCs w:val="24"/>
          <w:lang w:val="ru-RU"/>
        </w:rPr>
      </w:pPr>
      <w:r w:rsidRPr="003365D1">
        <w:rPr>
          <w:sz w:val="24"/>
          <w:szCs w:val="24"/>
          <w:lang w:val="ru-RU"/>
        </w:rPr>
        <w:t xml:space="preserve"> </w:t>
      </w:r>
      <w:r w:rsidR="00EE4887" w:rsidRPr="003365D1">
        <w:rPr>
          <w:sz w:val="24"/>
          <w:szCs w:val="24"/>
          <w:lang w:val="ru-RU"/>
        </w:rPr>
        <w:t>Жилые п</w:t>
      </w:r>
      <w:r w:rsidRPr="003365D1">
        <w:rPr>
          <w:sz w:val="24"/>
          <w:szCs w:val="24"/>
          <w:lang w:val="ru-RU"/>
        </w:rPr>
        <w:t>омещения в многоквартирном доме, жилые дома и домовладения</w:t>
      </w:r>
      <w:r w:rsidR="0004351A" w:rsidRPr="003365D1">
        <w:rPr>
          <w:sz w:val="24"/>
          <w:szCs w:val="24"/>
          <w:lang w:val="ru-RU"/>
        </w:rPr>
        <w:t xml:space="preserve"> в отношении которых ЕИРЦ исполняет обязательства, предусмотренные пункт</w:t>
      </w:r>
      <w:r w:rsidR="006F53E6" w:rsidRPr="003365D1">
        <w:rPr>
          <w:sz w:val="24"/>
          <w:szCs w:val="24"/>
          <w:lang w:val="ru-RU"/>
        </w:rPr>
        <w:t>ами</w:t>
      </w:r>
      <w:r w:rsidR="0004351A" w:rsidRPr="003365D1">
        <w:rPr>
          <w:sz w:val="24"/>
          <w:szCs w:val="24"/>
          <w:lang w:val="ru-RU"/>
        </w:rPr>
        <w:t xml:space="preserve"> 1.1</w:t>
      </w:r>
      <w:r w:rsidR="006F53E6" w:rsidRPr="003365D1">
        <w:rPr>
          <w:sz w:val="24"/>
          <w:szCs w:val="24"/>
          <w:lang w:val="ru-RU"/>
        </w:rPr>
        <w:t>.1, 1.1.2, 1.1.3, 1.1.4, 1.1.5, 1.1.6, 1.1.7, 1.1.8 и 1.1.9</w:t>
      </w:r>
      <w:r w:rsidR="0004351A" w:rsidRPr="003365D1">
        <w:rPr>
          <w:sz w:val="24"/>
          <w:szCs w:val="24"/>
          <w:lang w:val="ru-RU"/>
        </w:rPr>
        <w:t xml:space="preserve"> настоящего Договора:</w:t>
      </w:r>
    </w:p>
    <w:p w:rsidR="00CA23D0" w:rsidRPr="007C01BE" w:rsidRDefault="00CA23D0" w:rsidP="00CA23D0">
      <w:pPr>
        <w:spacing w:after="0" w:line="240" w:lineRule="auto"/>
        <w:ind w:firstLine="709"/>
        <w:jc w:val="both"/>
        <w:rPr>
          <w:sz w:val="24"/>
          <w:szCs w:val="24"/>
          <w:lang w:val="ru-RU"/>
        </w:rPr>
      </w:pPr>
      <w:r>
        <w:rPr>
          <w:sz w:val="24"/>
          <w:szCs w:val="24"/>
          <w:lang w:val="ru-RU"/>
        </w:rPr>
        <w:t>Поселок Власиха:</w:t>
      </w:r>
    </w:p>
    <w:p w:rsidR="00CA23D0" w:rsidRPr="007C01BE" w:rsidRDefault="00CA23D0" w:rsidP="00CA23D0">
      <w:pPr>
        <w:spacing w:after="0" w:line="240" w:lineRule="auto"/>
        <w:ind w:firstLine="709"/>
        <w:jc w:val="both"/>
        <w:rPr>
          <w:sz w:val="24"/>
          <w:szCs w:val="24"/>
          <w:lang w:val="ru-RU"/>
        </w:rPr>
      </w:pPr>
      <w:r w:rsidRPr="007C01BE">
        <w:rPr>
          <w:sz w:val="24"/>
          <w:szCs w:val="24"/>
          <w:lang w:val="ru-RU"/>
        </w:rPr>
        <w:t>1.</w:t>
      </w:r>
      <w:r>
        <w:rPr>
          <w:sz w:val="24"/>
          <w:szCs w:val="24"/>
          <w:lang w:val="ru-RU"/>
        </w:rPr>
        <w:t xml:space="preserve"> ул. Заозерная, д.1, 2, 3, 4, 5, 6, 7, 8, 9, 10, 11, 12, 13, 14, 15, 16, 17, 18, 19, 20, 21, 22, 23, 24, 25</w:t>
      </w:r>
    </w:p>
    <w:p w:rsidR="00CA23D0" w:rsidRPr="007C01BE" w:rsidRDefault="00CA23D0" w:rsidP="00CA23D0">
      <w:pPr>
        <w:spacing w:after="0" w:line="240" w:lineRule="auto"/>
        <w:ind w:firstLine="709"/>
        <w:jc w:val="both"/>
        <w:rPr>
          <w:sz w:val="24"/>
          <w:szCs w:val="24"/>
          <w:lang w:val="ru-RU"/>
        </w:rPr>
      </w:pPr>
      <w:r w:rsidRPr="007C01BE">
        <w:rPr>
          <w:sz w:val="24"/>
          <w:szCs w:val="24"/>
          <w:lang w:val="ru-RU"/>
        </w:rPr>
        <w:t>2.</w:t>
      </w:r>
      <w:r>
        <w:rPr>
          <w:sz w:val="24"/>
          <w:szCs w:val="24"/>
          <w:lang w:val="ru-RU"/>
        </w:rPr>
        <w:t xml:space="preserve"> ул. Лесная, д.32, 33, 34.</w:t>
      </w:r>
    </w:p>
    <w:p w:rsidR="00CA23D0" w:rsidRDefault="00CA23D0" w:rsidP="00CA23D0">
      <w:pPr>
        <w:spacing w:after="0" w:line="240" w:lineRule="auto"/>
        <w:ind w:firstLine="709"/>
        <w:jc w:val="both"/>
        <w:rPr>
          <w:sz w:val="24"/>
          <w:szCs w:val="24"/>
          <w:lang w:val="ru-RU"/>
        </w:rPr>
      </w:pPr>
      <w:r w:rsidRPr="007C01BE">
        <w:rPr>
          <w:sz w:val="24"/>
          <w:szCs w:val="24"/>
          <w:lang w:val="ru-RU"/>
        </w:rPr>
        <w:t xml:space="preserve">3. </w:t>
      </w:r>
      <w:r>
        <w:rPr>
          <w:sz w:val="24"/>
          <w:szCs w:val="24"/>
          <w:lang w:val="ru-RU"/>
        </w:rPr>
        <w:t>ул. Маршала Жукова, д. 3, 7, 11, 13, 16, 18, 19, 20, 21, 22.</w:t>
      </w:r>
    </w:p>
    <w:p w:rsidR="00CA23D0" w:rsidRDefault="00CA23D0" w:rsidP="00CA23D0">
      <w:pPr>
        <w:spacing w:after="0" w:line="240" w:lineRule="auto"/>
        <w:ind w:firstLine="709"/>
        <w:jc w:val="both"/>
        <w:rPr>
          <w:sz w:val="24"/>
          <w:szCs w:val="24"/>
          <w:lang w:val="ru-RU"/>
        </w:rPr>
      </w:pPr>
      <w:r>
        <w:rPr>
          <w:sz w:val="24"/>
          <w:szCs w:val="24"/>
          <w:lang w:val="ru-RU"/>
        </w:rPr>
        <w:t xml:space="preserve">4. ул. </w:t>
      </w:r>
      <w:proofErr w:type="spellStart"/>
      <w:r>
        <w:rPr>
          <w:sz w:val="24"/>
          <w:szCs w:val="24"/>
          <w:lang w:val="ru-RU"/>
        </w:rPr>
        <w:t>мкр</w:t>
      </w:r>
      <w:proofErr w:type="spellEnd"/>
      <w:r>
        <w:rPr>
          <w:sz w:val="24"/>
          <w:szCs w:val="24"/>
          <w:lang w:val="ru-RU"/>
        </w:rPr>
        <w:t>-н. Школьный, д. 1, 2, 3, 4, 5, 6, 7, 9.</w:t>
      </w:r>
    </w:p>
    <w:p w:rsidR="00CA23D0" w:rsidRDefault="00CA23D0" w:rsidP="00CA23D0">
      <w:pPr>
        <w:spacing w:after="0" w:line="240" w:lineRule="auto"/>
        <w:ind w:firstLine="709"/>
        <w:jc w:val="both"/>
        <w:rPr>
          <w:sz w:val="24"/>
          <w:szCs w:val="24"/>
          <w:lang w:val="ru-RU"/>
        </w:rPr>
      </w:pPr>
      <w:r>
        <w:rPr>
          <w:sz w:val="24"/>
          <w:szCs w:val="24"/>
          <w:lang w:val="ru-RU"/>
        </w:rPr>
        <w:t xml:space="preserve">5. ул. Солнечная д. 1, 2, 3, 4, 5, 6, 7, 8, 9, 10, 11, 12, 13.    </w:t>
      </w:r>
    </w:p>
    <w:p w:rsidR="00CA23D0" w:rsidRDefault="00CA23D0" w:rsidP="00CA23D0">
      <w:pPr>
        <w:spacing w:after="0" w:line="240" w:lineRule="auto"/>
        <w:ind w:firstLine="709"/>
        <w:jc w:val="both"/>
        <w:rPr>
          <w:sz w:val="24"/>
          <w:szCs w:val="24"/>
          <w:lang w:val="ru-RU"/>
        </w:rPr>
      </w:pPr>
      <w:r>
        <w:rPr>
          <w:sz w:val="24"/>
          <w:szCs w:val="24"/>
          <w:lang w:val="ru-RU"/>
        </w:rPr>
        <w:t>6. ул. Цветной бульвар, д. 2, 3, 4, 5, 6, 7, 8, 9, 10, 11, 12, 13.</w:t>
      </w:r>
    </w:p>
    <w:p w:rsidR="00CA23D0" w:rsidRDefault="00CA23D0" w:rsidP="00CA23D0">
      <w:pPr>
        <w:spacing w:after="0" w:line="240" w:lineRule="auto"/>
        <w:ind w:firstLine="709"/>
        <w:jc w:val="both"/>
        <w:rPr>
          <w:sz w:val="24"/>
          <w:szCs w:val="24"/>
          <w:lang w:val="ru-RU"/>
        </w:rPr>
      </w:pPr>
      <w:r>
        <w:rPr>
          <w:sz w:val="24"/>
          <w:szCs w:val="24"/>
          <w:lang w:val="ru-RU"/>
        </w:rPr>
        <w:t>7. ул. Южная, д. 1, 2, 3, 4, 5, 6 корп. 1, 6 корп. 2.</w:t>
      </w: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04351A">
      <w:pPr>
        <w:spacing w:after="0" w:line="240" w:lineRule="auto"/>
        <w:jc w:val="center"/>
        <w:rPr>
          <w:sz w:val="24"/>
          <w:szCs w:val="24"/>
          <w:lang w:val="ru-RU"/>
        </w:rPr>
      </w:pPr>
      <w:r w:rsidRPr="003365D1">
        <w:rPr>
          <w:sz w:val="24"/>
          <w:szCs w:val="24"/>
          <w:lang w:val="ru-RU"/>
        </w:rPr>
        <w:t>Подписи Сторон</w:t>
      </w:r>
    </w:p>
    <w:p w:rsidR="0037536F" w:rsidRPr="003365D1" w:rsidRDefault="0037536F">
      <w:pPr>
        <w:spacing w:after="0" w:line="240" w:lineRule="auto"/>
        <w:ind w:left="4820"/>
        <w:jc w:val="right"/>
        <w:rPr>
          <w:sz w:val="24"/>
          <w:szCs w:val="24"/>
          <w:lang w:val="ru-RU"/>
        </w:rPr>
      </w:pPr>
    </w:p>
    <w:p w:rsidR="0004351A" w:rsidRPr="003365D1" w:rsidRDefault="0004351A" w:rsidP="0004351A">
      <w:pPr>
        <w:spacing w:after="0" w:line="240" w:lineRule="auto"/>
        <w:ind w:firstLine="567"/>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04351A" w:rsidRPr="003365D1" w:rsidRDefault="0004351A" w:rsidP="0004351A">
      <w:pPr>
        <w:spacing w:after="0" w:line="240" w:lineRule="auto"/>
        <w:ind w:firstLine="567"/>
        <w:jc w:val="both"/>
        <w:rPr>
          <w:sz w:val="24"/>
          <w:szCs w:val="24"/>
          <w:lang w:val="ru-RU"/>
        </w:rPr>
      </w:pP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770E3C" w:rsidRDefault="00770E3C" w:rsidP="00770E3C">
      <w:pPr>
        <w:spacing w:after="0" w:line="240" w:lineRule="auto"/>
        <w:jc w:val="both"/>
        <w:rPr>
          <w:sz w:val="24"/>
          <w:szCs w:val="24"/>
          <w:lang w:val="ru-RU"/>
        </w:rPr>
      </w:pPr>
      <w:r>
        <w:rPr>
          <w:sz w:val="24"/>
          <w:szCs w:val="24"/>
          <w:lang w:val="ru-RU"/>
        </w:rPr>
        <w:t>Директора по работе с клиентами</w:t>
      </w: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04351A" w:rsidRPr="003365D1" w:rsidRDefault="00770E3C" w:rsidP="0004351A">
      <w:pPr>
        <w:spacing w:after="0" w:line="240" w:lineRule="auto"/>
        <w:ind w:firstLine="567"/>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04351A" w:rsidRPr="003365D1">
        <w:rPr>
          <w:sz w:val="24"/>
          <w:szCs w:val="24"/>
          <w:lang w:val="ru-RU"/>
        </w:rPr>
        <w:t xml:space="preserve">                                                                                     </w:t>
      </w: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37536F" w:rsidRPr="003365D1" w:rsidRDefault="0037536F">
      <w:pPr>
        <w:spacing w:after="0" w:line="240" w:lineRule="auto"/>
        <w:ind w:left="4820"/>
        <w:jc w:val="right"/>
        <w:rPr>
          <w:sz w:val="24"/>
          <w:szCs w:val="24"/>
          <w:lang w:val="ru-RU"/>
        </w:rPr>
      </w:pPr>
    </w:p>
    <w:p w:rsidR="0004351A" w:rsidRDefault="0004351A" w:rsidP="00495059">
      <w:pPr>
        <w:spacing w:after="0" w:line="240" w:lineRule="auto"/>
        <w:jc w:val="both"/>
        <w:rPr>
          <w:sz w:val="24"/>
          <w:szCs w:val="24"/>
          <w:lang w:val="ru-RU"/>
        </w:rPr>
      </w:pPr>
    </w:p>
    <w:p w:rsidR="00DD0188" w:rsidRPr="003365D1" w:rsidRDefault="00DD0188" w:rsidP="00495059">
      <w:pPr>
        <w:spacing w:after="0" w:line="240" w:lineRule="auto"/>
        <w:jc w:val="both"/>
        <w:rPr>
          <w:sz w:val="24"/>
          <w:szCs w:val="24"/>
          <w:lang w:val="ru-RU"/>
        </w:rPr>
      </w:pPr>
    </w:p>
    <w:p w:rsidR="00495059" w:rsidRPr="003365D1" w:rsidRDefault="00495059" w:rsidP="00495059">
      <w:pPr>
        <w:spacing w:after="0" w:line="240" w:lineRule="auto"/>
        <w:ind w:left="4820"/>
        <w:jc w:val="right"/>
        <w:rPr>
          <w:sz w:val="24"/>
          <w:szCs w:val="24"/>
          <w:lang w:val="ru-RU"/>
        </w:rPr>
      </w:pPr>
      <w:r w:rsidRPr="003365D1">
        <w:rPr>
          <w:sz w:val="24"/>
          <w:szCs w:val="24"/>
          <w:lang w:val="ru-RU"/>
        </w:rPr>
        <w:t>Приложение № 6</w:t>
      </w:r>
    </w:p>
    <w:p w:rsidR="00495059" w:rsidRPr="003365D1" w:rsidRDefault="00495059" w:rsidP="00495059">
      <w:pPr>
        <w:spacing w:after="0" w:line="240" w:lineRule="auto"/>
        <w:ind w:left="4820"/>
        <w:jc w:val="right"/>
        <w:rPr>
          <w:sz w:val="24"/>
          <w:szCs w:val="24"/>
          <w:lang w:val="ru-RU"/>
        </w:rPr>
      </w:pPr>
      <w:r w:rsidRPr="003365D1">
        <w:rPr>
          <w:sz w:val="24"/>
          <w:szCs w:val="24"/>
          <w:lang w:val="ru-RU"/>
        </w:rPr>
        <w:t xml:space="preserve">к Договору об организации расчётов за коммунальные услуги </w:t>
      </w:r>
    </w:p>
    <w:p w:rsidR="00495059" w:rsidRPr="003365D1" w:rsidRDefault="00A143D1" w:rsidP="00495059">
      <w:pPr>
        <w:spacing w:after="0" w:line="240" w:lineRule="auto"/>
        <w:ind w:left="4820"/>
        <w:jc w:val="right"/>
        <w:rPr>
          <w:sz w:val="24"/>
          <w:szCs w:val="24"/>
          <w:lang w:val="ru-RU"/>
        </w:rPr>
      </w:pPr>
      <w:r w:rsidRPr="003365D1">
        <w:rPr>
          <w:sz w:val="24"/>
          <w:szCs w:val="24"/>
          <w:lang w:val="ru-RU"/>
        </w:rPr>
        <w:t>№</w:t>
      </w:r>
      <w:r w:rsidR="004A3F99">
        <w:rPr>
          <w:sz w:val="24"/>
          <w:szCs w:val="24"/>
          <w:lang w:val="ru-RU"/>
        </w:rPr>
        <w:t>____________о</w:t>
      </w:r>
      <w:r w:rsidR="00495059" w:rsidRPr="003365D1">
        <w:rPr>
          <w:sz w:val="24"/>
          <w:szCs w:val="24"/>
          <w:lang w:val="ru-RU"/>
        </w:rPr>
        <w:t xml:space="preserve">т «____» _________ 20___ </w:t>
      </w:r>
    </w:p>
    <w:p w:rsidR="00495059" w:rsidRPr="003365D1" w:rsidRDefault="00495059" w:rsidP="00495059">
      <w:pPr>
        <w:spacing w:after="0" w:line="240" w:lineRule="auto"/>
        <w:jc w:val="both"/>
        <w:rPr>
          <w:sz w:val="24"/>
          <w:szCs w:val="24"/>
          <w:lang w:val="ru-RU"/>
        </w:rPr>
      </w:pPr>
    </w:p>
    <w:p w:rsidR="00EF0D74" w:rsidRPr="003365D1" w:rsidRDefault="009D4846" w:rsidP="00EF0D74">
      <w:pPr>
        <w:pBdr>
          <w:bottom w:val="single" w:sz="6" w:space="1" w:color="auto"/>
        </w:pBdr>
        <w:spacing w:after="0" w:line="20" w:lineRule="atLeast"/>
        <w:jc w:val="center"/>
        <w:outlineLvl w:val="0"/>
        <w:rPr>
          <w:b/>
          <w:sz w:val="24"/>
          <w:szCs w:val="24"/>
          <w:lang w:val="ru-RU"/>
        </w:rPr>
      </w:pPr>
      <w:r w:rsidRPr="003365D1">
        <w:rPr>
          <w:b/>
          <w:sz w:val="24"/>
          <w:szCs w:val="24"/>
          <w:lang w:val="ru-RU"/>
        </w:rPr>
        <w:t>Форма Акта оказания услуг</w:t>
      </w:r>
    </w:p>
    <w:p w:rsidR="00495059" w:rsidRPr="003365D1" w:rsidRDefault="00495059" w:rsidP="00495059">
      <w:pPr>
        <w:spacing w:after="0" w:line="240" w:lineRule="auto"/>
        <w:jc w:val="center"/>
        <w:rPr>
          <w:sz w:val="24"/>
          <w:szCs w:val="24"/>
          <w:lang w:val="ru-RU"/>
        </w:rPr>
      </w:pPr>
    </w:p>
    <w:p w:rsidR="00495059" w:rsidRPr="003365D1" w:rsidRDefault="009D4846" w:rsidP="00495059">
      <w:pPr>
        <w:spacing w:after="0" w:line="240" w:lineRule="auto"/>
        <w:jc w:val="center"/>
        <w:rPr>
          <w:b/>
          <w:sz w:val="16"/>
          <w:szCs w:val="16"/>
          <w:lang w:val="ru-RU"/>
        </w:rPr>
      </w:pPr>
      <w:r w:rsidRPr="003365D1">
        <w:rPr>
          <w:b/>
          <w:sz w:val="16"/>
          <w:szCs w:val="16"/>
          <w:lang w:val="ru-RU"/>
        </w:rPr>
        <w:t>Акт оказания услуг</w:t>
      </w:r>
    </w:p>
    <w:p w:rsidR="00495059" w:rsidRPr="003365D1" w:rsidRDefault="009D4846" w:rsidP="00495059">
      <w:pPr>
        <w:spacing w:after="0" w:line="240" w:lineRule="auto"/>
        <w:jc w:val="center"/>
        <w:rPr>
          <w:sz w:val="16"/>
          <w:szCs w:val="16"/>
          <w:lang w:val="ru-RU"/>
        </w:rPr>
      </w:pPr>
      <w:r w:rsidRPr="003365D1">
        <w:rPr>
          <w:sz w:val="16"/>
          <w:szCs w:val="16"/>
          <w:lang w:val="ru-RU"/>
        </w:rPr>
        <w:t xml:space="preserve"> № _______ от «___» ________ 20__ года</w:t>
      </w:r>
    </w:p>
    <w:p w:rsidR="00495059" w:rsidRPr="003365D1" w:rsidRDefault="009D4846" w:rsidP="00495059">
      <w:pPr>
        <w:spacing w:after="0" w:line="240" w:lineRule="auto"/>
        <w:jc w:val="center"/>
        <w:rPr>
          <w:sz w:val="16"/>
          <w:szCs w:val="16"/>
          <w:lang w:val="ru-RU"/>
        </w:rPr>
      </w:pPr>
      <w:r w:rsidRPr="003365D1">
        <w:rPr>
          <w:sz w:val="16"/>
          <w:szCs w:val="16"/>
          <w:lang w:val="ru-RU"/>
        </w:rPr>
        <w:t>к Договору об организации расчётов за коммунальные услуги</w:t>
      </w:r>
    </w:p>
    <w:p w:rsidR="00495059" w:rsidRPr="003365D1" w:rsidRDefault="009D4846" w:rsidP="00495059">
      <w:pPr>
        <w:spacing w:after="0" w:line="240" w:lineRule="auto"/>
        <w:jc w:val="center"/>
        <w:rPr>
          <w:sz w:val="16"/>
          <w:szCs w:val="16"/>
          <w:lang w:val="ru-RU"/>
        </w:rPr>
      </w:pPr>
      <w:r w:rsidRPr="003365D1">
        <w:rPr>
          <w:sz w:val="16"/>
          <w:szCs w:val="16"/>
          <w:lang w:val="ru-RU"/>
        </w:rPr>
        <w:t xml:space="preserve"> №_____ от «___» ________ 20__ года</w:t>
      </w:r>
    </w:p>
    <w:p w:rsidR="00495059" w:rsidRPr="003365D1" w:rsidRDefault="00495059" w:rsidP="00495059">
      <w:pPr>
        <w:spacing w:after="0" w:line="240" w:lineRule="auto"/>
        <w:jc w:val="center"/>
        <w:rPr>
          <w:sz w:val="16"/>
          <w:szCs w:val="16"/>
          <w:lang w:val="ru-RU"/>
        </w:rPr>
      </w:pPr>
    </w:p>
    <w:p w:rsidR="0037536F" w:rsidRPr="003365D1" w:rsidRDefault="009D4846">
      <w:pPr>
        <w:spacing w:after="0" w:line="240" w:lineRule="auto"/>
        <w:ind w:firstLine="709"/>
        <w:jc w:val="both"/>
        <w:rPr>
          <w:sz w:val="16"/>
          <w:szCs w:val="16"/>
          <w:lang w:val="ru-RU"/>
        </w:rPr>
      </w:pPr>
      <w:r w:rsidRPr="003365D1">
        <w:rPr>
          <w:sz w:val="16"/>
          <w:szCs w:val="16"/>
          <w:lang w:val="ru-RU"/>
        </w:rPr>
        <w:t xml:space="preserve">__________________________, именуемое в дальнейшем «ЕИРЦ», в лице _______________________________,  действующего на основании ________________, с одной стороны, и </w:t>
      </w:r>
    </w:p>
    <w:p w:rsidR="0037536F" w:rsidRPr="003365D1" w:rsidRDefault="009D4846">
      <w:pPr>
        <w:spacing w:after="0" w:line="240" w:lineRule="auto"/>
        <w:ind w:firstLine="709"/>
        <w:jc w:val="both"/>
        <w:rPr>
          <w:sz w:val="16"/>
          <w:szCs w:val="16"/>
          <w:lang w:val="ru-RU"/>
        </w:rPr>
      </w:pPr>
      <w:r w:rsidRPr="003365D1">
        <w:rPr>
          <w:sz w:val="16"/>
          <w:szCs w:val="16"/>
          <w:lang w:val="ru-RU"/>
        </w:rPr>
        <w:t>_________________________________, именуемое в дальнейшем «РСО», в лице _____________________________, действующего на основании _____________, с другой стороны, составили настоящий Акт в подтверждение того, что в соответствии с условиями Договора об организации расчетов за коммунальные услуги №_____ от __________ 20___ года ЕИРЦ выполнил свои обязательства в полном объеме.</w:t>
      </w:r>
    </w:p>
    <w:p w:rsidR="00495059" w:rsidRPr="003365D1" w:rsidRDefault="00495059" w:rsidP="00495059">
      <w:pPr>
        <w:spacing w:after="0" w:line="240" w:lineRule="auto"/>
        <w:jc w:val="both"/>
        <w:rPr>
          <w:sz w:val="16"/>
          <w:szCs w:val="16"/>
          <w:lang w:val="ru-RU"/>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
        <w:gridCol w:w="2764"/>
        <w:gridCol w:w="1418"/>
        <w:gridCol w:w="1417"/>
        <w:gridCol w:w="1134"/>
        <w:gridCol w:w="851"/>
        <w:gridCol w:w="1476"/>
      </w:tblGrid>
      <w:tr w:rsidR="00E470AF" w:rsidRPr="003365D1" w:rsidTr="00737678">
        <w:tc>
          <w:tcPr>
            <w:tcW w:w="888" w:type="dxa"/>
          </w:tcPr>
          <w:p w:rsidR="00E470AF" w:rsidRPr="003365D1" w:rsidRDefault="00841F04" w:rsidP="005C4829">
            <w:pPr>
              <w:spacing w:after="0" w:line="240" w:lineRule="auto"/>
              <w:jc w:val="center"/>
              <w:rPr>
                <w:sz w:val="16"/>
                <w:szCs w:val="16"/>
              </w:rPr>
            </w:pPr>
            <w:proofErr w:type="spellStart"/>
            <w:r w:rsidRPr="003365D1">
              <w:rPr>
                <w:sz w:val="16"/>
                <w:szCs w:val="16"/>
              </w:rPr>
              <w:t>Период</w:t>
            </w:r>
            <w:proofErr w:type="spellEnd"/>
            <w:r w:rsidRPr="003365D1">
              <w:rPr>
                <w:sz w:val="16"/>
                <w:szCs w:val="16"/>
              </w:rPr>
              <w:t xml:space="preserve"> (</w:t>
            </w:r>
            <w:proofErr w:type="spellStart"/>
            <w:r w:rsidRPr="003365D1">
              <w:rPr>
                <w:sz w:val="16"/>
                <w:szCs w:val="16"/>
              </w:rPr>
              <w:t>месяц</w:t>
            </w:r>
            <w:proofErr w:type="spellEnd"/>
            <w:r w:rsidRPr="003365D1">
              <w:rPr>
                <w:sz w:val="16"/>
                <w:szCs w:val="16"/>
              </w:rPr>
              <w:t>)</w:t>
            </w:r>
          </w:p>
        </w:tc>
        <w:tc>
          <w:tcPr>
            <w:tcW w:w="2764" w:type="dxa"/>
          </w:tcPr>
          <w:p w:rsidR="00E470AF" w:rsidRPr="003365D1" w:rsidRDefault="00E470AF" w:rsidP="005C4829">
            <w:pPr>
              <w:keepNext/>
              <w:keepLines/>
              <w:spacing w:before="480" w:after="0" w:line="240" w:lineRule="auto"/>
              <w:jc w:val="center"/>
              <w:outlineLvl w:val="0"/>
              <w:rPr>
                <w:sz w:val="16"/>
                <w:szCs w:val="16"/>
              </w:rPr>
            </w:pPr>
          </w:p>
          <w:p w:rsidR="00E470AF" w:rsidRPr="003365D1" w:rsidRDefault="00841F04" w:rsidP="005C4829">
            <w:pPr>
              <w:spacing w:after="0" w:line="240" w:lineRule="auto"/>
              <w:jc w:val="center"/>
              <w:rPr>
                <w:sz w:val="16"/>
                <w:szCs w:val="16"/>
                <w:lang w:val="ru-RU"/>
              </w:rPr>
            </w:pPr>
            <w:r w:rsidRPr="003365D1">
              <w:rPr>
                <w:sz w:val="16"/>
                <w:szCs w:val="16"/>
                <w:lang w:val="ru-RU"/>
              </w:rPr>
              <w:t>Наименование услуги*</w:t>
            </w:r>
          </w:p>
        </w:tc>
        <w:tc>
          <w:tcPr>
            <w:tcW w:w="1418" w:type="dxa"/>
          </w:tcPr>
          <w:p w:rsidR="00E470AF" w:rsidRPr="003365D1" w:rsidRDefault="00841F04" w:rsidP="005C4829">
            <w:pPr>
              <w:spacing w:after="0" w:line="240" w:lineRule="auto"/>
              <w:jc w:val="center"/>
              <w:rPr>
                <w:sz w:val="16"/>
                <w:szCs w:val="16"/>
                <w:lang w:val="ru-RU"/>
              </w:rPr>
            </w:pPr>
            <w:r w:rsidRPr="003365D1">
              <w:rPr>
                <w:sz w:val="16"/>
                <w:szCs w:val="16"/>
                <w:lang w:val="ru-RU"/>
              </w:rPr>
              <w:t>Сумма денежных средств, от которых рассчитывается стоимость услуги ЕИРЦ (руб.)</w:t>
            </w:r>
          </w:p>
        </w:tc>
        <w:tc>
          <w:tcPr>
            <w:tcW w:w="1417" w:type="dxa"/>
          </w:tcPr>
          <w:p w:rsidR="000D4213" w:rsidRPr="003365D1" w:rsidRDefault="00841F04">
            <w:pPr>
              <w:tabs>
                <w:tab w:val="left" w:pos="1134"/>
              </w:tabs>
              <w:spacing w:after="0" w:line="240" w:lineRule="auto"/>
              <w:jc w:val="both"/>
              <w:rPr>
                <w:sz w:val="16"/>
                <w:szCs w:val="16"/>
                <w:lang w:val="ru-RU"/>
              </w:rPr>
            </w:pPr>
            <w:r w:rsidRPr="003365D1">
              <w:rPr>
                <w:sz w:val="16"/>
                <w:szCs w:val="16"/>
                <w:lang w:val="ru-RU"/>
              </w:rPr>
              <w:t>Стоимость услуги ЕИРЦ в процентах в соответствии с пунктом 8.</w:t>
            </w:r>
            <w:r w:rsidR="00A143D1">
              <w:rPr>
                <w:sz w:val="16"/>
                <w:szCs w:val="16"/>
                <w:lang w:val="ru-RU"/>
              </w:rPr>
              <w:t>2</w:t>
            </w:r>
            <w:r w:rsidRPr="003365D1">
              <w:rPr>
                <w:sz w:val="16"/>
                <w:szCs w:val="16"/>
                <w:lang w:val="ru-RU"/>
              </w:rPr>
              <w:t xml:space="preserve"> Договора (кроме того НДС </w:t>
            </w:r>
            <w:r w:rsidR="00A143D1">
              <w:rPr>
                <w:sz w:val="16"/>
                <w:szCs w:val="16"/>
                <w:lang w:val="ru-RU"/>
              </w:rPr>
              <w:t>20</w:t>
            </w:r>
            <w:r w:rsidR="00A143D1" w:rsidRPr="003365D1">
              <w:rPr>
                <w:sz w:val="16"/>
                <w:szCs w:val="16"/>
                <w:lang w:val="ru-RU"/>
              </w:rPr>
              <w:t xml:space="preserve">%) </w:t>
            </w:r>
          </w:p>
        </w:tc>
        <w:tc>
          <w:tcPr>
            <w:tcW w:w="1134" w:type="dxa"/>
          </w:tcPr>
          <w:p w:rsidR="000D4213" w:rsidRPr="003365D1" w:rsidRDefault="00841F04">
            <w:pPr>
              <w:spacing w:after="0" w:line="240" w:lineRule="auto"/>
              <w:jc w:val="center"/>
              <w:rPr>
                <w:sz w:val="16"/>
                <w:szCs w:val="16"/>
                <w:lang w:val="ru-RU"/>
              </w:rPr>
            </w:pPr>
            <w:r w:rsidRPr="003365D1">
              <w:rPr>
                <w:sz w:val="16"/>
                <w:szCs w:val="16"/>
                <w:lang w:val="ru-RU"/>
              </w:rPr>
              <w:t xml:space="preserve">Стоимость услуг ЕИРЦ составила (кроме того НДС </w:t>
            </w:r>
            <w:r w:rsidR="00A143D1">
              <w:rPr>
                <w:sz w:val="16"/>
                <w:szCs w:val="16"/>
                <w:lang w:val="ru-RU"/>
              </w:rPr>
              <w:t>20</w:t>
            </w:r>
            <w:r w:rsidR="00A143D1" w:rsidRPr="003365D1">
              <w:rPr>
                <w:sz w:val="16"/>
                <w:szCs w:val="16"/>
                <w:lang w:val="ru-RU"/>
              </w:rPr>
              <w:t xml:space="preserve">%) </w:t>
            </w:r>
            <w:r w:rsidRPr="003365D1">
              <w:rPr>
                <w:sz w:val="16"/>
                <w:szCs w:val="16"/>
                <w:lang w:val="ru-RU"/>
              </w:rPr>
              <w:t>(руб.)</w:t>
            </w:r>
          </w:p>
        </w:tc>
        <w:tc>
          <w:tcPr>
            <w:tcW w:w="851" w:type="dxa"/>
          </w:tcPr>
          <w:p w:rsidR="000D4213" w:rsidRPr="003365D1" w:rsidRDefault="00841F04">
            <w:pPr>
              <w:spacing w:after="0" w:line="240" w:lineRule="auto"/>
              <w:jc w:val="center"/>
              <w:rPr>
                <w:sz w:val="16"/>
                <w:szCs w:val="16"/>
                <w:lang w:val="ru-RU"/>
              </w:rPr>
            </w:pPr>
            <w:r w:rsidRPr="003365D1">
              <w:rPr>
                <w:sz w:val="16"/>
                <w:szCs w:val="16"/>
                <w:lang w:val="ru-RU"/>
              </w:rPr>
              <w:t xml:space="preserve">НДС </w:t>
            </w:r>
            <w:r w:rsidR="00A143D1">
              <w:rPr>
                <w:sz w:val="16"/>
                <w:szCs w:val="16"/>
                <w:lang w:val="ru-RU"/>
              </w:rPr>
              <w:t>20</w:t>
            </w:r>
            <w:r w:rsidR="00A143D1" w:rsidRPr="003365D1">
              <w:rPr>
                <w:sz w:val="16"/>
                <w:szCs w:val="16"/>
                <w:lang w:val="ru-RU"/>
              </w:rPr>
              <w:t xml:space="preserve">% </w:t>
            </w:r>
            <w:r w:rsidRPr="003365D1">
              <w:rPr>
                <w:sz w:val="16"/>
                <w:szCs w:val="16"/>
                <w:lang w:val="ru-RU"/>
              </w:rPr>
              <w:t>(руб.)</w:t>
            </w:r>
          </w:p>
        </w:tc>
        <w:tc>
          <w:tcPr>
            <w:tcW w:w="1476" w:type="dxa"/>
          </w:tcPr>
          <w:p w:rsidR="00E470AF" w:rsidRPr="003365D1" w:rsidRDefault="00841F04" w:rsidP="005C4829">
            <w:pPr>
              <w:spacing w:after="0" w:line="240" w:lineRule="auto"/>
              <w:jc w:val="center"/>
              <w:rPr>
                <w:sz w:val="16"/>
                <w:szCs w:val="16"/>
                <w:lang w:val="ru-RU"/>
              </w:rPr>
            </w:pPr>
            <w:r w:rsidRPr="003365D1">
              <w:rPr>
                <w:sz w:val="16"/>
                <w:szCs w:val="16"/>
                <w:lang w:val="ru-RU"/>
              </w:rPr>
              <w:t xml:space="preserve">Итого стоимость услуг ЕИРЦ с НДС </w:t>
            </w:r>
            <w:r w:rsidR="00A143D1">
              <w:rPr>
                <w:sz w:val="16"/>
                <w:szCs w:val="16"/>
                <w:lang w:val="ru-RU"/>
              </w:rPr>
              <w:t>20</w:t>
            </w:r>
            <w:r w:rsidR="00A143D1" w:rsidRPr="003365D1">
              <w:rPr>
                <w:sz w:val="16"/>
                <w:szCs w:val="16"/>
                <w:lang w:val="ru-RU"/>
              </w:rPr>
              <w:t>%,</w:t>
            </w:r>
          </w:p>
          <w:p w:rsidR="00E470AF" w:rsidRPr="003365D1" w:rsidRDefault="00841F04" w:rsidP="005C4829">
            <w:pPr>
              <w:spacing w:after="0" w:line="240" w:lineRule="auto"/>
              <w:jc w:val="center"/>
              <w:rPr>
                <w:sz w:val="16"/>
                <w:szCs w:val="16"/>
                <w:lang w:val="ru-RU"/>
              </w:rPr>
            </w:pPr>
            <w:r w:rsidRPr="003365D1">
              <w:rPr>
                <w:sz w:val="16"/>
                <w:szCs w:val="16"/>
                <w:lang w:val="ru-RU"/>
              </w:rPr>
              <w:t>(руб.)</w:t>
            </w:r>
          </w:p>
        </w:tc>
      </w:tr>
      <w:tr w:rsidR="00E470AF" w:rsidRPr="003365D1" w:rsidTr="00737678">
        <w:trPr>
          <w:trHeight w:val="416"/>
        </w:trPr>
        <w:tc>
          <w:tcPr>
            <w:tcW w:w="888" w:type="dxa"/>
          </w:tcPr>
          <w:p w:rsidR="00E470AF" w:rsidRPr="003365D1" w:rsidRDefault="00E470AF" w:rsidP="005C4829">
            <w:pPr>
              <w:keepNext/>
              <w:keepLines/>
              <w:spacing w:before="480" w:after="0" w:line="240" w:lineRule="auto"/>
              <w:jc w:val="both"/>
              <w:outlineLvl w:val="0"/>
              <w:rPr>
                <w:sz w:val="16"/>
                <w:szCs w:val="16"/>
                <w:lang w:val="ru-RU"/>
              </w:rPr>
            </w:pPr>
          </w:p>
        </w:tc>
        <w:tc>
          <w:tcPr>
            <w:tcW w:w="2764" w:type="dxa"/>
          </w:tcPr>
          <w:p w:rsidR="004C4C19" w:rsidRPr="003365D1" w:rsidRDefault="004C4C19" w:rsidP="001B25E6">
            <w:pPr>
              <w:tabs>
                <w:tab w:val="left" w:pos="1134"/>
              </w:tabs>
              <w:spacing w:after="0" w:line="240" w:lineRule="auto"/>
              <w:jc w:val="both"/>
              <w:rPr>
                <w:sz w:val="16"/>
                <w:szCs w:val="16"/>
                <w:lang w:val="ru-RU"/>
              </w:rPr>
            </w:pPr>
          </w:p>
        </w:tc>
        <w:tc>
          <w:tcPr>
            <w:tcW w:w="1418" w:type="dxa"/>
          </w:tcPr>
          <w:p w:rsidR="00E470AF" w:rsidRPr="003365D1" w:rsidRDefault="00E470AF" w:rsidP="005C4829">
            <w:pPr>
              <w:keepNext/>
              <w:keepLines/>
              <w:spacing w:before="200" w:after="0" w:line="240" w:lineRule="auto"/>
              <w:jc w:val="both"/>
              <w:outlineLvl w:val="2"/>
              <w:rPr>
                <w:sz w:val="16"/>
                <w:szCs w:val="16"/>
                <w:lang w:val="ru-RU"/>
              </w:rPr>
            </w:pPr>
          </w:p>
        </w:tc>
        <w:tc>
          <w:tcPr>
            <w:tcW w:w="1417" w:type="dxa"/>
          </w:tcPr>
          <w:p w:rsidR="00E470AF" w:rsidRPr="003365D1" w:rsidRDefault="00E470AF" w:rsidP="005C4829">
            <w:pPr>
              <w:keepNext/>
              <w:keepLines/>
              <w:spacing w:before="200" w:after="0" w:line="240" w:lineRule="auto"/>
              <w:jc w:val="both"/>
              <w:outlineLvl w:val="2"/>
              <w:rPr>
                <w:sz w:val="16"/>
                <w:szCs w:val="16"/>
                <w:lang w:val="ru-RU"/>
              </w:rPr>
            </w:pPr>
          </w:p>
        </w:tc>
        <w:tc>
          <w:tcPr>
            <w:tcW w:w="1134" w:type="dxa"/>
          </w:tcPr>
          <w:p w:rsidR="00E470AF" w:rsidRPr="003365D1" w:rsidRDefault="00E470AF" w:rsidP="005C4829">
            <w:pPr>
              <w:keepNext/>
              <w:keepLines/>
              <w:spacing w:before="200" w:after="0" w:line="240" w:lineRule="auto"/>
              <w:outlineLvl w:val="2"/>
              <w:rPr>
                <w:sz w:val="16"/>
                <w:szCs w:val="16"/>
                <w:lang w:val="ru-RU"/>
              </w:rPr>
            </w:pPr>
          </w:p>
        </w:tc>
        <w:tc>
          <w:tcPr>
            <w:tcW w:w="851" w:type="dxa"/>
          </w:tcPr>
          <w:p w:rsidR="00E470AF" w:rsidRPr="003365D1" w:rsidRDefault="00E470AF" w:rsidP="005C4829">
            <w:pPr>
              <w:keepNext/>
              <w:keepLines/>
              <w:spacing w:before="200" w:after="0" w:line="240" w:lineRule="auto"/>
              <w:outlineLvl w:val="2"/>
              <w:rPr>
                <w:sz w:val="16"/>
                <w:szCs w:val="16"/>
                <w:lang w:val="ru-RU"/>
              </w:rPr>
            </w:pPr>
          </w:p>
        </w:tc>
        <w:tc>
          <w:tcPr>
            <w:tcW w:w="1476" w:type="dxa"/>
          </w:tcPr>
          <w:p w:rsidR="00E470AF" w:rsidRPr="003365D1" w:rsidRDefault="00E470AF" w:rsidP="005C4829">
            <w:pPr>
              <w:keepNext/>
              <w:keepLines/>
              <w:spacing w:before="200" w:after="0" w:line="240" w:lineRule="auto"/>
              <w:outlineLvl w:val="2"/>
              <w:rPr>
                <w:sz w:val="16"/>
                <w:szCs w:val="16"/>
                <w:lang w:val="ru-RU"/>
              </w:rPr>
            </w:pPr>
          </w:p>
        </w:tc>
      </w:tr>
      <w:tr w:rsidR="00E470AF" w:rsidRPr="003365D1" w:rsidTr="00737678">
        <w:tc>
          <w:tcPr>
            <w:tcW w:w="888" w:type="dxa"/>
          </w:tcPr>
          <w:p w:rsidR="00E470AF" w:rsidRPr="003365D1" w:rsidRDefault="00E470AF" w:rsidP="005C4829">
            <w:pPr>
              <w:spacing w:after="0" w:line="240" w:lineRule="auto"/>
              <w:jc w:val="both"/>
              <w:rPr>
                <w:sz w:val="16"/>
                <w:szCs w:val="16"/>
                <w:lang w:val="ru-RU"/>
              </w:rPr>
            </w:pPr>
          </w:p>
        </w:tc>
        <w:tc>
          <w:tcPr>
            <w:tcW w:w="2764" w:type="dxa"/>
          </w:tcPr>
          <w:p w:rsidR="00E470AF" w:rsidRPr="003365D1" w:rsidRDefault="00E470AF" w:rsidP="00140868">
            <w:pPr>
              <w:spacing w:after="0" w:line="240" w:lineRule="auto"/>
              <w:jc w:val="both"/>
              <w:rPr>
                <w:sz w:val="16"/>
                <w:szCs w:val="16"/>
                <w:lang w:val="ru-RU"/>
              </w:rPr>
            </w:pPr>
          </w:p>
        </w:tc>
        <w:tc>
          <w:tcPr>
            <w:tcW w:w="1418" w:type="dxa"/>
          </w:tcPr>
          <w:p w:rsidR="00E470AF" w:rsidRPr="003365D1" w:rsidRDefault="00E470AF" w:rsidP="005C4829">
            <w:pPr>
              <w:keepNext/>
              <w:keepLines/>
              <w:spacing w:before="200" w:after="0" w:line="240" w:lineRule="auto"/>
              <w:jc w:val="both"/>
              <w:outlineLvl w:val="2"/>
              <w:rPr>
                <w:sz w:val="16"/>
                <w:szCs w:val="16"/>
                <w:lang w:val="ru-RU"/>
              </w:rPr>
            </w:pPr>
          </w:p>
        </w:tc>
        <w:tc>
          <w:tcPr>
            <w:tcW w:w="1417" w:type="dxa"/>
          </w:tcPr>
          <w:p w:rsidR="00E470AF" w:rsidRPr="003365D1" w:rsidRDefault="00E470AF" w:rsidP="005C4829">
            <w:pPr>
              <w:keepNext/>
              <w:keepLines/>
              <w:spacing w:before="200" w:after="0" w:line="240" w:lineRule="auto"/>
              <w:jc w:val="both"/>
              <w:outlineLvl w:val="2"/>
              <w:rPr>
                <w:sz w:val="16"/>
                <w:szCs w:val="16"/>
                <w:lang w:val="ru-RU"/>
              </w:rPr>
            </w:pPr>
          </w:p>
        </w:tc>
        <w:tc>
          <w:tcPr>
            <w:tcW w:w="1134" w:type="dxa"/>
          </w:tcPr>
          <w:p w:rsidR="00E470AF" w:rsidRPr="003365D1" w:rsidRDefault="00E470AF" w:rsidP="005C4829">
            <w:pPr>
              <w:keepNext/>
              <w:keepLines/>
              <w:spacing w:before="200" w:after="0" w:line="240" w:lineRule="auto"/>
              <w:outlineLvl w:val="2"/>
              <w:rPr>
                <w:sz w:val="16"/>
                <w:szCs w:val="16"/>
                <w:lang w:val="ru-RU"/>
              </w:rPr>
            </w:pPr>
          </w:p>
        </w:tc>
        <w:tc>
          <w:tcPr>
            <w:tcW w:w="851" w:type="dxa"/>
          </w:tcPr>
          <w:p w:rsidR="00E470AF" w:rsidRPr="003365D1" w:rsidRDefault="00E470AF" w:rsidP="005C4829">
            <w:pPr>
              <w:keepNext/>
              <w:keepLines/>
              <w:spacing w:before="200" w:after="0" w:line="240" w:lineRule="auto"/>
              <w:outlineLvl w:val="2"/>
              <w:rPr>
                <w:sz w:val="16"/>
                <w:szCs w:val="16"/>
                <w:lang w:val="ru-RU"/>
              </w:rPr>
            </w:pPr>
          </w:p>
        </w:tc>
        <w:tc>
          <w:tcPr>
            <w:tcW w:w="1476" w:type="dxa"/>
          </w:tcPr>
          <w:p w:rsidR="00E470AF" w:rsidRPr="003365D1" w:rsidRDefault="00E470AF" w:rsidP="005C4829">
            <w:pPr>
              <w:keepNext/>
              <w:keepLines/>
              <w:spacing w:before="200" w:after="0" w:line="240" w:lineRule="auto"/>
              <w:outlineLvl w:val="2"/>
              <w:rPr>
                <w:sz w:val="16"/>
                <w:szCs w:val="16"/>
                <w:lang w:val="ru-RU"/>
              </w:rPr>
            </w:pPr>
          </w:p>
        </w:tc>
      </w:tr>
      <w:tr w:rsidR="00E470AF" w:rsidRPr="003365D1" w:rsidTr="00737678">
        <w:tc>
          <w:tcPr>
            <w:tcW w:w="888" w:type="dxa"/>
          </w:tcPr>
          <w:p w:rsidR="00E470AF" w:rsidRPr="003365D1" w:rsidRDefault="00841F04" w:rsidP="005C4829">
            <w:pPr>
              <w:spacing w:after="0" w:line="240" w:lineRule="auto"/>
              <w:jc w:val="both"/>
              <w:rPr>
                <w:sz w:val="16"/>
                <w:szCs w:val="16"/>
              </w:rPr>
            </w:pPr>
            <w:r w:rsidRPr="003365D1">
              <w:rPr>
                <w:sz w:val="16"/>
                <w:szCs w:val="16"/>
              </w:rPr>
              <w:t>ИТОГО</w:t>
            </w:r>
          </w:p>
        </w:tc>
        <w:tc>
          <w:tcPr>
            <w:tcW w:w="2764" w:type="dxa"/>
          </w:tcPr>
          <w:p w:rsidR="00E470AF" w:rsidRPr="003365D1" w:rsidRDefault="00E470AF" w:rsidP="005C4829">
            <w:pPr>
              <w:keepNext/>
              <w:keepLines/>
              <w:spacing w:before="200" w:after="0" w:line="240" w:lineRule="auto"/>
              <w:jc w:val="both"/>
              <w:outlineLvl w:val="2"/>
              <w:rPr>
                <w:sz w:val="16"/>
                <w:szCs w:val="16"/>
              </w:rPr>
            </w:pPr>
          </w:p>
        </w:tc>
        <w:tc>
          <w:tcPr>
            <w:tcW w:w="1418" w:type="dxa"/>
          </w:tcPr>
          <w:p w:rsidR="00E470AF" w:rsidRPr="003365D1" w:rsidRDefault="00E470AF" w:rsidP="005C4829">
            <w:pPr>
              <w:keepNext/>
              <w:keepLines/>
              <w:spacing w:before="200" w:after="0" w:line="240" w:lineRule="auto"/>
              <w:jc w:val="both"/>
              <w:outlineLvl w:val="2"/>
              <w:rPr>
                <w:sz w:val="16"/>
                <w:szCs w:val="16"/>
              </w:rPr>
            </w:pPr>
          </w:p>
        </w:tc>
        <w:tc>
          <w:tcPr>
            <w:tcW w:w="1417" w:type="dxa"/>
          </w:tcPr>
          <w:p w:rsidR="00E470AF" w:rsidRPr="003365D1" w:rsidRDefault="00E470AF" w:rsidP="005C4829">
            <w:pPr>
              <w:keepNext/>
              <w:keepLines/>
              <w:spacing w:before="200" w:after="0" w:line="240" w:lineRule="auto"/>
              <w:jc w:val="both"/>
              <w:outlineLvl w:val="2"/>
              <w:rPr>
                <w:sz w:val="16"/>
                <w:szCs w:val="16"/>
              </w:rPr>
            </w:pPr>
          </w:p>
        </w:tc>
        <w:tc>
          <w:tcPr>
            <w:tcW w:w="1134" w:type="dxa"/>
          </w:tcPr>
          <w:p w:rsidR="00E470AF" w:rsidRPr="003365D1" w:rsidRDefault="00E470AF" w:rsidP="005C4829">
            <w:pPr>
              <w:keepNext/>
              <w:keepLines/>
              <w:spacing w:before="200" w:after="0" w:line="240" w:lineRule="auto"/>
              <w:outlineLvl w:val="2"/>
              <w:rPr>
                <w:sz w:val="16"/>
                <w:szCs w:val="16"/>
              </w:rPr>
            </w:pPr>
          </w:p>
        </w:tc>
        <w:tc>
          <w:tcPr>
            <w:tcW w:w="851" w:type="dxa"/>
          </w:tcPr>
          <w:p w:rsidR="00E470AF" w:rsidRPr="003365D1" w:rsidRDefault="00E470AF" w:rsidP="005C4829">
            <w:pPr>
              <w:keepNext/>
              <w:keepLines/>
              <w:spacing w:before="200" w:after="0" w:line="240" w:lineRule="auto"/>
              <w:outlineLvl w:val="2"/>
              <w:rPr>
                <w:sz w:val="16"/>
                <w:szCs w:val="16"/>
              </w:rPr>
            </w:pPr>
          </w:p>
        </w:tc>
        <w:tc>
          <w:tcPr>
            <w:tcW w:w="1476" w:type="dxa"/>
          </w:tcPr>
          <w:p w:rsidR="00E470AF" w:rsidRPr="003365D1" w:rsidRDefault="00E470AF" w:rsidP="005C4829">
            <w:pPr>
              <w:keepNext/>
              <w:keepLines/>
              <w:spacing w:before="200" w:after="0" w:line="240" w:lineRule="auto"/>
              <w:outlineLvl w:val="2"/>
              <w:rPr>
                <w:sz w:val="16"/>
                <w:szCs w:val="16"/>
              </w:rPr>
            </w:pPr>
          </w:p>
        </w:tc>
      </w:tr>
    </w:tbl>
    <w:p w:rsidR="00495059" w:rsidRPr="003365D1" w:rsidRDefault="00495059" w:rsidP="00495059">
      <w:pPr>
        <w:spacing w:after="0" w:line="240" w:lineRule="auto"/>
        <w:jc w:val="both"/>
        <w:rPr>
          <w:sz w:val="16"/>
          <w:szCs w:val="16"/>
          <w:lang w:val="ru-RU"/>
        </w:rPr>
      </w:pPr>
    </w:p>
    <w:p w:rsidR="000043E9" w:rsidRPr="003365D1" w:rsidRDefault="009D4846" w:rsidP="000043E9">
      <w:pPr>
        <w:pStyle w:val="affa"/>
        <w:numPr>
          <w:ilvl w:val="0"/>
          <w:numId w:val="21"/>
        </w:numPr>
        <w:spacing w:after="0" w:line="240" w:lineRule="auto"/>
        <w:jc w:val="center"/>
        <w:rPr>
          <w:rFonts w:ascii="Times New Roman" w:hAnsi="Times New Roman"/>
          <w:i/>
          <w:sz w:val="16"/>
          <w:szCs w:val="16"/>
        </w:rPr>
      </w:pPr>
      <w:r w:rsidRPr="003365D1">
        <w:rPr>
          <w:rFonts w:ascii="Times New Roman" w:hAnsi="Times New Roman"/>
          <w:i/>
          <w:sz w:val="16"/>
          <w:szCs w:val="16"/>
        </w:rPr>
        <w:t>Наименование услуг  указывается в соответствии с фактически оказываемыми услугами по договору.</w:t>
      </w:r>
    </w:p>
    <w:p w:rsidR="000043E9" w:rsidRPr="003365D1" w:rsidRDefault="000043E9" w:rsidP="00495059">
      <w:pPr>
        <w:spacing w:after="0" w:line="240" w:lineRule="auto"/>
        <w:jc w:val="both"/>
        <w:rPr>
          <w:sz w:val="16"/>
          <w:szCs w:val="16"/>
          <w:lang w:val="ru-RU"/>
        </w:rPr>
      </w:pPr>
    </w:p>
    <w:p w:rsidR="00E470AF" w:rsidRPr="003365D1" w:rsidRDefault="009D4846" w:rsidP="00495059">
      <w:pPr>
        <w:spacing w:after="0" w:line="240" w:lineRule="auto"/>
        <w:ind w:firstLine="700"/>
        <w:jc w:val="both"/>
        <w:rPr>
          <w:sz w:val="16"/>
          <w:szCs w:val="16"/>
          <w:lang w:val="ru-RU"/>
        </w:rPr>
      </w:pPr>
      <w:r w:rsidRPr="003365D1">
        <w:rPr>
          <w:sz w:val="16"/>
          <w:szCs w:val="16"/>
          <w:lang w:val="ru-RU"/>
        </w:rPr>
        <w:t xml:space="preserve">Стоимость услуг ЕИРЦ оказанных в  _______________ 20___ год составляет сумму ____________(прописью), </w:t>
      </w:r>
      <w:r w:rsidR="005D170A" w:rsidRPr="003365D1">
        <w:rPr>
          <w:sz w:val="16"/>
          <w:szCs w:val="16"/>
          <w:lang w:val="ru-RU"/>
        </w:rPr>
        <w:t xml:space="preserve">в том числе </w:t>
      </w:r>
      <w:r w:rsidRPr="003365D1">
        <w:rPr>
          <w:sz w:val="16"/>
          <w:szCs w:val="16"/>
          <w:lang w:val="ru-RU"/>
        </w:rPr>
        <w:t>НДС __% в размере __________________________.</w:t>
      </w:r>
    </w:p>
    <w:p w:rsidR="005E1A3A" w:rsidRPr="003365D1" w:rsidRDefault="009D4846" w:rsidP="00495059">
      <w:pPr>
        <w:spacing w:after="0" w:line="240" w:lineRule="auto"/>
        <w:ind w:firstLine="700"/>
        <w:jc w:val="both"/>
        <w:rPr>
          <w:sz w:val="16"/>
          <w:szCs w:val="16"/>
          <w:lang w:val="ru-RU"/>
        </w:rPr>
      </w:pPr>
      <w:r w:rsidRPr="003365D1">
        <w:rPr>
          <w:sz w:val="16"/>
          <w:szCs w:val="16"/>
          <w:lang w:val="ru-RU"/>
        </w:rPr>
        <w:t>Настоящим РСО подтверждает факт того, что ЕИРЦ надлежащим образом исполнил обязанность (в порядке и сроки установленные настоящим Договором) по предоставлению отчетов и иных документов, подтверждающих факт исполнения обязательств по настоящему Договору.</w:t>
      </w:r>
    </w:p>
    <w:p w:rsidR="00495059" w:rsidRPr="003365D1" w:rsidRDefault="009D4846" w:rsidP="00495059">
      <w:pPr>
        <w:spacing w:after="0" w:line="240" w:lineRule="auto"/>
        <w:ind w:firstLine="700"/>
        <w:jc w:val="both"/>
        <w:rPr>
          <w:sz w:val="16"/>
          <w:szCs w:val="16"/>
          <w:lang w:val="ru-RU"/>
        </w:rPr>
      </w:pPr>
      <w:r w:rsidRPr="003365D1">
        <w:rPr>
          <w:sz w:val="16"/>
          <w:szCs w:val="16"/>
          <w:lang w:val="ru-RU"/>
        </w:rPr>
        <w:t>РСО услуги приняла, претензий не имеет.</w:t>
      </w:r>
    </w:p>
    <w:p w:rsidR="00495059" w:rsidRPr="003365D1" w:rsidRDefault="009D4846" w:rsidP="00495059">
      <w:pPr>
        <w:spacing w:after="0" w:line="240" w:lineRule="auto"/>
        <w:ind w:firstLine="700"/>
        <w:jc w:val="both"/>
        <w:rPr>
          <w:sz w:val="16"/>
          <w:szCs w:val="16"/>
          <w:lang w:val="ru-RU"/>
        </w:rPr>
      </w:pPr>
      <w:r w:rsidRPr="003365D1">
        <w:rPr>
          <w:sz w:val="16"/>
          <w:szCs w:val="16"/>
          <w:lang w:val="ru-RU"/>
        </w:rPr>
        <w:t>Настоящий акт составлен в двух экземплярах, имеющих одинаковую юридическую силу, по одному  для каждой Стороны.</w:t>
      </w:r>
    </w:p>
    <w:p w:rsidR="00495059" w:rsidRPr="003365D1" w:rsidRDefault="00495059" w:rsidP="00495059">
      <w:pPr>
        <w:spacing w:after="0" w:line="240" w:lineRule="auto"/>
        <w:jc w:val="center"/>
        <w:rPr>
          <w:b/>
          <w:sz w:val="16"/>
          <w:szCs w:val="16"/>
          <w:lang w:val="ru-RU"/>
        </w:rPr>
      </w:pPr>
    </w:p>
    <w:p w:rsidR="00495059" w:rsidRPr="003365D1" w:rsidRDefault="009D4846" w:rsidP="00495059">
      <w:pPr>
        <w:spacing w:after="0" w:line="240" w:lineRule="auto"/>
        <w:jc w:val="center"/>
        <w:rPr>
          <w:b/>
          <w:sz w:val="16"/>
          <w:szCs w:val="16"/>
          <w:lang w:val="ru-RU"/>
        </w:rPr>
      </w:pPr>
      <w:r w:rsidRPr="003365D1">
        <w:rPr>
          <w:b/>
          <w:sz w:val="16"/>
          <w:szCs w:val="16"/>
          <w:lang w:val="ru-RU"/>
        </w:rPr>
        <w:t>Подписи  сторон:</w:t>
      </w:r>
    </w:p>
    <w:p w:rsidR="00495059" w:rsidRPr="003365D1" w:rsidRDefault="00495059" w:rsidP="00495059">
      <w:pPr>
        <w:spacing w:after="0" w:line="240" w:lineRule="auto"/>
        <w:jc w:val="center"/>
        <w:rPr>
          <w:sz w:val="16"/>
          <w:szCs w:val="16"/>
          <w:lang w:val="ru-RU"/>
        </w:rPr>
      </w:pPr>
    </w:p>
    <w:p w:rsidR="00495059" w:rsidRPr="003365D1" w:rsidRDefault="009D4846" w:rsidP="005D170A">
      <w:pPr>
        <w:spacing w:after="0" w:line="240" w:lineRule="auto"/>
        <w:ind w:firstLine="1701"/>
        <w:jc w:val="both"/>
        <w:rPr>
          <w:sz w:val="16"/>
          <w:szCs w:val="16"/>
          <w:lang w:val="ru-RU"/>
        </w:rPr>
      </w:pPr>
      <w:r w:rsidRPr="003365D1">
        <w:rPr>
          <w:sz w:val="16"/>
          <w:szCs w:val="16"/>
          <w:lang w:val="ru-RU"/>
        </w:rPr>
        <w:t xml:space="preserve">                  «ЕИРЦ»                                                                  «РСО»</w:t>
      </w:r>
    </w:p>
    <w:p w:rsidR="00495059" w:rsidRPr="003365D1" w:rsidRDefault="00495059" w:rsidP="005D170A">
      <w:pPr>
        <w:spacing w:after="0" w:line="240" w:lineRule="auto"/>
        <w:ind w:firstLine="1701"/>
        <w:jc w:val="both"/>
        <w:rPr>
          <w:sz w:val="16"/>
          <w:szCs w:val="16"/>
          <w:lang w:val="ru-RU"/>
        </w:rPr>
      </w:pPr>
    </w:p>
    <w:p w:rsidR="00495059" w:rsidRPr="003365D1" w:rsidRDefault="009D4846" w:rsidP="005D170A">
      <w:pPr>
        <w:spacing w:after="0" w:line="240" w:lineRule="auto"/>
        <w:ind w:firstLine="1701"/>
        <w:jc w:val="both"/>
        <w:rPr>
          <w:sz w:val="16"/>
          <w:szCs w:val="16"/>
          <w:lang w:val="ru-RU"/>
        </w:rPr>
      </w:pPr>
      <w:r w:rsidRPr="003365D1">
        <w:rPr>
          <w:sz w:val="16"/>
          <w:szCs w:val="16"/>
          <w:lang w:val="ru-RU"/>
        </w:rPr>
        <w:t>__________________________                                           _____________________________</w:t>
      </w:r>
    </w:p>
    <w:p w:rsidR="00495059" w:rsidRPr="003365D1" w:rsidRDefault="00495059" w:rsidP="005D170A">
      <w:pPr>
        <w:spacing w:after="0" w:line="240" w:lineRule="auto"/>
        <w:ind w:firstLine="1701"/>
        <w:jc w:val="both"/>
        <w:rPr>
          <w:sz w:val="16"/>
          <w:szCs w:val="16"/>
          <w:lang w:val="ru-RU"/>
        </w:rPr>
      </w:pPr>
    </w:p>
    <w:p w:rsidR="00495059" w:rsidRPr="003365D1" w:rsidRDefault="009D4846" w:rsidP="005D170A">
      <w:pPr>
        <w:spacing w:after="0" w:line="240" w:lineRule="auto"/>
        <w:ind w:firstLine="1701"/>
        <w:jc w:val="both"/>
        <w:rPr>
          <w:sz w:val="16"/>
          <w:szCs w:val="16"/>
          <w:lang w:val="ru-RU"/>
        </w:rPr>
      </w:pPr>
      <w:r w:rsidRPr="003365D1">
        <w:rPr>
          <w:sz w:val="16"/>
          <w:szCs w:val="16"/>
          <w:lang w:val="ru-RU"/>
        </w:rPr>
        <w:t>________________/_________/                                          _________________/____________/</w:t>
      </w:r>
    </w:p>
    <w:p w:rsidR="00495059" w:rsidRPr="003365D1" w:rsidRDefault="009D4846" w:rsidP="005D170A">
      <w:pPr>
        <w:spacing w:after="0" w:line="240" w:lineRule="auto"/>
        <w:ind w:firstLine="1701"/>
        <w:jc w:val="both"/>
        <w:rPr>
          <w:sz w:val="16"/>
          <w:szCs w:val="16"/>
          <w:lang w:val="ru-RU"/>
        </w:rPr>
      </w:pPr>
      <w:r w:rsidRPr="003365D1">
        <w:rPr>
          <w:sz w:val="16"/>
          <w:szCs w:val="16"/>
          <w:lang w:val="ru-RU"/>
        </w:rPr>
        <w:t xml:space="preserve"> </w:t>
      </w:r>
      <w:proofErr w:type="spellStart"/>
      <w:r w:rsidRPr="003365D1">
        <w:rPr>
          <w:sz w:val="16"/>
          <w:szCs w:val="16"/>
          <w:lang w:val="ru-RU"/>
        </w:rPr>
        <w:t>м.п</w:t>
      </w:r>
      <w:proofErr w:type="spellEnd"/>
      <w:r w:rsidRPr="003365D1">
        <w:rPr>
          <w:sz w:val="16"/>
          <w:szCs w:val="16"/>
          <w:lang w:val="ru-RU"/>
        </w:rPr>
        <w:t xml:space="preserve">.                                                                                       </w:t>
      </w:r>
      <w:proofErr w:type="spellStart"/>
      <w:r w:rsidRPr="003365D1">
        <w:rPr>
          <w:sz w:val="16"/>
          <w:szCs w:val="16"/>
          <w:lang w:val="ru-RU"/>
        </w:rPr>
        <w:t>м.п</w:t>
      </w:r>
      <w:proofErr w:type="spellEnd"/>
      <w:r w:rsidRPr="003365D1">
        <w:rPr>
          <w:sz w:val="16"/>
          <w:szCs w:val="16"/>
          <w:lang w:val="ru-RU"/>
        </w:rPr>
        <w:t>.</w:t>
      </w:r>
    </w:p>
    <w:p w:rsidR="001D000F" w:rsidRPr="003365D1" w:rsidRDefault="001D000F" w:rsidP="001D000F">
      <w:pPr>
        <w:pBdr>
          <w:bottom w:val="single" w:sz="12" w:space="1" w:color="auto"/>
        </w:pBdr>
        <w:suppressAutoHyphens/>
        <w:spacing w:after="0" w:line="240" w:lineRule="auto"/>
        <w:rPr>
          <w:kern w:val="1"/>
          <w:sz w:val="16"/>
          <w:szCs w:val="16"/>
          <w:lang w:val="ru-RU" w:eastAsia="ar-SA"/>
        </w:rPr>
      </w:pPr>
    </w:p>
    <w:p w:rsidR="005D170A" w:rsidRPr="003365D1" w:rsidRDefault="009D4846">
      <w:pPr>
        <w:suppressAutoHyphens/>
        <w:spacing w:after="0" w:line="240" w:lineRule="auto"/>
        <w:jc w:val="center"/>
        <w:rPr>
          <w:b/>
          <w:kern w:val="1"/>
          <w:sz w:val="24"/>
          <w:szCs w:val="24"/>
          <w:lang w:val="ru-RU" w:eastAsia="ar-SA"/>
        </w:rPr>
      </w:pPr>
      <w:r w:rsidRPr="003365D1">
        <w:rPr>
          <w:b/>
          <w:kern w:val="1"/>
          <w:sz w:val="24"/>
          <w:szCs w:val="24"/>
          <w:lang w:val="ru-RU" w:eastAsia="ar-SA"/>
        </w:rPr>
        <w:t>Форма согласована</w:t>
      </w:r>
    </w:p>
    <w:p w:rsidR="001D000F" w:rsidRPr="003365D1" w:rsidRDefault="001D000F" w:rsidP="001D000F">
      <w:pPr>
        <w:spacing w:after="0" w:line="240" w:lineRule="auto"/>
        <w:jc w:val="both"/>
        <w:rPr>
          <w:sz w:val="24"/>
          <w:szCs w:val="24"/>
          <w:lang w:val="ru-RU"/>
        </w:rPr>
      </w:pPr>
      <w:r w:rsidRPr="003365D1">
        <w:rPr>
          <w:sz w:val="24"/>
          <w:szCs w:val="24"/>
          <w:lang w:val="ru-RU"/>
        </w:rPr>
        <w:t xml:space="preserve"> «ЕИРЦ»                                                       </w:t>
      </w:r>
      <w:r w:rsidRPr="003365D1">
        <w:rPr>
          <w:sz w:val="24"/>
          <w:szCs w:val="24"/>
          <w:lang w:val="ru-RU"/>
        </w:rPr>
        <w:tab/>
        <w:t xml:space="preserve">           </w:t>
      </w:r>
      <w:r w:rsidR="005D170A" w:rsidRPr="003365D1">
        <w:rPr>
          <w:sz w:val="24"/>
          <w:szCs w:val="24"/>
          <w:lang w:val="ru-RU"/>
        </w:rPr>
        <w:t xml:space="preserve">         </w:t>
      </w:r>
      <w:r w:rsidRPr="003365D1">
        <w:rPr>
          <w:sz w:val="24"/>
          <w:szCs w:val="24"/>
          <w:lang w:val="ru-RU"/>
        </w:rPr>
        <w:t>«</w:t>
      </w:r>
      <w:r w:rsidR="00DF1C21" w:rsidRPr="003365D1">
        <w:rPr>
          <w:sz w:val="24"/>
          <w:szCs w:val="24"/>
          <w:lang w:val="ru-RU"/>
        </w:rPr>
        <w:t>РСО</w:t>
      </w:r>
      <w:r w:rsidRPr="003365D1">
        <w:rPr>
          <w:sz w:val="24"/>
          <w:szCs w:val="24"/>
          <w:lang w:val="ru-RU"/>
        </w:rPr>
        <w:t>»</w:t>
      </w: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770E3C" w:rsidRDefault="00770E3C" w:rsidP="00770E3C">
      <w:pPr>
        <w:spacing w:after="0" w:line="240" w:lineRule="auto"/>
        <w:jc w:val="both"/>
        <w:rPr>
          <w:sz w:val="24"/>
          <w:szCs w:val="24"/>
          <w:lang w:val="ru-RU"/>
        </w:rPr>
      </w:pPr>
      <w:r>
        <w:rPr>
          <w:sz w:val="24"/>
          <w:szCs w:val="24"/>
          <w:lang w:val="ru-RU"/>
        </w:rPr>
        <w:t>Директора по работе с клиентами</w:t>
      </w: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770E3C" w:rsidP="00DD0188">
      <w:pPr>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r>
        <w:rPr>
          <w:sz w:val="24"/>
          <w:szCs w:val="24"/>
          <w:lang w:val="ru-RU"/>
        </w:rPr>
        <w:t xml:space="preserve">               </w:t>
      </w:r>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495059" w:rsidRPr="003365D1">
        <w:rPr>
          <w:szCs w:val="24"/>
          <w:lang w:val="ru-RU"/>
        </w:rPr>
        <w:br w:type="page"/>
      </w:r>
      <w:r>
        <w:rPr>
          <w:szCs w:val="24"/>
          <w:lang w:val="ru-RU"/>
        </w:rPr>
        <w:t xml:space="preserve">                                                                                                            </w:t>
      </w:r>
      <w:r w:rsidR="00495059" w:rsidRPr="003365D1">
        <w:rPr>
          <w:sz w:val="24"/>
          <w:szCs w:val="24"/>
          <w:lang w:val="ru-RU"/>
        </w:rPr>
        <w:t>Приложение № 7</w:t>
      </w:r>
      <w:r>
        <w:rPr>
          <w:sz w:val="24"/>
          <w:szCs w:val="24"/>
          <w:lang w:val="ru-RU"/>
        </w:rPr>
        <w:t xml:space="preserve">   </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A143D1" w:rsidRDefault="00495059">
      <w:pPr>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p>
    <w:p w:rsidR="00495059" w:rsidRPr="003365D1" w:rsidRDefault="00495059">
      <w:pPr>
        <w:ind w:left="5103"/>
        <w:jc w:val="right"/>
        <w:rPr>
          <w:sz w:val="24"/>
          <w:szCs w:val="24"/>
          <w:lang w:val="ru-RU"/>
        </w:rPr>
      </w:pPr>
      <w:r w:rsidRPr="003365D1">
        <w:rPr>
          <w:sz w:val="24"/>
          <w:szCs w:val="24"/>
          <w:lang w:val="ru-RU"/>
        </w:rPr>
        <w:t>от «____» _______ 20____ года</w:t>
      </w: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8"/>
          <w:lang w:val="ru-RU"/>
        </w:rPr>
      </w:pP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8"/>
          <w:lang w:val="ru-RU"/>
        </w:rPr>
      </w:pPr>
      <w:r w:rsidRPr="003365D1">
        <w:rPr>
          <w:b/>
          <w:sz w:val="24"/>
          <w:szCs w:val="28"/>
          <w:lang w:val="ru-RU"/>
        </w:rPr>
        <w:t xml:space="preserve">Требования к формату </w:t>
      </w: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8"/>
          <w:lang w:val="ru-RU"/>
        </w:rPr>
      </w:pPr>
      <w:r w:rsidRPr="003365D1">
        <w:rPr>
          <w:b/>
          <w:sz w:val="24"/>
          <w:szCs w:val="28"/>
          <w:lang w:val="ru-RU"/>
        </w:rPr>
        <w:t>«Итогового ежемесячного отчета по поступлению денег - зачет авансов»</w:t>
      </w:r>
    </w:p>
    <w:p w:rsidR="00495059" w:rsidRPr="003365D1" w:rsidRDefault="00495059" w:rsidP="00495059">
      <w:pPr>
        <w:spacing w:after="0" w:line="240" w:lineRule="auto"/>
        <w:ind w:firstLine="709"/>
        <w:jc w:val="both"/>
        <w:rPr>
          <w:sz w:val="24"/>
          <w:szCs w:val="28"/>
          <w:lang w:val="ru-RU"/>
        </w:rPr>
      </w:pPr>
    </w:p>
    <w:p w:rsidR="00495059" w:rsidRPr="003365D1" w:rsidRDefault="00495059" w:rsidP="00495059">
      <w:pPr>
        <w:spacing w:after="0" w:line="240" w:lineRule="auto"/>
        <w:ind w:firstLine="709"/>
        <w:jc w:val="both"/>
        <w:rPr>
          <w:sz w:val="24"/>
          <w:szCs w:val="28"/>
          <w:lang w:val="ru-RU"/>
        </w:rPr>
      </w:pPr>
      <w:r w:rsidRPr="003365D1">
        <w:rPr>
          <w:sz w:val="24"/>
          <w:szCs w:val="28"/>
          <w:lang w:val="ru-RU"/>
        </w:rPr>
        <w:t>Файл «Итоговый ежемесячный отчет по поступлению денег - зачет авансов» является книгой формата .</w:t>
      </w:r>
      <w:proofErr w:type="spellStart"/>
      <w:r w:rsidRPr="003365D1">
        <w:rPr>
          <w:sz w:val="24"/>
          <w:szCs w:val="28"/>
        </w:rPr>
        <w:t>xls</w:t>
      </w:r>
      <w:proofErr w:type="spellEnd"/>
      <w:r w:rsidRPr="003365D1">
        <w:rPr>
          <w:sz w:val="24"/>
          <w:szCs w:val="28"/>
          <w:lang w:val="ru-RU"/>
        </w:rPr>
        <w:t>.</w:t>
      </w:r>
    </w:p>
    <w:p w:rsidR="00495059" w:rsidRPr="003365D1" w:rsidRDefault="00495059" w:rsidP="00495059">
      <w:pPr>
        <w:widowControl w:val="0"/>
        <w:tabs>
          <w:tab w:val="left" w:pos="2930"/>
        </w:tabs>
        <w:autoSpaceDE w:val="0"/>
        <w:autoSpaceDN w:val="0"/>
        <w:adjustRightInd w:val="0"/>
        <w:spacing w:after="0" w:line="240" w:lineRule="auto"/>
        <w:ind w:firstLine="709"/>
        <w:jc w:val="both"/>
        <w:rPr>
          <w:sz w:val="24"/>
          <w:szCs w:val="28"/>
          <w:lang w:val="ru-RU"/>
        </w:rPr>
      </w:pPr>
      <w:r w:rsidRPr="003365D1">
        <w:rPr>
          <w:sz w:val="24"/>
          <w:szCs w:val="28"/>
          <w:lang w:val="ru-RU"/>
        </w:rPr>
        <w:t xml:space="preserve">В заголовке указывается наименование отчета, управление ЕИРЦ, исполнитель коммунальных услуг </w:t>
      </w:r>
      <w:r w:rsidRPr="003365D1">
        <w:rPr>
          <w:sz w:val="24"/>
          <w:szCs w:val="24"/>
          <w:lang w:val="ru-RU"/>
        </w:rPr>
        <w:t>(ИКУ)</w:t>
      </w:r>
      <w:r w:rsidRPr="003365D1">
        <w:rPr>
          <w:sz w:val="24"/>
          <w:szCs w:val="28"/>
          <w:lang w:val="ru-RU"/>
        </w:rPr>
        <w:t xml:space="preserve">, поставщик услуг, тип платежа, период. </w:t>
      </w:r>
      <w:proofErr w:type="spellStart"/>
      <w:r w:rsidRPr="003365D1">
        <w:rPr>
          <w:sz w:val="24"/>
          <w:szCs w:val="28"/>
        </w:rPr>
        <w:t>Лист</w:t>
      </w:r>
      <w:proofErr w:type="spellEnd"/>
      <w:r w:rsidRPr="003365D1">
        <w:rPr>
          <w:sz w:val="24"/>
          <w:szCs w:val="28"/>
        </w:rPr>
        <w:t xml:space="preserve"> </w:t>
      </w:r>
      <w:proofErr w:type="spellStart"/>
      <w:r w:rsidRPr="003365D1">
        <w:rPr>
          <w:sz w:val="24"/>
          <w:szCs w:val="28"/>
        </w:rPr>
        <w:t>файла</w:t>
      </w:r>
      <w:proofErr w:type="spellEnd"/>
      <w:r w:rsidRPr="003365D1">
        <w:rPr>
          <w:sz w:val="24"/>
          <w:szCs w:val="28"/>
        </w:rPr>
        <w:t xml:space="preserve"> </w:t>
      </w:r>
      <w:proofErr w:type="spellStart"/>
      <w:r w:rsidRPr="003365D1">
        <w:rPr>
          <w:sz w:val="24"/>
          <w:szCs w:val="28"/>
        </w:rPr>
        <w:t>содержит</w:t>
      </w:r>
      <w:proofErr w:type="spellEnd"/>
      <w:r w:rsidRPr="003365D1">
        <w:rPr>
          <w:sz w:val="24"/>
          <w:szCs w:val="28"/>
        </w:rPr>
        <w:t xml:space="preserve"> </w:t>
      </w:r>
      <w:proofErr w:type="spellStart"/>
      <w:r w:rsidRPr="003365D1">
        <w:rPr>
          <w:sz w:val="24"/>
          <w:szCs w:val="24"/>
        </w:rPr>
        <w:t>таблицу</w:t>
      </w:r>
      <w:proofErr w:type="spellEnd"/>
      <w:r w:rsidRPr="003365D1">
        <w:rPr>
          <w:sz w:val="24"/>
          <w:szCs w:val="24"/>
        </w:rPr>
        <w:t xml:space="preserve"> </w:t>
      </w:r>
      <w:proofErr w:type="spellStart"/>
      <w:r w:rsidRPr="003365D1">
        <w:rPr>
          <w:sz w:val="24"/>
          <w:szCs w:val="24"/>
        </w:rPr>
        <w:t>со</w:t>
      </w:r>
      <w:proofErr w:type="spellEnd"/>
      <w:r w:rsidRPr="003365D1">
        <w:rPr>
          <w:sz w:val="24"/>
          <w:szCs w:val="24"/>
        </w:rPr>
        <w:t xml:space="preserve"> </w:t>
      </w:r>
      <w:proofErr w:type="spellStart"/>
      <w:r w:rsidRPr="003365D1">
        <w:rPr>
          <w:sz w:val="24"/>
          <w:szCs w:val="24"/>
        </w:rPr>
        <w:t>следующими</w:t>
      </w:r>
      <w:proofErr w:type="spellEnd"/>
      <w:r w:rsidRPr="003365D1">
        <w:rPr>
          <w:sz w:val="24"/>
          <w:szCs w:val="24"/>
        </w:rPr>
        <w:t xml:space="preserve"> </w:t>
      </w:r>
      <w:proofErr w:type="spellStart"/>
      <w:r w:rsidRPr="003365D1">
        <w:rPr>
          <w:sz w:val="24"/>
          <w:szCs w:val="24"/>
        </w:rPr>
        <w:t>столбцами</w:t>
      </w:r>
      <w:proofErr w:type="spellEnd"/>
      <w:r w:rsidRPr="003365D1">
        <w:rPr>
          <w:sz w:val="24"/>
          <w:szCs w:val="28"/>
        </w:rPr>
        <w:t xml:space="preserve"> </w:t>
      </w:r>
      <w:proofErr w:type="spellStart"/>
      <w:r w:rsidRPr="003365D1">
        <w:rPr>
          <w:sz w:val="24"/>
          <w:szCs w:val="28"/>
        </w:rPr>
        <w:t>для</w:t>
      </w:r>
      <w:proofErr w:type="spellEnd"/>
      <w:r w:rsidRPr="003365D1">
        <w:rPr>
          <w:sz w:val="24"/>
          <w:szCs w:val="28"/>
        </w:rPr>
        <w:t xml:space="preserve"> </w:t>
      </w:r>
      <w:proofErr w:type="spellStart"/>
      <w:r w:rsidRPr="003365D1">
        <w:rPr>
          <w:sz w:val="24"/>
          <w:szCs w:val="28"/>
        </w:rPr>
        <w:t>заполнения</w:t>
      </w:r>
      <w:proofErr w:type="spellEnd"/>
      <w:r w:rsidRPr="003365D1">
        <w:rPr>
          <w:sz w:val="24"/>
          <w:szCs w:val="28"/>
        </w:rPr>
        <w:t>:</w:t>
      </w:r>
    </w:p>
    <w:p w:rsidR="006F53E6" w:rsidRPr="003365D1" w:rsidRDefault="006F53E6" w:rsidP="00495059">
      <w:pPr>
        <w:widowControl w:val="0"/>
        <w:tabs>
          <w:tab w:val="left" w:pos="2930"/>
        </w:tabs>
        <w:autoSpaceDE w:val="0"/>
        <w:autoSpaceDN w:val="0"/>
        <w:adjustRightInd w:val="0"/>
        <w:spacing w:after="0" w:line="240" w:lineRule="auto"/>
        <w:ind w:firstLine="709"/>
        <w:jc w:val="both"/>
        <w:rPr>
          <w:sz w:val="24"/>
          <w:szCs w:val="28"/>
          <w:lang w:val="ru-RU"/>
        </w:rPr>
      </w:pPr>
    </w:p>
    <w:tbl>
      <w:tblPr>
        <w:tblW w:w="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tblGrid>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r w:rsidRPr="003365D1">
              <w:rPr>
                <w:bCs/>
                <w:sz w:val="22"/>
              </w:rPr>
              <w:t>ЛС ЕИРЦ</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r w:rsidRPr="003365D1">
              <w:rPr>
                <w:bCs/>
                <w:sz w:val="22"/>
              </w:rPr>
              <w:t>ЛС ИКУ/</w:t>
            </w:r>
            <w:proofErr w:type="spellStart"/>
            <w:r w:rsidRPr="003365D1">
              <w:rPr>
                <w:bCs/>
                <w:sz w:val="22"/>
              </w:rPr>
              <w:t>поставщика</w:t>
            </w:r>
            <w:proofErr w:type="spellEnd"/>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r w:rsidRPr="003365D1">
              <w:rPr>
                <w:bCs/>
                <w:sz w:val="22"/>
              </w:rPr>
              <w:t>ИКУ</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Фамилия</w:t>
            </w:r>
            <w:proofErr w:type="spellEnd"/>
            <w:r w:rsidRPr="003365D1">
              <w:rPr>
                <w:bCs/>
                <w:sz w:val="22"/>
              </w:rPr>
              <w:t xml:space="preserve">, </w:t>
            </w:r>
            <w:proofErr w:type="spellStart"/>
            <w:r w:rsidRPr="003365D1">
              <w:rPr>
                <w:bCs/>
                <w:sz w:val="22"/>
              </w:rPr>
              <w:t>Имя</w:t>
            </w:r>
            <w:proofErr w:type="spellEnd"/>
            <w:r w:rsidRPr="003365D1">
              <w:rPr>
                <w:bCs/>
                <w:sz w:val="22"/>
              </w:rPr>
              <w:t xml:space="preserve">, </w:t>
            </w:r>
            <w:proofErr w:type="spellStart"/>
            <w:r w:rsidRPr="003365D1">
              <w:rPr>
                <w:bCs/>
                <w:sz w:val="22"/>
              </w:rPr>
              <w:t>Отчество</w:t>
            </w:r>
            <w:proofErr w:type="spellEnd"/>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Населенный</w:t>
            </w:r>
            <w:proofErr w:type="spellEnd"/>
            <w:r w:rsidRPr="003365D1">
              <w:rPr>
                <w:bCs/>
                <w:sz w:val="22"/>
              </w:rPr>
              <w:t xml:space="preserve"> </w:t>
            </w:r>
            <w:proofErr w:type="spellStart"/>
            <w:r w:rsidRPr="003365D1">
              <w:rPr>
                <w:bCs/>
                <w:sz w:val="22"/>
              </w:rPr>
              <w:t>пункт</w:t>
            </w:r>
            <w:proofErr w:type="spellEnd"/>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Улица</w:t>
            </w:r>
            <w:proofErr w:type="spellEnd"/>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r w:rsidRPr="003365D1">
              <w:rPr>
                <w:bCs/>
                <w:sz w:val="22"/>
              </w:rPr>
              <w:t>Дом</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Корп</w:t>
            </w:r>
            <w:proofErr w:type="spellEnd"/>
            <w:r w:rsidRPr="003365D1">
              <w:rPr>
                <w:bCs/>
                <w:sz w:val="22"/>
              </w:rPr>
              <w:t>.</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Стр</w:t>
            </w:r>
            <w:proofErr w:type="spellEnd"/>
            <w:r w:rsidRPr="003365D1">
              <w:rPr>
                <w:bCs/>
                <w:sz w:val="22"/>
              </w:rPr>
              <w:t>.</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Кв</w:t>
            </w:r>
            <w:proofErr w:type="spellEnd"/>
            <w:r w:rsidRPr="003365D1">
              <w:rPr>
                <w:bCs/>
                <w:sz w:val="22"/>
              </w:rPr>
              <w:t>.</w:t>
            </w:r>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Услуга</w:t>
            </w:r>
            <w:proofErr w:type="spellEnd"/>
          </w:p>
        </w:tc>
      </w:tr>
      <w:tr w:rsidR="00495059" w:rsidRPr="003365D1" w:rsidTr="00717695">
        <w:trPr>
          <w:trHeight w:hRule="exact" w:val="284"/>
          <w:jc w:val="center"/>
        </w:trPr>
        <w:tc>
          <w:tcPr>
            <w:tcW w:w="3668" w:type="dxa"/>
            <w:vAlign w:val="center"/>
          </w:tcPr>
          <w:p w:rsidR="00495059" w:rsidRPr="003365D1" w:rsidRDefault="00495059" w:rsidP="00717695">
            <w:pPr>
              <w:spacing w:after="0" w:line="240" w:lineRule="auto"/>
              <w:rPr>
                <w:bCs/>
                <w:sz w:val="22"/>
              </w:rPr>
            </w:pPr>
            <w:proofErr w:type="spellStart"/>
            <w:r w:rsidRPr="003365D1">
              <w:rPr>
                <w:bCs/>
                <w:sz w:val="22"/>
              </w:rPr>
              <w:t>Поставщик</w:t>
            </w:r>
            <w:proofErr w:type="spellEnd"/>
            <w:r w:rsidRPr="003365D1">
              <w:rPr>
                <w:bCs/>
                <w:sz w:val="22"/>
              </w:rPr>
              <w:t xml:space="preserve"> </w:t>
            </w:r>
            <w:proofErr w:type="spellStart"/>
            <w:r w:rsidRPr="003365D1">
              <w:rPr>
                <w:bCs/>
                <w:sz w:val="22"/>
              </w:rPr>
              <w:t>услуги</w:t>
            </w:r>
            <w:proofErr w:type="spellEnd"/>
          </w:p>
        </w:tc>
      </w:tr>
      <w:tr w:rsidR="00495059" w:rsidRPr="009667FF" w:rsidTr="00717695">
        <w:trPr>
          <w:trHeight w:hRule="exact" w:val="284"/>
          <w:jc w:val="center"/>
        </w:trPr>
        <w:tc>
          <w:tcPr>
            <w:tcW w:w="3668" w:type="dxa"/>
            <w:vAlign w:val="center"/>
          </w:tcPr>
          <w:p w:rsidR="00495059" w:rsidRPr="003365D1" w:rsidRDefault="00495059" w:rsidP="00717695">
            <w:pPr>
              <w:spacing w:after="0" w:line="240" w:lineRule="auto"/>
              <w:rPr>
                <w:bCs/>
                <w:sz w:val="22"/>
                <w:lang w:val="ru-RU"/>
              </w:rPr>
            </w:pPr>
            <w:r w:rsidRPr="003365D1">
              <w:rPr>
                <w:bCs/>
                <w:sz w:val="22"/>
                <w:lang w:val="ru-RU"/>
              </w:rPr>
              <w:t>Зачтено в указанном периоде (руб.)</w:t>
            </w:r>
          </w:p>
        </w:tc>
      </w:tr>
      <w:tr w:rsidR="00495059" w:rsidRPr="009667FF" w:rsidTr="00717695">
        <w:trPr>
          <w:trHeight w:hRule="exact" w:val="284"/>
          <w:jc w:val="center"/>
        </w:trPr>
        <w:tc>
          <w:tcPr>
            <w:tcW w:w="3668" w:type="dxa"/>
            <w:vAlign w:val="center"/>
          </w:tcPr>
          <w:p w:rsidR="00495059" w:rsidRPr="003365D1" w:rsidRDefault="00495059" w:rsidP="00717695">
            <w:pPr>
              <w:spacing w:after="0" w:line="240" w:lineRule="auto"/>
              <w:rPr>
                <w:bCs/>
                <w:sz w:val="22"/>
                <w:lang w:val="ru-RU"/>
              </w:rPr>
            </w:pPr>
            <w:r w:rsidRPr="003365D1">
              <w:rPr>
                <w:bCs/>
                <w:sz w:val="22"/>
                <w:lang w:val="ru-RU"/>
              </w:rPr>
              <w:t xml:space="preserve">В </w:t>
            </w:r>
            <w:proofErr w:type="spellStart"/>
            <w:r w:rsidRPr="003365D1">
              <w:rPr>
                <w:bCs/>
                <w:sz w:val="22"/>
                <w:lang w:val="ru-RU"/>
              </w:rPr>
              <w:t>т.ч</w:t>
            </w:r>
            <w:proofErr w:type="spellEnd"/>
            <w:r w:rsidRPr="003365D1">
              <w:rPr>
                <w:bCs/>
                <w:sz w:val="22"/>
                <w:lang w:val="ru-RU"/>
              </w:rPr>
              <w:t>. за периоды</w:t>
            </w:r>
          </w:p>
        </w:tc>
      </w:tr>
    </w:tbl>
    <w:p w:rsidR="00495059" w:rsidRPr="003365D1" w:rsidRDefault="00495059" w:rsidP="00495059">
      <w:pPr>
        <w:widowControl w:val="0"/>
        <w:tabs>
          <w:tab w:val="left" w:pos="2930"/>
        </w:tabs>
        <w:autoSpaceDE w:val="0"/>
        <w:autoSpaceDN w:val="0"/>
        <w:adjustRightInd w:val="0"/>
        <w:spacing w:after="0" w:line="240" w:lineRule="auto"/>
        <w:jc w:val="center"/>
        <w:rPr>
          <w:b/>
          <w:szCs w:val="28"/>
          <w:lang w:val="ru-RU"/>
        </w:rPr>
      </w:pPr>
    </w:p>
    <w:p w:rsidR="00495059" w:rsidRPr="003365D1" w:rsidRDefault="00495059" w:rsidP="00495059">
      <w:pPr>
        <w:spacing w:after="0" w:line="240" w:lineRule="auto"/>
        <w:jc w:val="center"/>
        <w:rPr>
          <w:b/>
          <w:sz w:val="24"/>
          <w:szCs w:val="24"/>
          <w:lang w:val="ru-RU"/>
        </w:rPr>
      </w:pPr>
      <w:r w:rsidRPr="003365D1">
        <w:rPr>
          <w:b/>
          <w:sz w:val="24"/>
          <w:szCs w:val="24"/>
          <w:lang w:val="ru-RU"/>
        </w:rPr>
        <w:t>Подписи  сторон:</w:t>
      </w:r>
    </w:p>
    <w:p w:rsidR="00495059" w:rsidRPr="003365D1"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495059" w:rsidRPr="003365D1" w:rsidRDefault="00495059" w:rsidP="00495059">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770E3C" w:rsidRDefault="00770E3C" w:rsidP="00770E3C">
      <w:pPr>
        <w:spacing w:after="0" w:line="240" w:lineRule="auto"/>
        <w:jc w:val="both"/>
        <w:rPr>
          <w:sz w:val="24"/>
          <w:szCs w:val="24"/>
          <w:lang w:val="ru-RU"/>
        </w:rPr>
      </w:pPr>
      <w:r>
        <w:rPr>
          <w:sz w:val="24"/>
          <w:szCs w:val="24"/>
          <w:lang w:val="ru-RU"/>
        </w:rPr>
        <w:t>Директора по работе с клиентами</w:t>
      </w:r>
    </w:p>
    <w:p w:rsidR="00770E3C" w:rsidRPr="003365D1" w:rsidRDefault="00770E3C" w:rsidP="00770E3C">
      <w:pPr>
        <w:spacing w:after="0" w:line="240" w:lineRule="auto"/>
        <w:jc w:val="both"/>
        <w:rPr>
          <w:sz w:val="24"/>
          <w:szCs w:val="24"/>
          <w:lang w:val="ru-RU"/>
        </w:rPr>
      </w:pPr>
    </w:p>
    <w:p w:rsidR="00770E3C" w:rsidRPr="003365D1" w:rsidRDefault="00770E3C" w:rsidP="00770E3C">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770E3C" w:rsidP="00495059">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3365D1" w:rsidRDefault="00495059" w:rsidP="00495059">
      <w:pPr>
        <w:ind w:left="5103"/>
        <w:rPr>
          <w:sz w:val="24"/>
          <w:szCs w:val="24"/>
          <w:lang w:val="ru-RU"/>
        </w:rPr>
      </w:pPr>
    </w:p>
    <w:p w:rsidR="00495059" w:rsidRPr="003365D1" w:rsidRDefault="00495059" w:rsidP="00495059">
      <w:pPr>
        <w:spacing w:after="0" w:line="240" w:lineRule="auto"/>
        <w:ind w:left="5103"/>
        <w:jc w:val="right"/>
        <w:rPr>
          <w:sz w:val="24"/>
          <w:szCs w:val="24"/>
          <w:lang w:val="ru-RU"/>
        </w:rPr>
      </w:pPr>
      <w:r w:rsidRPr="003365D1">
        <w:rPr>
          <w:sz w:val="24"/>
          <w:szCs w:val="24"/>
          <w:lang w:val="ru-RU"/>
        </w:rPr>
        <w:br w:type="page"/>
        <w:t>Приложение № 8</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A143D1" w:rsidRDefault="00495059" w:rsidP="00495059">
      <w:pPr>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w:t>
      </w:r>
    </w:p>
    <w:p w:rsidR="00495059" w:rsidRPr="003365D1" w:rsidRDefault="00495059" w:rsidP="00495059">
      <w:pPr>
        <w:ind w:left="5103"/>
        <w:jc w:val="right"/>
        <w:rPr>
          <w:sz w:val="24"/>
          <w:szCs w:val="24"/>
          <w:lang w:val="ru-RU"/>
        </w:rPr>
      </w:pPr>
      <w:r w:rsidRPr="003365D1">
        <w:rPr>
          <w:sz w:val="24"/>
          <w:szCs w:val="24"/>
          <w:lang w:val="ru-RU"/>
        </w:rPr>
        <w:t>от «____» _______ 20____ года</w:t>
      </w:r>
    </w:p>
    <w:p w:rsidR="00495059" w:rsidRPr="003365D1" w:rsidRDefault="00495059" w:rsidP="00495059">
      <w:pPr>
        <w:ind w:left="5103"/>
        <w:jc w:val="right"/>
        <w:rPr>
          <w:sz w:val="24"/>
          <w:szCs w:val="24"/>
          <w:lang w:val="ru-RU"/>
        </w:rPr>
      </w:pP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4"/>
          <w:lang w:val="ru-RU"/>
        </w:rPr>
      </w:pPr>
      <w:r w:rsidRPr="003365D1">
        <w:rPr>
          <w:b/>
          <w:sz w:val="24"/>
          <w:szCs w:val="24"/>
          <w:lang w:val="ru-RU"/>
        </w:rPr>
        <w:t xml:space="preserve">Требования к формату </w:t>
      </w: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4"/>
          <w:lang w:val="ru-RU"/>
        </w:rPr>
      </w:pPr>
      <w:r w:rsidRPr="003365D1">
        <w:rPr>
          <w:b/>
          <w:sz w:val="24"/>
          <w:szCs w:val="24"/>
          <w:lang w:val="ru-RU"/>
        </w:rPr>
        <w:t>«</w:t>
      </w:r>
      <w:r w:rsidRPr="003365D1">
        <w:rPr>
          <w:b/>
          <w:sz w:val="24"/>
          <w:szCs w:val="28"/>
          <w:lang w:val="ru-RU"/>
        </w:rPr>
        <w:t>Итогового ежемесячного отчета</w:t>
      </w:r>
      <w:r w:rsidRPr="003365D1">
        <w:rPr>
          <w:b/>
          <w:sz w:val="24"/>
          <w:szCs w:val="24"/>
          <w:lang w:val="ru-RU"/>
        </w:rPr>
        <w:t xml:space="preserve"> по поступлению денег - текущий месяц»</w:t>
      </w:r>
    </w:p>
    <w:p w:rsidR="00495059" w:rsidRPr="003365D1" w:rsidRDefault="00495059" w:rsidP="00495059">
      <w:pPr>
        <w:widowControl w:val="0"/>
        <w:tabs>
          <w:tab w:val="left" w:pos="2930"/>
        </w:tabs>
        <w:autoSpaceDE w:val="0"/>
        <w:autoSpaceDN w:val="0"/>
        <w:adjustRightInd w:val="0"/>
        <w:spacing w:after="0" w:line="240" w:lineRule="auto"/>
        <w:jc w:val="center"/>
        <w:rPr>
          <w:szCs w:val="28"/>
          <w:lang w:val="ru-RU"/>
        </w:rPr>
      </w:pPr>
    </w:p>
    <w:p w:rsidR="00495059" w:rsidRPr="003365D1" w:rsidRDefault="00495059" w:rsidP="00495059">
      <w:pPr>
        <w:spacing w:after="0" w:line="240" w:lineRule="auto"/>
        <w:ind w:firstLine="709"/>
        <w:jc w:val="both"/>
        <w:rPr>
          <w:sz w:val="24"/>
          <w:szCs w:val="24"/>
          <w:lang w:val="ru-RU"/>
        </w:rPr>
      </w:pPr>
      <w:r w:rsidRPr="003365D1">
        <w:rPr>
          <w:sz w:val="24"/>
          <w:szCs w:val="24"/>
          <w:lang w:val="ru-RU"/>
        </w:rPr>
        <w:t>Файл «Итоговый ежемесячный отчет по поступлению денег - текущий месяц» является книгой формата .</w:t>
      </w:r>
      <w:proofErr w:type="spellStart"/>
      <w:r w:rsidRPr="003365D1">
        <w:rPr>
          <w:sz w:val="24"/>
          <w:szCs w:val="24"/>
        </w:rPr>
        <w:t>xls</w:t>
      </w:r>
      <w:proofErr w:type="spellEnd"/>
      <w:r w:rsidRPr="003365D1">
        <w:rPr>
          <w:sz w:val="24"/>
          <w:szCs w:val="24"/>
          <w:lang w:val="ru-RU"/>
        </w:rPr>
        <w:t>.</w:t>
      </w:r>
    </w:p>
    <w:p w:rsidR="00495059" w:rsidRPr="003365D1" w:rsidRDefault="00495059" w:rsidP="00495059">
      <w:pPr>
        <w:widowControl w:val="0"/>
        <w:tabs>
          <w:tab w:val="left" w:pos="2930"/>
        </w:tabs>
        <w:autoSpaceDE w:val="0"/>
        <w:autoSpaceDN w:val="0"/>
        <w:adjustRightInd w:val="0"/>
        <w:spacing w:after="0" w:line="240" w:lineRule="auto"/>
        <w:ind w:firstLine="709"/>
        <w:jc w:val="both"/>
        <w:rPr>
          <w:sz w:val="24"/>
          <w:szCs w:val="24"/>
          <w:lang w:val="ru-RU"/>
        </w:rPr>
      </w:pPr>
      <w:r w:rsidRPr="003365D1">
        <w:rPr>
          <w:sz w:val="24"/>
          <w:szCs w:val="24"/>
          <w:lang w:val="ru-RU"/>
        </w:rPr>
        <w:t xml:space="preserve">В заголовке указывается наименование отчета, управление ЕИРЦ, исполнитель коммунальных услуг (ИКУ), поставщик услуг, тип платежа, период. </w:t>
      </w:r>
    </w:p>
    <w:p w:rsidR="00495059" w:rsidRPr="003365D1" w:rsidRDefault="00495059" w:rsidP="00495059">
      <w:pPr>
        <w:widowControl w:val="0"/>
        <w:tabs>
          <w:tab w:val="left" w:pos="2930"/>
        </w:tabs>
        <w:autoSpaceDE w:val="0"/>
        <w:autoSpaceDN w:val="0"/>
        <w:adjustRightInd w:val="0"/>
        <w:spacing w:after="0" w:line="240" w:lineRule="auto"/>
        <w:ind w:firstLine="709"/>
        <w:jc w:val="both"/>
        <w:rPr>
          <w:szCs w:val="28"/>
          <w:lang w:val="ru-RU"/>
        </w:rPr>
      </w:pPr>
      <w:r w:rsidRPr="003365D1">
        <w:rPr>
          <w:sz w:val="24"/>
          <w:szCs w:val="24"/>
          <w:lang w:val="ru-RU"/>
        </w:rPr>
        <w:t>Лист файла содержит таблицу со следующими столбцами для заполнения</w:t>
      </w:r>
      <w:r w:rsidRPr="003365D1">
        <w:rPr>
          <w:szCs w:val="28"/>
          <w:lang w:val="ru-RU"/>
        </w:rPr>
        <w:t>:</w:t>
      </w:r>
    </w:p>
    <w:p w:rsidR="006F53E6" w:rsidRPr="003365D1" w:rsidRDefault="006F53E6" w:rsidP="00495059">
      <w:pPr>
        <w:widowControl w:val="0"/>
        <w:tabs>
          <w:tab w:val="left" w:pos="2930"/>
        </w:tabs>
        <w:autoSpaceDE w:val="0"/>
        <w:autoSpaceDN w:val="0"/>
        <w:adjustRightInd w:val="0"/>
        <w:spacing w:after="0" w:line="240" w:lineRule="auto"/>
        <w:ind w:firstLine="709"/>
        <w:jc w:val="both"/>
        <w:rPr>
          <w:szCs w:val="28"/>
          <w:lang w:val="ru-RU"/>
        </w:rPr>
      </w:pPr>
    </w:p>
    <w:tbl>
      <w:tblPr>
        <w:tblW w:w="3880" w:type="dxa"/>
        <w:jc w:val="center"/>
        <w:tblLook w:val="00A0" w:firstRow="1" w:lastRow="0" w:firstColumn="1" w:lastColumn="0" w:noHBand="0" w:noVBand="0"/>
      </w:tblPr>
      <w:tblGrid>
        <w:gridCol w:w="3880"/>
      </w:tblGrid>
      <w:tr w:rsidR="00495059" w:rsidRPr="003365D1" w:rsidTr="00717695">
        <w:trPr>
          <w:trHeight w:hRule="exact" w:val="340"/>
          <w:jc w:val="center"/>
        </w:trPr>
        <w:tc>
          <w:tcPr>
            <w:tcW w:w="3880" w:type="dxa"/>
            <w:tcBorders>
              <w:top w:val="single" w:sz="4" w:space="0" w:color="auto"/>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r w:rsidRPr="003365D1">
              <w:rPr>
                <w:bCs/>
                <w:sz w:val="22"/>
                <w:szCs w:val="20"/>
              </w:rPr>
              <w:t>ЛС ЕИРЦ</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r w:rsidRPr="003365D1">
              <w:rPr>
                <w:bCs/>
                <w:sz w:val="22"/>
                <w:szCs w:val="20"/>
              </w:rPr>
              <w:t>ЛС ИКУ/</w:t>
            </w:r>
            <w:proofErr w:type="spellStart"/>
            <w:r w:rsidRPr="003365D1">
              <w:rPr>
                <w:bCs/>
                <w:sz w:val="22"/>
                <w:szCs w:val="20"/>
              </w:rPr>
              <w:t>поставщика</w:t>
            </w:r>
            <w:proofErr w:type="spellEnd"/>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r w:rsidRPr="003365D1">
              <w:rPr>
                <w:bCs/>
                <w:sz w:val="22"/>
                <w:szCs w:val="20"/>
              </w:rPr>
              <w:t>ИКУ</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Фамилия</w:t>
            </w:r>
            <w:proofErr w:type="spellEnd"/>
            <w:r w:rsidRPr="003365D1">
              <w:rPr>
                <w:bCs/>
                <w:sz w:val="22"/>
                <w:szCs w:val="20"/>
              </w:rPr>
              <w:t xml:space="preserve">, </w:t>
            </w:r>
            <w:proofErr w:type="spellStart"/>
            <w:r w:rsidRPr="003365D1">
              <w:rPr>
                <w:bCs/>
                <w:sz w:val="22"/>
                <w:szCs w:val="20"/>
              </w:rPr>
              <w:t>Имя</w:t>
            </w:r>
            <w:proofErr w:type="spellEnd"/>
            <w:r w:rsidRPr="003365D1">
              <w:rPr>
                <w:bCs/>
                <w:sz w:val="22"/>
                <w:szCs w:val="20"/>
              </w:rPr>
              <w:t xml:space="preserve">, </w:t>
            </w:r>
            <w:proofErr w:type="spellStart"/>
            <w:r w:rsidRPr="003365D1">
              <w:rPr>
                <w:bCs/>
                <w:sz w:val="22"/>
                <w:szCs w:val="20"/>
              </w:rPr>
              <w:t>Отчество</w:t>
            </w:r>
            <w:proofErr w:type="spellEnd"/>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Населенный</w:t>
            </w:r>
            <w:proofErr w:type="spellEnd"/>
            <w:r w:rsidRPr="003365D1">
              <w:rPr>
                <w:bCs/>
                <w:sz w:val="22"/>
                <w:szCs w:val="20"/>
              </w:rPr>
              <w:t xml:space="preserve"> </w:t>
            </w:r>
            <w:proofErr w:type="spellStart"/>
            <w:r w:rsidRPr="003365D1">
              <w:rPr>
                <w:bCs/>
                <w:sz w:val="22"/>
                <w:szCs w:val="20"/>
              </w:rPr>
              <w:t>пункт</w:t>
            </w:r>
            <w:proofErr w:type="spellEnd"/>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Улица</w:t>
            </w:r>
            <w:proofErr w:type="spellEnd"/>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r w:rsidRPr="003365D1">
              <w:rPr>
                <w:bCs/>
                <w:sz w:val="22"/>
                <w:szCs w:val="20"/>
              </w:rPr>
              <w:t>Дом</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Корп</w:t>
            </w:r>
            <w:proofErr w:type="spellEnd"/>
            <w:r w:rsidRPr="003365D1">
              <w:rPr>
                <w:bCs/>
                <w:sz w:val="22"/>
                <w:szCs w:val="20"/>
              </w:rPr>
              <w:t>.</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Стр</w:t>
            </w:r>
            <w:proofErr w:type="spellEnd"/>
            <w:r w:rsidRPr="003365D1">
              <w:rPr>
                <w:bCs/>
                <w:sz w:val="22"/>
                <w:szCs w:val="20"/>
              </w:rPr>
              <w:t>.</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Кв</w:t>
            </w:r>
            <w:proofErr w:type="spellEnd"/>
            <w:r w:rsidRPr="003365D1">
              <w:rPr>
                <w:bCs/>
                <w:sz w:val="22"/>
                <w:szCs w:val="20"/>
              </w:rPr>
              <w:t>.</w:t>
            </w:r>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Услуга</w:t>
            </w:r>
            <w:proofErr w:type="spellEnd"/>
          </w:p>
        </w:tc>
      </w:tr>
      <w:tr w:rsidR="00495059" w:rsidRPr="003365D1" w:rsidTr="00717695">
        <w:trPr>
          <w:trHeight w:hRule="exact" w:val="340"/>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rPr>
            </w:pPr>
            <w:proofErr w:type="spellStart"/>
            <w:r w:rsidRPr="003365D1">
              <w:rPr>
                <w:bCs/>
                <w:sz w:val="22"/>
                <w:szCs w:val="20"/>
              </w:rPr>
              <w:t>Поставщик</w:t>
            </w:r>
            <w:proofErr w:type="spellEnd"/>
            <w:r w:rsidRPr="003365D1">
              <w:rPr>
                <w:bCs/>
                <w:sz w:val="22"/>
                <w:szCs w:val="20"/>
              </w:rPr>
              <w:t xml:space="preserve"> </w:t>
            </w:r>
            <w:proofErr w:type="spellStart"/>
            <w:r w:rsidRPr="003365D1">
              <w:rPr>
                <w:bCs/>
                <w:sz w:val="22"/>
                <w:szCs w:val="20"/>
              </w:rPr>
              <w:t>услуги</w:t>
            </w:r>
            <w:proofErr w:type="spellEnd"/>
          </w:p>
        </w:tc>
      </w:tr>
      <w:tr w:rsidR="00495059" w:rsidRPr="009667FF" w:rsidTr="00717695">
        <w:trPr>
          <w:trHeight w:hRule="exact" w:val="381"/>
          <w:jc w:val="center"/>
        </w:trPr>
        <w:tc>
          <w:tcPr>
            <w:tcW w:w="3880" w:type="dxa"/>
            <w:tcBorders>
              <w:top w:val="nil"/>
              <w:left w:val="single" w:sz="4" w:space="0" w:color="auto"/>
              <w:bottom w:val="single" w:sz="4" w:space="0" w:color="auto"/>
              <w:right w:val="single" w:sz="4" w:space="0" w:color="auto"/>
            </w:tcBorders>
            <w:vAlign w:val="center"/>
          </w:tcPr>
          <w:p w:rsidR="00495059" w:rsidRPr="003365D1" w:rsidRDefault="00495059" w:rsidP="00717695">
            <w:pPr>
              <w:spacing w:after="0" w:line="240" w:lineRule="auto"/>
              <w:rPr>
                <w:bCs/>
                <w:sz w:val="22"/>
                <w:szCs w:val="20"/>
                <w:lang w:val="ru-RU"/>
              </w:rPr>
            </w:pPr>
            <w:r w:rsidRPr="003365D1">
              <w:rPr>
                <w:bCs/>
                <w:sz w:val="22"/>
                <w:szCs w:val="20"/>
                <w:lang w:val="ru-RU"/>
              </w:rPr>
              <w:t>Оплачено в указанном периоде (руб.)</w:t>
            </w:r>
          </w:p>
        </w:tc>
      </w:tr>
    </w:tbl>
    <w:p w:rsidR="00495059" w:rsidRPr="003365D1" w:rsidRDefault="00495059" w:rsidP="00495059">
      <w:pPr>
        <w:widowControl w:val="0"/>
        <w:tabs>
          <w:tab w:val="left" w:pos="2930"/>
        </w:tabs>
        <w:autoSpaceDE w:val="0"/>
        <w:autoSpaceDN w:val="0"/>
        <w:adjustRightInd w:val="0"/>
        <w:spacing w:after="0" w:line="240" w:lineRule="auto"/>
        <w:ind w:firstLine="709"/>
        <w:jc w:val="both"/>
        <w:rPr>
          <w:b/>
          <w:szCs w:val="28"/>
          <w:lang w:val="ru-RU"/>
        </w:rPr>
      </w:pPr>
    </w:p>
    <w:p w:rsidR="00495059" w:rsidRPr="003365D1" w:rsidRDefault="00495059" w:rsidP="00495059">
      <w:pPr>
        <w:spacing w:after="0" w:line="240" w:lineRule="auto"/>
        <w:jc w:val="center"/>
        <w:rPr>
          <w:b/>
          <w:sz w:val="24"/>
          <w:szCs w:val="24"/>
          <w:lang w:val="ru-RU"/>
        </w:rPr>
      </w:pPr>
      <w:r w:rsidRPr="003365D1">
        <w:rPr>
          <w:b/>
          <w:sz w:val="24"/>
          <w:szCs w:val="24"/>
          <w:lang w:val="ru-RU"/>
        </w:rPr>
        <w:t>Подписи  сторон:</w:t>
      </w:r>
    </w:p>
    <w:p w:rsidR="00495059" w:rsidRPr="003365D1"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495059" w:rsidRPr="003365D1" w:rsidRDefault="00495059" w:rsidP="00495059">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445E8F" w:rsidP="00495059">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3365D1" w:rsidRDefault="00495059" w:rsidP="00162CF4">
      <w:pPr>
        <w:spacing w:after="0" w:line="240" w:lineRule="auto"/>
        <w:ind w:left="5103"/>
        <w:jc w:val="right"/>
        <w:rPr>
          <w:lang w:val="ru-RU"/>
        </w:rPr>
      </w:pPr>
    </w:p>
    <w:p w:rsidR="00495059" w:rsidRPr="003365D1" w:rsidRDefault="00495059" w:rsidP="00495059">
      <w:pPr>
        <w:spacing w:after="0" w:line="240" w:lineRule="auto"/>
        <w:ind w:left="5103"/>
        <w:jc w:val="right"/>
        <w:rPr>
          <w:sz w:val="24"/>
          <w:szCs w:val="24"/>
          <w:lang w:val="ru-RU"/>
        </w:rPr>
      </w:pPr>
      <w:r w:rsidRPr="003365D1">
        <w:rPr>
          <w:sz w:val="24"/>
          <w:szCs w:val="24"/>
          <w:lang w:val="ru-RU"/>
        </w:rPr>
        <w:br w:type="page"/>
        <w:t xml:space="preserve">Приложение № </w:t>
      </w:r>
      <w:r w:rsidR="006340F8" w:rsidRPr="003365D1">
        <w:rPr>
          <w:sz w:val="24"/>
          <w:szCs w:val="24"/>
          <w:lang w:val="ru-RU"/>
        </w:rPr>
        <w:t>9</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495059" w:rsidRPr="003365D1" w:rsidRDefault="00495059" w:rsidP="00495059">
      <w:pPr>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r w:rsidRPr="003365D1">
        <w:rPr>
          <w:sz w:val="24"/>
          <w:szCs w:val="24"/>
          <w:lang w:val="ru-RU"/>
        </w:rPr>
        <w:t xml:space="preserve"> от «____» _______ 20____ года</w:t>
      </w:r>
    </w:p>
    <w:p w:rsidR="00495059" w:rsidRPr="003365D1" w:rsidRDefault="00495059" w:rsidP="00495059">
      <w:pPr>
        <w:widowControl w:val="0"/>
        <w:tabs>
          <w:tab w:val="left" w:pos="2930"/>
        </w:tabs>
        <w:autoSpaceDE w:val="0"/>
        <w:autoSpaceDN w:val="0"/>
        <w:adjustRightInd w:val="0"/>
        <w:spacing w:after="0" w:line="240" w:lineRule="auto"/>
        <w:jc w:val="center"/>
        <w:rPr>
          <w:b/>
          <w:szCs w:val="28"/>
          <w:lang w:val="ru-RU"/>
        </w:rPr>
      </w:pP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4"/>
          <w:lang w:val="ru-RU"/>
        </w:rPr>
      </w:pPr>
      <w:r w:rsidRPr="003365D1">
        <w:rPr>
          <w:b/>
          <w:sz w:val="24"/>
          <w:szCs w:val="24"/>
          <w:lang w:val="ru-RU"/>
        </w:rPr>
        <w:t>Требования к формату «Оборотно-сальдовой ведомости по услугам»</w:t>
      </w:r>
    </w:p>
    <w:p w:rsidR="00495059" w:rsidRPr="003365D1" w:rsidRDefault="00495059" w:rsidP="00495059">
      <w:pPr>
        <w:widowControl w:val="0"/>
        <w:tabs>
          <w:tab w:val="left" w:pos="2930"/>
        </w:tabs>
        <w:autoSpaceDE w:val="0"/>
        <w:autoSpaceDN w:val="0"/>
        <w:adjustRightInd w:val="0"/>
        <w:spacing w:after="0" w:line="240" w:lineRule="auto"/>
        <w:ind w:firstLine="709"/>
        <w:jc w:val="both"/>
        <w:rPr>
          <w:sz w:val="24"/>
          <w:szCs w:val="24"/>
          <w:lang w:val="ru-RU"/>
        </w:rPr>
      </w:pPr>
    </w:p>
    <w:p w:rsidR="00495059" w:rsidRPr="003365D1" w:rsidRDefault="00495059" w:rsidP="00495059">
      <w:pPr>
        <w:widowControl w:val="0"/>
        <w:tabs>
          <w:tab w:val="left" w:pos="2930"/>
        </w:tabs>
        <w:autoSpaceDE w:val="0"/>
        <w:autoSpaceDN w:val="0"/>
        <w:adjustRightInd w:val="0"/>
        <w:spacing w:after="0" w:line="240" w:lineRule="auto"/>
        <w:ind w:firstLine="709"/>
        <w:jc w:val="both"/>
        <w:rPr>
          <w:b/>
          <w:sz w:val="24"/>
          <w:szCs w:val="24"/>
          <w:lang w:val="ru-RU"/>
        </w:rPr>
      </w:pPr>
      <w:r w:rsidRPr="003365D1">
        <w:rPr>
          <w:sz w:val="24"/>
          <w:szCs w:val="24"/>
          <w:lang w:val="ru-RU"/>
        </w:rPr>
        <w:t>Файл «Оборотно-сальдовая ведомость по услугам» является книгой формата .</w:t>
      </w:r>
      <w:proofErr w:type="spellStart"/>
      <w:r w:rsidRPr="003365D1">
        <w:rPr>
          <w:sz w:val="24"/>
          <w:szCs w:val="24"/>
        </w:rPr>
        <w:t>xls</w:t>
      </w:r>
      <w:proofErr w:type="spellEnd"/>
      <w:r w:rsidRPr="003365D1">
        <w:rPr>
          <w:sz w:val="24"/>
          <w:szCs w:val="24"/>
          <w:lang w:val="ru-RU"/>
        </w:rPr>
        <w:t>.</w:t>
      </w:r>
    </w:p>
    <w:p w:rsidR="00495059" w:rsidRPr="003365D1" w:rsidRDefault="00495059" w:rsidP="00495059">
      <w:pPr>
        <w:spacing w:after="0" w:line="240" w:lineRule="auto"/>
        <w:ind w:firstLine="709"/>
        <w:jc w:val="both"/>
        <w:rPr>
          <w:sz w:val="24"/>
          <w:szCs w:val="24"/>
          <w:lang w:val="ru-RU"/>
        </w:rPr>
      </w:pPr>
      <w:r w:rsidRPr="003365D1">
        <w:rPr>
          <w:sz w:val="24"/>
          <w:szCs w:val="24"/>
          <w:lang w:val="ru-RU"/>
        </w:rPr>
        <w:t xml:space="preserve">В заголовке указывается наименование отчета, управление ЕИРЦ, исполнитель коммунальных услуг (ИКУ), поставщик услуг, тип платежа, период. </w:t>
      </w:r>
      <w:proofErr w:type="spellStart"/>
      <w:r w:rsidRPr="003365D1">
        <w:rPr>
          <w:sz w:val="24"/>
          <w:szCs w:val="24"/>
        </w:rPr>
        <w:t>Лист</w:t>
      </w:r>
      <w:proofErr w:type="spellEnd"/>
      <w:r w:rsidRPr="003365D1">
        <w:rPr>
          <w:sz w:val="24"/>
          <w:szCs w:val="24"/>
        </w:rPr>
        <w:t xml:space="preserve"> </w:t>
      </w:r>
      <w:proofErr w:type="spellStart"/>
      <w:r w:rsidRPr="003365D1">
        <w:rPr>
          <w:sz w:val="24"/>
          <w:szCs w:val="24"/>
        </w:rPr>
        <w:t>файла</w:t>
      </w:r>
      <w:proofErr w:type="spellEnd"/>
      <w:r w:rsidRPr="003365D1">
        <w:rPr>
          <w:sz w:val="24"/>
          <w:szCs w:val="24"/>
        </w:rPr>
        <w:t xml:space="preserve"> </w:t>
      </w:r>
      <w:proofErr w:type="spellStart"/>
      <w:r w:rsidRPr="003365D1">
        <w:rPr>
          <w:sz w:val="24"/>
          <w:szCs w:val="24"/>
        </w:rPr>
        <w:t>содержит</w:t>
      </w:r>
      <w:proofErr w:type="spellEnd"/>
      <w:r w:rsidRPr="003365D1">
        <w:rPr>
          <w:sz w:val="24"/>
          <w:szCs w:val="24"/>
        </w:rPr>
        <w:t xml:space="preserve"> </w:t>
      </w:r>
      <w:proofErr w:type="spellStart"/>
      <w:r w:rsidRPr="003365D1">
        <w:rPr>
          <w:sz w:val="24"/>
          <w:szCs w:val="24"/>
        </w:rPr>
        <w:t>таблицу</w:t>
      </w:r>
      <w:proofErr w:type="spellEnd"/>
      <w:r w:rsidRPr="003365D1">
        <w:rPr>
          <w:sz w:val="24"/>
          <w:szCs w:val="24"/>
        </w:rPr>
        <w:t xml:space="preserve"> </w:t>
      </w:r>
      <w:proofErr w:type="spellStart"/>
      <w:r w:rsidRPr="003365D1">
        <w:rPr>
          <w:sz w:val="24"/>
          <w:szCs w:val="24"/>
        </w:rPr>
        <w:t>со</w:t>
      </w:r>
      <w:proofErr w:type="spellEnd"/>
      <w:r w:rsidRPr="003365D1">
        <w:rPr>
          <w:sz w:val="24"/>
          <w:szCs w:val="24"/>
        </w:rPr>
        <w:t xml:space="preserve"> </w:t>
      </w:r>
      <w:proofErr w:type="spellStart"/>
      <w:r w:rsidRPr="003365D1">
        <w:rPr>
          <w:sz w:val="24"/>
          <w:szCs w:val="24"/>
        </w:rPr>
        <w:t>следующими</w:t>
      </w:r>
      <w:proofErr w:type="spellEnd"/>
      <w:r w:rsidRPr="003365D1">
        <w:rPr>
          <w:sz w:val="24"/>
          <w:szCs w:val="24"/>
        </w:rPr>
        <w:t xml:space="preserve"> </w:t>
      </w:r>
      <w:proofErr w:type="spellStart"/>
      <w:r w:rsidRPr="003365D1">
        <w:rPr>
          <w:sz w:val="24"/>
          <w:szCs w:val="24"/>
        </w:rPr>
        <w:t>столбцами</w:t>
      </w:r>
      <w:proofErr w:type="spellEnd"/>
      <w:r w:rsidRPr="003365D1">
        <w:rPr>
          <w:sz w:val="24"/>
          <w:szCs w:val="24"/>
        </w:rPr>
        <w:t xml:space="preserve"> </w:t>
      </w:r>
      <w:proofErr w:type="spellStart"/>
      <w:r w:rsidRPr="003365D1">
        <w:rPr>
          <w:sz w:val="24"/>
          <w:szCs w:val="24"/>
        </w:rPr>
        <w:t>для</w:t>
      </w:r>
      <w:proofErr w:type="spellEnd"/>
      <w:r w:rsidRPr="003365D1">
        <w:rPr>
          <w:sz w:val="24"/>
          <w:szCs w:val="24"/>
        </w:rPr>
        <w:t xml:space="preserve"> </w:t>
      </w:r>
      <w:proofErr w:type="spellStart"/>
      <w:r w:rsidRPr="003365D1">
        <w:rPr>
          <w:sz w:val="24"/>
          <w:szCs w:val="24"/>
        </w:rPr>
        <w:t>заполнения</w:t>
      </w:r>
      <w:proofErr w:type="spellEnd"/>
      <w:r w:rsidRPr="003365D1">
        <w:rPr>
          <w:sz w:val="24"/>
          <w:szCs w:val="24"/>
        </w:rPr>
        <w:t>:</w:t>
      </w:r>
    </w:p>
    <w:p w:rsidR="006F53E6" w:rsidRPr="003365D1" w:rsidRDefault="006F53E6" w:rsidP="00495059">
      <w:pPr>
        <w:spacing w:after="0" w:line="240" w:lineRule="auto"/>
        <w:ind w:firstLine="709"/>
        <w:jc w:val="both"/>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942"/>
      </w:tblGrid>
      <w:tr w:rsidR="00495059" w:rsidRPr="003365D1" w:rsidTr="00717695">
        <w:trPr>
          <w:trHeight w:val="201"/>
          <w:jc w:val="center"/>
        </w:trPr>
        <w:tc>
          <w:tcPr>
            <w:tcW w:w="3883" w:type="dxa"/>
            <w:gridSpan w:val="2"/>
          </w:tcPr>
          <w:p w:rsidR="00495059" w:rsidRPr="003365D1" w:rsidRDefault="00495059" w:rsidP="00717695">
            <w:pPr>
              <w:spacing w:after="0" w:line="240" w:lineRule="auto"/>
              <w:rPr>
                <w:bCs/>
                <w:sz w:val="22"/>
              </w:rPr>
            </w:pPr>
            <w:r w:rsidRPr="003365D1">
              <w:rPr>
                <w:bCs/>
                <w:sz w:val="22"/>
              </w:rPr>
              <w:t>ЛС ЕИРЦ</w:t>
            </w:r>
          </w:p>
        </w:tc>
      </w:tr>
      <w:tr w:rsidR="00495059" w:rsidRPr="003365D1" w:rsidTr="00717695">
        <w:trPr>
          <w:trHeight w:val="178"/>
          <w:jc w:val="center"/>
        </w:trPr>
        <w:tc>
          <w:tcPr>
            <w:tcW w:w="3883" w:type="dxa"/>
            <w:gridSpan w:val="2"/>
          </w:tcPr>
          <w:p w:rsidR="00495059" w:rsidRPr="003365D1" w:rsidRDefault="00495059" w:rsidP="00717695">
            <w:pPr>
              <w:spacing w:after="0" w:line="240" w:lineRule="auto"/>
              <w:rPr>
                <w:bCs/>
                <w:sz w:val="22"/>
              </w:rPr>
            </w:pPr>
            <w:r w:rsidRPr="003365D1">
              <w:rPr>
                <w:bCs/>
                <w:sz w:val="22"/>
              </w:rPr>
              <w:t>ЛС ИКУ/</w:t>
            </w:r>
            <w:proofErr w:type="spellStart"/>
            <w:r w:rsidRPr="003365D1">
              <w:rPr>
                <w:bCs/>
                <w:sz w:val="22"/>
              </w:rPr>
              <w:t>поставщика</w:t>
            </w:r>
            <w:proofErr w:type="spellEnd"/>
          </w:p>
        </w:tc>
      </w:tr>
      <w:tr w:rsidR="00495059" w:rsidRPr="003365D1" w:rsidTr="00717695">
        <w:trPr>
          <w:trHeight w:val="168"/>
          <w:jc w:val="center"/>
        </w:trPr>
        <w:tc>
          <w:tcPr>
            <w:tcW w:w="3883" w:type="dxa"/>
            <w:gridSpan w:val="2"/>
          </w:tcPr>
          <w:p w:rsidR="00495059" w:rsidRPr="003365D1" w:rsidRDefault="00495059" w:rsidP="00717695">
            <w:pPr>
              <w:spacing w:after="0" w:line="240" w:lineRule="auto"/>
              <w:rPr>
                <w:bCs/>
                <w:sz w:val="22"/>
              </w:rPr>
            </w:pPr>
            <w:r w:rsidRPr="003365D1">
              <w:rPr>
                <w:bCs/>
                <w:sz w:val="22"/>
              </w:rPr>
              <w:t>Ф.И.О.</w:t>
            </w:r>
          </w:p>
        </w:tc>
      </w:tr>
      <w:tr w:rsidR="00495059" w:rsidRPr="003365D1" w:rsidTr="00717695">
        <w:trPr>
          <w:trHeight w:val="144"/>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Населенный</w:t>
            </w:r>
            <w:proofErr w:type="spellEnd"/>
            <w:r w:rsidRPr="003365D1">
              <w:rPr>
                <w:bCs/>
                <w:sz w:val="22"/>
              </w:rPr>
              <w:t xml:space="preserve"> </w:t>
            </w:r>
            <w:proofErr w:type="spellStart"/>
            <w:r w:rsidRPr="003365D1">
              <w:rPr>
                <w:bCs/>
                <w:sz w:val="22"/>
              </w:rPr>
              <w:t>пункт</w:t>
            </w:r>
            <w:proofErr w:type="spellEnd"/>
          </w:p>
        </w:tc>
      </w:tr>
      <w:tr w:rsidR="00495059" w:rsidRPr="003365D1" w:rsidTr="00717695">
        <w:trPr>
          <w:trHeight w:val="133"/>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Улица</w:t>
            </w:r>
            <w:proofErr w:type="spellEnd"/>
          </w:p>
        </w:tc>
      </w:tr>
      <w:tr w:rsidR="00495059" w:rsidRPr="003365D1" w:rsidTr="00717695">
        <w:trPr>
          <w:trHeight w:val="110"/>
          <w:jc w:val="center"/>
        </w:trPr>
        <w:tc>
          <w:tcPr>
            <w:tcW w:w="3883" w:type="dxa"/>
            <w:gridSpan w:val="2"/>
          </w:tcPr>
          <w:p w:rsidR="00495059" w:rsidRPr="003365D1" w:rsidRDefault="00495059" w:rsidP="00717695">
            <w:pPr>
              <w:spacing w:after="0" w:line="240" w:lineRule="auto"/>
              <w:rPr>
                <w:bCs/>
                <w:sz w:val="22"/>
              </w:rPr>
            </w:pPr>
            <w:r w:rsidRPr="003365D1">
              <w:rPr>
                <w:bCs/>
                <w:sz w:val="22"/>
              </w:rPr>
              <w:t>Дом</w:t>
            </w:r>
          </w:p>
        </w:tc>
      </w:tr>
      <w:tr w:rsidR="00495059" w:rsidRPr="003365D1" w:rsidTr="00717695">
        <w:trPr>
          <w:trHeight w:val="99"/>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Корп</w:t>
            </w:r>
            <w:proofErr w:type="spellEnd"/>
            <w:r w:rsidRPr="003365D1">
              <w:rPr>
                <w:bCs/>
                <w:sz w:val="22"/>
              </w:rPr>
              <w:t>.</w:t>
            </w:r>
          </w:p>
        </w:tc>
      </w:tr>
      <w:tr w:rsidR="00495059" w:rsidRPr="003365D1" w:rsidTr="00717695">
        <w:trPr>
          <w:trHeight w:val="232"/>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Стр</w:t>
            </w:r>
            <w:proofErr w:type="spellEnd"/>
            <w:r w:rsidRPr="003365D1">
              <w:rPr>
                <w:bCs/>
                <w:sz w:val="22"/>
              </w:rPr>
              <w:t>.</w:t>
            </w:r>
          </w:p>
        </w:tc>
      </w:tr>
      <w:tr w:rsidR="00495059" w:rsidRPr="003365D1" w:rsidTr="00717695">
        <w:trPr>
          <w:trHeight w:val="232"/>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Кв</w:t>
            </w:r>
            <w:proofErr w:type="spellEnd"/>
            <w:r w:rsidRPr="003365D1">
              <w:rPr>
                <w:bCs/>
                <w:sz w:val="22"/>
              </w:rPr>
              <w:t>.</w:t>
            </w:r>
          </w:p>
        </w:tc>
      </w:tr>
      <w:tr w:rsidR="00495059" w:rsidRPr="003365D1" w:rsidTr="00717695">
        <w:trPr>
          <w:trHeight w:val="207"/>
          <w:jc w:val="center"/>
        </w:trPr>
        <w:tc>
          <w:tcPr>
            <w:tcW w:w="3883" w:type="dxa"/>
            <w:gridSpan w:val="2"/>
          </w:tcPr>
          <w:p w:rsidR="00495059" w:rsidRPr="003365D1" w:rsidRDefault="00495059" w:rsidP="00717695">
            <w:pPr>
              <w:spacing w:after="0" w:line="240" w:lineRule="auto"/>
              <w:rPr>
                <w:bCs/>
                <w:sz w:val="22"/>
              </w:rPr>
            </w:pPr>
            <w:r w:rsidRPr="003365D1">
              <w:rPr>
                <w:bCs/>
                <w:sz w:val="22"/>
              </w:rPr>
              <w:t>ИКУ</w:t>
            </w:r>
          </w:p>
        </w:tc>
      </w:tr>
      <w:tr w:rsidR="00495059" w:rsidRPr="003365D1" w:rsidTr="00717695">
        <w:trPr>
          <w:trHeight w:val="184"/>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Поставщик</w:t>
            </w:r>
            <w:proofErr w:type="spellEnd"/>
            <w:r w:rsidRPr="003365D1">
              <w:rPr>
                <w:bCs/>
                <w:sz w:val="22"/>
              </w:rPr>
              <w:t xml:space="preserve"> </w:t>
            </w:r>
            <w:proofErr w:type="spellStart"/>
            <w:r w:rsidRPr="003365D1">
              <w:rPr>
                <w:bCs/>
                <w:sz w:val="22"/>
              </w:rPr>
              <w:t>услуг</w:t>
            </w:r>
            <w:proofErr w:type="spellEnd"/>
          </w:p>
        </w:tc>
      </w:tr>
      <w:tr w:rsidR="00495059" w:rsidRPr="003365D1" w:rsidTr="00717695">
        <w:trPr>
          <w:trHeight w:val="159"/>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Услуга</w:t>
            </w:r>
            <w:proofErr w:type="spellEnd"/>
            <w:r w:rsidRPr="003365D1">
              <w:rPr>
                <w:bCs/>
                <w:sz w:val="22"/>
              </w:rPr>
              <w:t xml:space="preserve"> </w:t>
            </w:r>
          </w:p>
        </w:tc>
      </w:tr>
      <w:tr w:rsidR="00495059" w:rsidRPr="003365D1" w:rsidTr="00717695">
        <w:trPr>
          <w:trHeight w:val="150"/>
          <w:jc w:val="center"/>
        </w:trPr>
        <w:tc>
          <w:tcPr>
            <w:tcW w:w="1941" w:type="dxa"/>
            <w:vMerge w:val="restart"/>
          </w:tcPr>
          <w:p w:rsidR="00495059" w:rsidRPr="003365D1" w:rsidRDefault="00495059" w:rsidP="00717695">
            <w:pPr>
              <w:spacing w:after="0" w:line="240" w:lineRule="auto"/>
              <w:rPr>
                <w:bCs/>
                <w:sz w:val="22"/>
              </w:rPr>
            </w:pPr>
            <w:proofErr w:type="spellStart"/>
            <w:r w:rsidRPr="003365D1">
              <w:rPr>
                <w:bCs/>
                <w:sz w:val="22"/>
              </w:rPr>
              <w:t>Сальдо</w:t>
            </w:r>
            <w:proofErr w:type="spellEnd"/>
            <w:r w:rsidRPr="003365D1">
              <w:rPr>
                <w:bCs/>
                <w:sz w:val="22"/>
              </w:rPr>
              <w:t xml:space="preserve"> </w:t>
            </w:r>
            <w:proofErr w:type="spellStart"/>
            <w:r w:rsidRPr="003365D1">
              <w:rPr>
                <w:bCs/>
                <w:sz w:val="22"/>
              </w:rPr>
              <w:t>на</w:t>
            </w:r>
            <w:proofErr w:type="spellEnd"/>
            <w:r w:rsidRPr="003365D1">
              <w:rPr>
                <w:bCs/>
                <w:sz w:val="22"/>
              </w:rPr>
              <w:t xml:space="preserve"> </w:t>
            </w:r>
            <w:proofErr w:type="spellStart"/>
            <w:r w:rsidRPr="003365D1">
              <w:rPr>
                <w:bCs/>
                <w:sz w:val="22"/>
              </w:rPr>
              <w:t>начало</w:t>
            </w:r>
            <w:proofErr w:type="spellEnd"/>
            <w:r w:rsidRPr="003365D1">
              <w:rPr>
                <w:bCs/>
                <w:sz w:val="22"/>
              </w:rPr>
              <w:t xml:space="preserve"> </w:t>
            </w:r>
            <w:proofErr w:type="spellStart"/>
            <w:r w:rsidRPr="003365D1">
              <w:rPr>
                <w:bCs/>
                <w:sz w:val="22"/>
              </w:rPr>
              <w:t>периода</w:t>
            </w:r>
            <w:proofErr w:type="spellEnd"/>
          </w:p>
        </w:tc>
        <w:tc>
          <w:tcPr>
            <w:tcW w:w="1942" w:type="dxa"/>
          </w:tcPr>
          <w:p w:rsidR="00495059" w:rsidRPr="003365D1" w:rsidRDefault="00495059" w:rsidP="00717695">
            <w:pPr>
              <w:spacing w:after="0" w:line="240" w:lineRule="auto"/>
              <w:rPr>
                <w:bCs/>
                <w:sz w:val="22"/>
              </w:rPr>
            </w:pPr>
            <w:proofErr w:type="spellStart"/>
            <w:r w:rsidRPr="003365D1">
              <w:rPr>
                <w:bCs/>
                <w:sz w:val="22"/>
              </w:rPr>
              <w:t>Дебет</w:t>
            </w:r>
            <w:proofErr w:type="spellEnd"/>
          </w:p>
        </w:tc>
      </w:tr>
      <w:tr w:rsidR="00495059" w:rsidRPr="003365D1" w:rsidTr="00717695">
        <w:trPr>
          <w:trHeight w:val="139"/>
          <w:jc w:val="center"/>
        </w:trPr>
        <w:tc>
          <w:tcPr>
            <w:tcW w:w="1941" w:type="dxa"/>
            <w:vMerge/>
          </w:tcPr>
          <w:p w:rsidR="00495059" w:rsidRPr="003365D1" w:rsidRDefault="00495059" w:rsidP="00717695">
            <w:pPr>
              <w:spacing w:after="0" w:line="240" w:lineRule="auto"/>
              <w:rPr>
                <w:bCs/>
                <w:sz w:val="22"/>
              </w:rPr>
            </w:pPr>
          </w:p>
        </w:tc>
        <w:tc>
          <w:tcPr>
            <w:tcW w:w="1942" w:type="dxa"/>
          </w:tcPr>
          <w:p w:rsidR="00495059" w:rsidRPr="003365D1" w:rsidRDefault="00495059" w:rsidP="00717695">
            <w:pPr>
              <w:spacing w:after="0" w:line="240" w:lineRule="auto"/>
              <w:rPr>
                <w:bCs/>
                <w:sz w:val="22"/>
              </w:rPr>
            </w:pPr>
            <w:proofErr w:type="spellStart"/>
            <w:r w:rsidRPr="003365D1">
              <w:rPr>
                <w:bCs/>
                <w:sz w:val="22"/>
              </w:rPr>
              <w:t>Кредит</w:t>
            </w:r>
            <w:proofErr w:type="spellEnd"/>
          </w:p>
        </w:tc>
      </w:tr>
      <w:tr w:rsidR="00495059" w:rsidRPr="003365D1" w:rsidTr="00717695">
        <w:trPr>
          <w:trHeight w:val="139"/>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Начислено</w:t>
            </w:r>
            <w:proofErr w:type="spellEnd"/>
            <w:r w:rsidRPr="003365D1">
              <w:rPr>
                <w:bCs/>
                <w:sz w:val="22"/>
              </w:rPr>
              <w:t xml:space="preserve"> </w:t>
            </w:r>
            <w:proofErr w:type="spellStart"/>
            <w:r w:rsidRPr="003365D1">
              <w:rPr>
                <w:bCs/>
                <w:sz w:val="22"/>
              </w:rPr>
              <w:t>за</w:t>
            </w:r>
            <w:proofErr w:type="spellEnd"/>
            <w:r w:rsidRPr="003365D1">
              <w:rPr>
                <w:bCs/>
                <w:sz w:val="22"/>
              </w:rPr>
              <w:t xml:space="preserve"> </w:t>
            </w:r>
            <w:proofErr w:type="spellStart"/>
            <w:r w:rsidRPr="003365D1">
              <w:rPr>
                <w:bCs/>
                <w:sz w:val="22"/>
              </w:rPr>
              <w:t>период</w:t>
            </w:r>
            <w:proofErr w:type="spellEnd"/>
          </w:p>
        </w:tc>
      </w:tr>
      <w:tr w:rsidR="00495059" w:rsidRPr="003365D1" w:rsidTr="00717695">
        <w:trPr>
          <w:trHeight w:val="116"/>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Оплачено</w:t>
            </w:r>
            <w:proofErr w:type="spellEnd"/>
            <w:r w:rsidRPr="003365D1">
              <w:rPr>
                <w:bCs/>
                <w:sz w:val="22"/>
              </w:rPr>
              <w:t xml:space="preserve"> </w:t>
            </w:r>
            <w:proofErr w:type="spellStart"/>
            <w:r w:rsidRPr="003365D1">
              <w:rPr>
                <w:bCs/>
                <w:sz w:val="22"/>
              </w:rPr>
              <w:t>за</w:t>
            </w:r>
            <w:proofErr w:type="spellEnd"/>
            <w:r w:rsidRPr="003365D1">
              <w:rPr>
                <w:bCs/>
                <w:sz w:val="22"/>
              </w:rPr>
              <w:t xml:space="preserve"> </w:t>
            </w:r>
            <w:proofErr w:type="spellStart"/>
            <w:r w:rsidRPr="003365D1">
              <w:rPr>
                <w:bCs/>
                <w:sz w:val="22"/>
              </w:rPr>
              <w:t>период</w:t>
            </w:r>
            <w:proofErr w:type="spellEnd"/>
          </w:p>
        </w:tc>
      </w:tr>
      <w:tr w:rsidR="00495059" w:rsidRPr="003365D1" w:rsidTr="00717695">
        <w:trPr>
          <w:trHeight w:val="248"/>
          <w:jc w:val="center"/>
        </w:trPr>
        <w:tc>
          <w:tcPr>
            <w:tcW w:w="3883" w:type="dxa"/>
            <w:gridSpan w:val="2"/>
          </w:tcPr>
          <w:p w:rsidR="00495059" w:rsidRPr="003365D1" w:rsidRDefault="00495059" w:rsidP="00717695">
            <w:pPr>
              <w:spacing w:after="0" w:line="240" w:lineRule="auto"/>
              <w:rPr>
                <w:bCs/>
                <w:sz w:val="22"/>
              </w:rPr>
            </w:pPr>
            <w:proofErr w:type="spellStart"/>
            <w:r w:rsidRPr="003365D1">
              <w:rPr>
                <w:bCs/>
                <w:sz w:val="22"/>
              </w:rPr>
              <w:t>Сумма</w:t>
            </w:r>
            <w:proofErr w:type="spellEnd"/>
            <w:r w:rsidRPr="003365D1">
              <w:rPr>
                <w:bCs/>
                <w:sz w:val="22"/>
              </w:rPr>
              <w:t xml:space="preserve"> </w:t>
            </w:r>
            <w:proofErr w:type="spellStart"/>
            <w:r w:rsidRPr="003365D1">
              <w:rPr>
                <w:bCs/>
                <w:sz w:val="22"/>
              </w:rPr>
              <w:t>перерасчета</w:t>
            </w:r>
            <w:proofErr w:type="spellEnd"/>
          </w:p>
        </w:tc>
      </w:tr>
      <w:tr w:rsidR="00495059" w:rsidRPr="003365D1" w:rsidTr="00717695">
        <w:trPr>
          <w:trHeight w:val="224"/>
          <w:jc w:val="center"/>
        </w:trPr>
        <w:tc>
          <w:tcPr>
            <w:tcW w:w="1941" w:type="dxa"/>
            <w:vMerge w:val="restart"/>
          </w:tcPr>
          <w:p w:rsidR="00495059" w:rsidRPr="003365D1" w:rsidRDefault="00495059" w:rsidP="00717695">
            <w:pPr>
              <w:spacing w:after="0" w:line="240" w:lineRule="auto"/>
              <w:rPr>
                <w:bCs/>
                <w:sz w:val="22"/>
              </w:rPr>
            </w:pPr>
            <w:proofErr w:type="spellStart"/>
            <w:r w:rsidRPr="003365D1">
              <w:rPr>
                <w:bCs/>
                <w:sz w:val="22"/>
              </w:rPr>
              <w:t>Сальдо</w:t>
            </w:r>
            <w:proofErr w:type="spellEnd"/>
            <w:r w:rsidRPr="003365D1">
              <w:rPr>
                <w:bCs/>
                <w:sz w:val="22"/>
              </w:rPr>
              <w:t xml:space="preserve"> </w:t>
            </w:r>
            <w:proofErr w:type="spellStart"/>
            <w:r w:rsidRPr="003365D1">
              <w:rPr>
                <w:bCs/>
                <w:sz w:val="22"/>
              </w:rPr>
              <w:t>на</w:t>
            </w:r>
            <w:proofErr w:type="spellEnd"/>
            <w:r w:rsidRPr="003365D1">
              <w:rPr>
                <w:bCs/>
                <w:sz w:val="22"/>
              </w:rPr>
              <w:t xml:space="preserve"> </w:t>
            </w:r>
            <w:proofErr w:type="spellStart"/>
            <w:r w:rsidRPr="003365D1">
              <w:rPr>
                <w:bCs/>
                <w:sz w:val="22"/>
              </w:rPr>
              <w:t>конец</w:t>
            </w:r>
            <w:proofErr w:type="spellEnd"/>
            <w:r w:rsidRPr="003365D1">
              <w:rPr>
                <w:bCs/>
                <w:sz w:val="22"/>
              </w:rPr>
              <w:t xml:space="preserve"> </w:t>
            </w:r>
            <w:proofErr w:type="spellStart"/>
            <w:r w:rsidRPr="003365D1">
              <w:rPr>
                <w:bCs/>
                <w:sz w:val="22"/>
              </w:rPr>
              <w:t>периода</w:t>
            </w:r>
            <w:proofErr w:type="spellEnd"/>
          </w:p>
        </w:tc>
        <w:tc>
          <w:tcPr>
            <w:tcW w:w="1942" w:type="dxa"/>
          </w:tcPr>
          <w:p w:rsidR="00495059" w:rsidRPr="003365D1" w:rsidRDefault="00495059" w:rsidP="00717695">
            <w:pPr>
              <w:spacing w:after="0" w:line="240" w:lineRule="auto"/>
              <w:rPr>
                <w:bCs/>
                <w:sz w:val="22"/>
              </w:rPr>
            </w:pPr>
            <w:proofErr w:type="spellStart"/>
            <w:r w:rsidRPr="003365D1">
              <w:rPr>
                <w:bCs/>
                <w:sz w:val="22"/>
              </w:rPr>
              <w:t>Дебет</w:t>
            </w:r>
            <w:proofErr w:type="spellEnd"/>
          </w:p>
        </w:tc>
      </w:tr>
      <w:tr w:rsidR="00495059" w:rsidRPr="003365D1" w:rsidTr="00717695">
        <w:trPr>
          <w:trHeight w:val="224"/>
          <w:jc w:val="center"/>
        </w:trPr>
        <w:tc>
          <w:tcPr>
            <w:tcW w:w="1941" w:type="dxa"/>
            <w:vMerge/>
          </w:tcPr>
          <w:p w:rsidR="00495059" w:rsidRPr="003365D1" w:rsidRDefault="00495059" w:rsidP="00717695">
            <w:pPr>
              <w:spacing w:after="0" w:line="240" w:lineRule="auto"/>
              <w:rPr>
                <w:bCs/>
                <w:sz w:val="22"/>
              </w:rPr>
            </w:pPr>
          </w:p>
        </w:tc>
        <w:tc>
          <w:tcPr>
            <w:tcW w:w="1942" w:type="dxa"/>
          </w:tcPr>
          <w:p w:rsidR="00495059" w:rsidRPr="003365D1" w:rsidRDefault="00495059" w:rsidP="00717695">
            <w:pPr>
              <w:spacing w:after="0" w:line="240" w:lineRule="auto"/>
              <w:rPr>
                <w:bCs/>
                <w:sz w:val="22"/>
              </w:rPr>
            </w:pPr>
            <w:proofErr w:type="spellStart"/>
            <w:r w:rsidRPr="003365D1">
              <w:rPr>
                <w:bCs/>
                <w:sz w:val="22"/>
              </w:rPr>
              <w:t>Кредит</w:t>
            </w:r>
            <w:proofErr w:type="spellEnd"/>
          </w:p>
        </w:tc>
      </w:tr>
    </w:tbl>
    <w:p w:rsidR="00495059" w:rsidRPr="003365D1" w:rsidRDefault="00495059" w:rsidP="00495059">
      <w:pPr>
        <w:ind w:left="5103"/>
        <w:rPr>
          <w:sz w:val="24"/>
          <w:szCs w:val="24"/>
        </w:rPr>
      </w:pPr>
    </w:p>
    <w:p w:rsidR="00495059" w:rsidRPr="003365D1" w:rsidRDefault="00495059" w:rsidP="00495059">
      <w:pPr>
        <w:spacing w:after="0" w:line="240" w:lineRule="auto"/>
        <w:jc w:val="center"/>
        <w:rPr>
          <w:b/>
          <w:sz w:val="24"/>
          <w:szCs w:val="24"/>
        </w:rPr>
      </w:pPr>
      <w:proofErr w:type="spellStart"/>
      <w:r w:rsidRPr="003365D1">
        <w:rPr>
          <w:b/>
          <w:sz w:val="24"/>
          <w:szCs w:val="24"/>
        </w:rPr>
        <w:t>Подписи</w:t>
      </w:r>
      <w:proofErr w:type="spellEnd"/>
      <w:r w:rsidRPr="003365D1">
        <w:rPr>
          <w:b/>
          <w:sz w:val="24"/>
          <w:szCs w:val="24"/>
        </w:rPr>
        <w:t xml:space="preserve">  </w:t>
      </w:r>
      <w:proofErr w:type="spellStart"/>
      <w:r w:rsidRPr="003365D1">
        <w:rPr>
          <w:b/>
          <w:sz w:val="24"/>
          <w:szCs w:val="24"/>
        </w:rPr>
        <w:t>сторон</w:t>
      </w:r>
      <w:proofErr w:type="spellEnd"/>
      <w:r w:rsidRPr="003365D1">
        <w:rPr>
          <w:b/>
          <w:sz w:val="24"/>
          <w:szCs w:val="24"/>
        </w:rPr>
        <w:t>:</w:t>
      </w:r>
    </w:p>
    <w:p w:rsidR="00495059" w:rsidRPr="003365D1" w:rsidRDefault="00495059" w:rsidP="00495059">
      <w:pPr>
        <w:spacing w:after="0" w:line="240" w:lineRule="auto"/>
        <w:jc w:val="center"/>
        <w:rPr>
          <w:sz w:val="24"/>
          <w:szCs w:val="24"/>
        </w:rPr>
      </w:pPr>
    </w:p>
    <w:p w:rsidR="00495059" w:rsidRPr="003365D1" w:rsidRDefault="00495059" w:rsidP="00495059">
      <w:pPr>
        <w:spacing w:after="0" w:line="240" w:lineRule="auto"/>
        <w:jc w:val="both"/>
        <w:rPr>
          <w:sz w:val="24"/>
          <w:szCs w:val="24"/>
          <w:lang w:val="ru-RU"/>
        </w:rPr>
      </w:pPr>
      <w:r w:rsidRPr="003365D1">
        <w:rPr>
          <w:sz w:val="24"/>
          <w:szCs w:val="24"/>
          <w:lang w:val="ru-RU"/>
        </w:rPr>
        <w:t>«ЕИРЦ»                                                                «</w:t>
      </w:r>
      <w:r w:rsidR="00DF1C21" w:rsidRPr="003365D1">
        <w:rPr>
          <w:sz w:val="24"/>
          <w:szCs w:val="24"/>
          <w:lang w:val="ru-RU"/>
        </w:rPr>
        <w:t>РСО</w:t>
      </w:r>
      <w:r w:rsidRPr="003365D1">
        <w:rPr>
          <w:sz w:val="24"/>
          <w:szCs w:val="24"/>
          <w:lang w:val="ru-RU"/>
        </w:rPr>
        <w:t>»</w:t>
      </w:r>
    </w:p>
    <w:p w:rsidR="00495059" w:rsidRPr="003365D1" w:rsidRDefault="00495059" w:rsidP="00495059">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445E8F" w:rsidP="00495059">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3365D1" w:rsidRDefault="00495059" w:rsidP="00495059">
      <w:pPr>
        <w:widowControl w:val="0"/>
        <w:tabs>
          <w:tab w:val="left" w:pos="2930"/>
        </w:tabs>
        <w:autoSpaceDE w:val="0"/>
        <w:autoSpaceDN w:val="0"/>
        <w:adjustRightInd w:val="0"/>
        <w:spacing w:after="0" w:line="240" w:lineRule="auto"/>
        <w:jc w:val="center"/>
        <w:rPr>
          <w:b/>
          <w:szCs w:val="28"/>
          <w:lang w:val="ru-RU"/>
        </w:rPr>
      </w:pPr>
    </w:p>
    <w:p w:rsidR="00495059" w:rsidRPr="003365D1" w:rsidRDefault="00495059" w:rsidP="00495059">
      <w:pPr>
        <w:ind w:left="5103"/>
        <w:rPr>
          <w:sz w:val="24"/>
          <w:szCs w:val="24"/>
          <w:lang w:val="ru-RU"/>
        </w:rPr>
      </w:pPr>
    </w:p>
    <w:p w:rsidR="00AE6F0D" w:rsidRPr="003365D1" w:rsidRDefault="00AE6F0D" w:rsidP="00495059">
      <w:pPr>
        <w:spacing w:after="0" w:line="240" w:lineRule="auto"/>
        <w:ind w:left="5103"/>
        <w:jc w:val="right"/>
        <w:rPr>
          <w:sz w:val="24"/>
          <w:szCs w:val="24"/>
          <w:lang w:val="ru-RU"/>
        </w:rPr>
      </w:pPr>
    </w:p>
    <w:p w:rsidR="00AE6F0D" w:rsidRPr="003365D1" w:rsidRDefault="00AE6F0D" w:rsidP="00495059">
      <w:pPr>
        <w:spacing w:after="0" w:line="240" w:lineRule="auto"/>
        <w:ind w:left="5103"/>
        <w:jc w:val="right"/>
        <w:rPr>
          <w:sz w:val="24"/>
          <w:szCs w:val="24"/>
          <w:lang w:val="ru-RU"/>
        </w:rPr>
      </w:pPr>
    </w:p>
    <w:p w:rsidR="00AE6F0D" w:rsidRPr="003365D1" w:rsidRDefault="00AE6F0D" w:rsidP="00495059">
      <w:pPr>
        <w:spacing w:after="0" w:line="240" w:lineRule="auto"/>
        <w:ind w:left="5103"/>
        <w:jc w:val="right"/>
        <w:rPr>
          <w:sz w:val="24"/>
          <w:szCs w:val="24"/>
          <w:lang w:val="ru-RU"/>
        </w:rPr>
      </w:pPr>
    </w:p>
    <w:p w:rsidR="00AE6F0D" w:rsidRPr="003365D1" w:rsidRDefault="00AE6F0D" w:rsidP="00495059">
      <w:pPr>
        <w:spacing w:after="0" w:line="240" w:lineRule="auto"/>
        <w:ind w:left="5103"/>
        <w:jc w:val="right"/>
        <w:rPr>
          <w:sz w:val="24"/>
          <w:szCs w:val="24"/>
          <w:lang w:val="ru-RU"/>
        </w:rPr>
      </w:pPr>
    </w:p>
    <w:p w:rsidR="006F53E6" w:rsidRPr="003365D1" w:rsidRDefault="006F53E6" w:rsidP="00495059">
      <w:pPr>
        <w:spacing w:after="0" w:line="240" w:lineRule="auto"/>
        <w:ind w:left="5103"/>
        <w:jc w:val="right"/>
        <w:rPr>
          <w:sz w:val="24"/>
          <w:szCs w:val="24"/>
          <w:lang w:val="ru-RU"/>
        </w:rPr>
      </w:pPr>
    </w:p>
    <w:p w:rsidR="006F53E6" w:rsidRPr="003365D1" w:rsidRDefault="006F53E6" w:rsidP="00495059">
      <w:pPr>
        <w:spacing w:after="0" w:line="240" w:lineRule="auto"/>
        <w:ind w:left="5103"/>
        <w:jc w:val="right"/>
        <w:rPr>
          <w:sz w:val="24"/>
          <w:szCs w:val="24"/>
          <w:lang w:val="ru-RU"/>
        </w:rPr>
      </w:pPr>
    </w:p>
    <w:p w:rsidR="006F53E6" w:rsidRPr="003365D1" w:rsidRDefault="006F53E6" w:rsidP="00495059">
      <w:pPr>
        <w:spacing w:after="0" w:line="240" w:lineRule="auto"/>
        <w:ind w:left="5103"/>
        <w:jc w:val="right"/>
        <w:rPr>
          <w:sz w:val="24"/>
          <w:szCs w:val="24"/>
          <w:lang w:val="ru-RU"/>
        </w:rPr>
      </w:pPr>
    </w:p>
    <w:p w:rsidR="00495059" w:rsidRPr="003365D1" w:rsidRDefault="00495059" w:rsidP="00495059">
      <w:pPr>
        <w:spacing w:after="0" w:line="240" w:lineRule="auto"/>
        <w:ind w:left="5103"/>
        <w:jc w:val="right"/>
        <w:rPr>
          <w:sz w:val="24"/>
          <w:szCs w:val="24"/>
          <w:lang w:val="ru-RU"/>
        </w:rPr>
      </w:pPr>
      <w:r w:rsidRPr="003365D1">
        <w:rPr>
          <w:sz w:val="24"/>
          <w:szCs w:val="24"/>
          <w:lang w:val="ru-RU"/>
        </w:rPr>
        <w:t>Приложение № 1</w:t>
      </w:r>
      <w:r w:rsidR="006340F8" w:rsidRPr="003365D1">
        <w:rPr>
          <w:sz w:val="24"/>
          <w:szCs w:val="24"/>
          <w:lang w:val="ru-RU"/>
        </w:rPr>
        <w:t>0</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r w:rsidR="0054213F" w:rsidRPr="003365D1">
        <w:rPr>
          <w:sz w:val="24"/>
          <w:szCs w:val="24"/>
          <w:lang w:val="ru-RU"/>
        </w:rPr>
        <w:t xml:space="preserve"> </w:t>
      </w: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____________</w:t>
      </w:r>
      <w:r w:rsidRPr="003365D1">
        <w:rPr>
          <w:sz w:val="24"/>
          <w:szCs w:val="24"/>
          <w:lang w:val="ru-RU"/>
        </w:rPr>
        <w:t xml:space="preserve"> </w:t>
      </w:r>
      <w:proofErr w:type="gramStart"/>
      <w:r w:rsidRPr="003365D1">
        <w:rPr>
          <w:sz w:val="24"/>
          <w:szCs w:val="24"/>
          <w:lang w:val="ru-RU"/>
        </w:rPr>
        <w:t xml:space="preserve">от </w:t>
      </w:r>
      <w:r w:rsidR="00140868" w:rsidRPr="003365D1">
        <w:rPr>
          <w:sz w:val="24"/>
          <w:szCs w:val="24"/>
          <w:lang w:val="ru-RU"/>
        </w:rPr>
        <w:t xml:space="preserve"> </w:t>
      </w:r>
      <w:r w:rsidRPr="003365D1">
        <w:rPr>
          <w:sz w:val="24"/>
          <w:szCs w:val="24"/>
          <w:lang w:val="ru-RU"/>
        </w:rPr>
        <w:t>«</w:t>
      </w:r>
      <w:proofErr w:type="gramEnd"/>
      <w:r w:rsidRPr="003365D1">
        <w:rPr>
          <w:sz w:val="24"/>
          <w:szCs w:val="24"/>
          <w:lang w:val="ru-RU"/>
        </w:rPr>
        <w:t>____» _______ 20____ года</w:t>
      </w:r>
    </w:p>
    <w:p w:rsidR="00495059" w:rsidRPr="003365D1" w:rsidRDefault="00495059" w:rsidP="00495059">
      <w:pPr>
        <w:widowControl w:val="0"/>
        <w:tabs>
          <w:tab w:val="left" w:pos="2930"/>
        </w:tabs>
        <w:autoSpaceDE w:val="0"/>
        <w:autoSpaceDN w:val="0"/>
        <w:adjustRightInd w:val="0"/>
        <w:spacing w:after="0" w:line="240" w:lineRule="auto"/>
        <w:jc w:val="center"/>
        <w:rPr>
          <w:b/>
          <w:szCs w:val="28"/>
          <w:lang w:val="ru-RU"/>
        </w:rPr>
      </w:pPr>
    </w:p>
    <w:p w:rsidR="00495059" w:rsidRPr="003365D1" w:rsidRDefault="00495059" w:rsidP="00495059">
      <w:pPr>
        <w:spacing w:line="240" w:lineRule="auto"/>
        <w:jc w:val="center"/>
        <w:rPr>
          <w:b/>
          <w:sz w:val="24"/>
          <w:szCs w:val="28"/>
          <w:lang w:val="ru-RU"/>
        </w:rPr>
      </w:pPr>
      <w:r w:rsidRPr="003365D1">
        <w:rPr>
          <w:b/>
          <w:sz w:val="24"/>
          <w:szCs w:val="28"/>
          <w:lang w:val="ru-RU"/>
        </w:rPr>
        <w:t>Требования к формату «Отчета о начислениях в разрезе поставщика услуги»</w:t>
      </w:r>
    </w:p>
    <w:p w:rsidR="00495059" w:rsidRPr="003365D1" w:rsidRDefault="00495059" w:rsidP="00495059">
      <w:pPr>
        <w:spacing w:after="0" w:line="240" w:lineRule="auto"/>
        <w:ind w:firstLine="709"/>
        <w:jc w:val="both"/>
        <w:rPr>
          <w:b/>
          <w:sz w:val="24"/>
          <w:szCs w:val="28"/>
          <w:lang w:val="ru-RU"/>
        </w:rPr>
      </w:pPr>
      <w:r w:rsidRPr="003365D1">
        <w:rPr>
          <w:sz w:val="24"/>
          <w:szCs w:val="28"/>
          <w:lang w:val="ru-RU"/>
        </w:rPr>
        <w:t>Файл «Отчет о начислениях в разрезе поставщика услуги» является книгой формата .</w:t>
      </w:r>
      <w:proofErr w:type="spellStart"/>
      <w:r w:rsidRPr="003365D1">
        <w:rPr>
          <w:sz w:val="24"/>
          <w:szCs w:val="28"/>
        </w:rPr>
        <w:t>xls</w:t>
      </w:r>
      <w:proofErr w:type="spellEnd"/>
    </w:p>
    <w:p w:rsidR="00495059" w:rsidRPr="003365D1" w:rsidRDefault="00495059" w:rsidP="00495059">
      <w:pPr>
        <w:spacing w:after="0" w:line="240" w:lineRule="auto"/>
        <w:ind w:firstLine="709"/>
        <w:jc w:val="both"/>
        <w:rPr>
          <w:sz w:val="24"/>
          <w:szCs w:val="28"/>
          <w:lang w:val="ru-RU"/>
        </w:rPr>
      </w:pPr>
      <w:r w:rsidRPr="003365D1">
        <w:rPr>
          <w:sz w:val="24"/>
          <w:szCs w:val="28"/>
          <w:lang w:val="ru-RU"/>
        </w:rPr>
        <w:t xml:space="preserve">В заголовке указывается наименование отчета, управление ЕИРЦ, поставщик услуги, исполнитель коммунальной услуги (ИКУ), период. </w:t>
      </w:r>
      <w:proofErr w:type="spellStart"/>
      <w:r w:rsidRPr="003365D1">
        <w:rPr>
          <w:sz w:val="24"/>
          <w:szCs w:val="28"/>
        </w:rPr>
        <w:t>Лист</w:t>
      </w:r>
      <w:proofErr w:type="spellEnd"/>
      <w:r w:rsidRPr="003365D1">
        <w:rPr>
          <w:sz w:val="24"/>
          <w:szCs w:val="28"/>
        </w:rPr>
        <w:t xml:space="preserve"> </w:t>
      </w:r>
      <w:proofErr w:type="spellStart"/>
      <w:r w:rsidRPr="003365D1">
        <w:rPr>
          <w:sz w:val="24"/>
          <w:szCs w:val="28"/>
        </w:rPr>
        <w:t>файла</w:t>
      </w:r>
      <w:proofErr w:type="spellEnd"/>
      <w:r w:rsidRPr="003365D1">
        <w:rPr>
          <w:sz w:val="24"/>
          <w:szCs w:val="28"/>
        </w:rPr>
        <w:t xml:space="preserve"> </w:t>
      </w:r>
      <w:proofErr w:type="spellStart"/>
      <w:r w:rsidRPr="003365D1">
        <w:rPr>
          <w:sz w:val="24"/>
          <w:szCs w:val="28"/>
        </w:rPr>
        <w:t>содержит</w:t>
      </w:r>
      <w:proofErr w:type="spellEnd"/>
      <w:r w:rsidRPr="003365D1">
        <w:rPr>
          <w:sz w:val="24"/>
          <w:szCs w:val="28"/>
        </w:rPr>
        <w:t xml:space="preserve"> </w:t>
      </w:r>
      <w:proofErr w:type="spellStart"/>
      <w:r w:rsidRPr="003365D1">
        <w:rPr>
          <w:sz w:val="24"/>
          <w:szCs w:val="28"/>
        </w:rPr>
        <w:t>следующие</w:t>
      </w:r>
      <w:proofErr w:type="spellEnd"/>
      <w:r w:rsidRPr="003365D1">
        <w:rPr>
          <w:sz w:val="24"/>
          <w:szCs w:val="28"/>
        </w:rPr>
        <w:t xml:space="preserve"> </w:t>
      </w:r>
      <w:proofErr w:type="spellStart"/>
      <w:r w:rsidRPr="003365D1">
        <w:rPr>
          <w:sz w:val="24"/>
          <w:szCs w:val="28"/>
        </w:rPr>
        <w:t>столбцы</w:t>
      </w:r>
      <w:proofErr w:type="spellEnd"/>
      <w:r w:rsidRPr="003365D1">
        <w:rPr>
          <w:sz w:val="24"/>
          <w:szCs w:val="28"/>
        </w:rPr>
        <w:t xml:space="preserve"> </w:t>
      </w:r>
      <w:proofErr w:type="spellStart"/>
      <w:r w:rsidRPr="003365D1">
        <w:rPr>
          <w:sz w:val="24"/>
          <w:szCs w:val="28"/>
        </w:rPr>
        <w:t>для</w:t>
      </w:r>
      <w:proofErr w:type="spellEnd"/>
      <w:r w:rsidRPr="003365D1">
        <w:rPr>
          <w:sz w:val="24"/>
          <w:szCs w:val="28"/>
        </w:rPr>
        <w:t xml:space="preserve"> </w:t>
      </w:r>
      <w:proofErr w:type="spellStart"/>
      <w:r w:rsidRPr="003365D1">
        <w:rPr>
          <w:sz w:val="24"/>
          <w:szCs w:val="28"/>
        </w:rPr>
        <w:t>заполнения</w:t>
      </w:r>
      <w:proofErr w:type="spellEnd"/>
      <w:r w:rsidRPr="003365D1">
        <w:rPr>
          <w:sz w:val="24"/>
          <w:szCs w:val="28"/>
        </w:rPr>
        <w:t>:</w:t>
      </w:r>
    </w:p>
    <w:p w:rsidR="006F53E6" w:rsidRPr="003365D1" w:rsidRDefault="006F53E6" w:rsidP="00495059">
      <w:pPr>
        <w:spacing w:after="0" w:line="240" w:lineRule="auto"/>
        <w:ind w:firstLine="709"/>
        <w:jc w:val="both"/>
        <w:rPr>
          <w:sz w:val="24"/>
          <w:szCs w:val="28"/>
          <w:lang w:val="ru-RU"/>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tblGrid>
      <w:tr w:rsidR="00495059" w:rsidRPr="003365D1" w:rsidTr="00717695">
        <w:trPr>
          <w:trHeight w:val="162"/>
          <w:jc w:val="center"/>
        </w:trPr>
        <w:tc>
          <w:tcPr>
            <w:tcW w:w="5115" w:type="dxa"/>
            <w:noWrap/>
            <w:vAlign w:val="bottom"/>
          </w:tcPr>
          <w:p w:rsidR="00495059" w:rsidRPr="003365D1" w:rsidRDefault="00495059" w:rsidP="00717695">
            <w:pPr>
              <w:spacing w:after="0" w:line="240" w:lineRule="auto"/>
              <w:rPr>
                <w:bCs/>
                <w:sz w:val="22"/>
              </w:rPr>
            </w:pPr>
            <w:r w:rsidRPr="003365D1">
              <w:rPr>
                <w:bCs/>
                <w:sz w:val="22"/>
              </w:rPr>
              <w:t>ЛС ЕИРЦ</w:t>
            </w:r>
          </w:p>
        </w:tc>
      </w:tr>
      <w:tr w:rsidR="00495059" w:rsidRPr="003365D1" w:rsidTr="00717695">
        <w:trPr>
          <w:trHeight w:val="283"/>
          <w:jc w:val="center"/>
        </w:trPr>
        <w:tc>
          <w:tcPr>
            <w:tcW w:w="5115" w:type="dxa"/>
            <w:noWrap/>
            <w:vAlign w:val="bottom"/>
          </w:tcPr>
          <w:p w:rsidR="00495059" w:rsidRPr="003365D1" w:rsidRDefault="00495059" w:rsidP="00717695">
            <w:pPr>
              <w:spacing w:after="0" w:line="240" w:lineRule="auto"/>
              <w:rPr>
                <w:bCs/>
                <w:sz w:val="22"/>
              </w:rPr>
            </w:pPr>
            <w:r w:rsidRPr="003365D1">
              <w:rPr>
                <w:bCs/>
                <w:sz w:val="22"/>
              </w:rPr>
              <w:t>ЛС ИКУ/</w:t>
            </w:r>
            <w:proofErr w:type="spellStart"/>
            <w:r w:rsidRPr="003365D1">
              <w:rPr>
                <w:bCs/>
                <w:sz w:val="22"/>
              </w:rPr>
              <w:t>поставщика</w:t>
            </w:r>
            <w:proofErr w:type="spellEnd"/>
          </w:p>
        </w:tc>
      </w:tr>
      <w:tr w:rsidR="00495059" w:rsidRPr="003365D1" w:rsidTr="00717695">
        <w:trPr>
          <w:trHeight w:val="246"/>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Фамилия</w:t>
            </w:r>
            <w:proofErr w:type="spellEnd"/>
            <w:r w:rsidRPr="003365D1">
              <w:rPr>
                <w:bCs/>
                <w:sz w:val="22"/>
              </w:rPr>
              <w:t xml:space="preserve">, </w:t>
            </w:r>
            <w:proofErr w:type="spellStart"/>
            <w:r w:rsidRPr="003365D1">
              <w:rPr>
                <w:bCs/>
                <w:sz w:val="22"/>
              </w:rPr>
              <w:t>Имя</w:t>
            </w:r>
            <w:proofErr w:type="spellEnd"/>
            <w:r w:rsidRPr="003365D1">
              <w:rPr>
                <w:bCs/>
                <w:sz w:val="22"/>
              </w:rPr>
              <w:t xml:space="preserve">, </w:t>
            </w:r>
            <w:proofErr w:type="spellStart"/>
            <w:r w:rsidRPr="003365D1">
              <w:rPr>
                <w:bCs/>
                <w:sz w:val="22"/>
              </w:rPr>
              <w:t>Отчество</w:t>
            </w:r>
            <w:proofErr w:type="spellEnd"/>
          </w:p>
        </w:tc>
      </w:tr>
      <w:tr w:rsidR="00495059" w:rsidRPr="003365D1" w:rsidTr="00717695">
        <w:trPr>
          <w:trHeight w:val="193"/>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Населенный</w:t>
            </w:r>
            <w:proofErr w:type="spellEnd"/>
            <w:r w:rsidRPr="003365D1">
              <w:rPr>
                <w:bCs/>
                <w:sz w:val="22"/>
              </w:rPr>
              <w:t xml:space="preserve"> </w:t>
            </w:r>
            <w:proofErr w:type="spellStart"/>
            <w:r w:rsidRPr="003365D1">
              <w:rPr>
                <w:bCs/>
                <w:sz w:val="22"/>
              </w:rPr>
              <w:t>пункт</w:t>
            </w:r>
            <w:proofErr w:type="spellEnd"/>
          </w:p>
        </w:tc>
      </w:tr>
      <w:tr w:rsidR="00495059" w:rsidRPr="003365D1" w:rsidTr="00717695">
        <w:trPr>
          <w:trHeight w:val="56"/>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Улица</w:t>
            </w:r>
            <w:proofErr w:type="spellEnd"/>
          </w:p>
        </w:tc>
      </w:tr>
      <w:tr w:rsidR="00495059" w:rsidRPr="003365D1" w:rsidTr="00717695">
        <w:trPr>
          <w:trHeight w:val="260"/>
          <w:jc w:val="center"/>
        </w:trPr>
        <w:tc>
          <w:tcPr>
            <w:tcW w:w="5115" w:type="dxa"/>
            <w:noWrap/>
            <w:vAlign w:val="bottom"/>
          </w:tcPr>
          <w:p w:rsidR="00495059" w:rsidRPr="003365D1" w:rsidRDefault="00495059" w:rsidP="00717695">
            <w:pPr>
              <w:spacing w:after="0" w:line="240" w:lineRule="auto"/>
              <w:rPr>
                <w:bCs/>
                <w:sz w:val="22"/>
              </w:rPr>
            </w:pPr>
            <w:r w:rsidRPr="003365D1">
              <w:rPr>
                <w:bCs/>
                <w:sz w:val="22"/>
              </w:rPr>
              <w:t>Дом</w:t>
            </w:r>
          </w:p>
        </w:tc>
      </w:tr>
      <w:tr w:rsidR="00495059" w:rsidRPr="003365D1" w:rsidTr="00717695">
        <w:trPr>
          <w:trHeight w:val="297"/>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Корп</w:t>
            </w:r>
            <w:proofErr w:type="spellEnd"/>
            <w:r w:rsidRPr="003365D1">
              <w:rPr>
                <w:bCs/>
                <w:sz w:val="22"/>
              </w:rPr>
              <w:t>.</w:t>
            </w:r>
          </w:p>
        </w:tc>
      </w:tr>
      <w:tr w:rsidR="00495059" w:rsidRPr="003365D1" w:rsidTr="00717695">
        <w:trPr>
          <w:trHeight w:val="162"/>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Стр</w:t>
            </w:r>
            <w:proofErr w:type="spellEnd"/>
            <w:r w:rsidRPr="003365D1">
              <w:rPr>
                <w:bCs/>
                <w:sz w:val="22"/>
              </w:rPr>
              <w:t>.</w:t>
            </w:r>
          </w:p>
        </w:tc>
      </w:tr>
      <w:tr w:rsidR="00495059" w:rsidRPr="003365D1" w:rsidTr="00717695">
        <w:trPr>
          <w:trHeight w:val="162"/>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Кв</w:t>
            </w:r>
            <w:proofErr w:type="spellEnd"/>
            <w:r w:rsidRPr="003365D1">
              <w:rPr>
                <w:bCs/>
                <w:sz w:val="22"/>
              </w:rPr>
              <w:t>.</w:t>
            </w:r>
          </w:p>
        </w:tc>
      </w:tr>
      <w:tr w:rsidR="00495059" w:rsidRPr="003365D1" w:rsidTr="00717695">
        <w:trPr>
          <w:trHeight w:val="245"/>
          <w:jc w:val="center"/>
        </w:trPr>
        <w:tc>
          <w:tcPr>
            <w:tcW w:w="5115" w:type="dxa"/>
            <w:noWrap/>
            <w:vAlign w:val="bottom"/>
          </w:tcPr>
          <w:p w:rsidR="00495059" w:rsidRPr="003365D1" w:rsidRDefault="00495059" w:rsidP="00717695">
            <w:pPr>
              <w:spacing w:after="0" w:line="240" w:lineRule="auto"/>
              <w:rPr>
                <w:bCs/>
                <w:sz w:val="22"/>
              </w:rPr>
            </w:pPr>
            <w:r w:rsidRPr="003365D1">
              <w:rPr>
                <w:bCs/>
                <w:sz w:val="22"/>
              </w:rPr>
              <w:t>ИКУ</w:t>
            </w:r>
          </w:p>
        </w:tc>
      </w:tr>
      <w:tr w:rsidR="00495059" w:rsidRPr="003365D1" w:rsidTr="00717695">
        <w:trPr>
          <w:trHeight w:val="208"/>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Количество</w:t>
            </w:r>
            <w:proofErr w:type="spellEnd"/>
            <w:r w:rsidRPr="003365D1">
              <w:rPr>
                <w:bCs/>
                <w:sz w:val="22"/>
              </w:rPr>
              <w:t xml:space="preserve"> </w:t>
            </w:r>
            <w:proofErr w:type="spellStart"/>
            <w:r w:rsidRPr="003365D1">
              <w:rPr>
                <w:bCs/>
                <w:sz w:val="22"/>
              </w:rPr>
              <w:t>проживающих</w:t>
            </w:r>
            <w:proofErr w:type="spellEnd"/>
          </w:p>
        </w:tc>
      </w:tr>
      <w:tr w:rsidR="00495059" w:rsidRPr="003365D1" w:rsidTr="00717695">
        <w:trPr>
          <w:trHeight w:val="74"/>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Количество</w:t>
            </w:r>
            <w:proofErr w:type="spellEnd"/>
            <w:r w:rsidRPr="003365D1">
              <w:rPr>
                <w:bCs/>
                <w:sz w:val="22"/>
              </w:rPr>
              <w:t xml:space="preserve"> </w:t>
            </w:r>
            <w:proofErr w:type="spellStart"/>
            <w:r w:rsidRPr="003365D1">
              <w:rPr>
                <w:bCs/>
                <w:sz w:val="22"/>
              </w:rPr>
              <w:t>зарегистрированных</w:t>
            </w:r>
            <w:proofErr w:type="spellEnd"/>
          </w:p>
        </w:tc>
      </w:tr>
      <w:tr w:rsidR="00495059" w:rsidRPr="003365D1" w:rsidTr="00717695">
        <w:trPr>
          <w:trHeight w:val="56"/>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Форма</w:t>
            </w:r>
            <w:proofErr w:type="spellEnd"/>
            <w:r w:rsidRPr="003365D1">
              <w:rPr>
                <w:bCs/>
                <w:sz w:val="22"/>
              </w:rPr>
              <w:t xml:space="preserve"> </w:t>
            </w:r>
            <w:proofErr w:type="spellStart"/>
            <w:r w:rsidRPr="003365D1">
              <w:rPr>
                <w:bCs/>
                <w:sz w:val="22"/>
              </w:rPr>
              <w:t>собственности</w:t>
            </w:r>
            <w:proofErr w:type="spellEnd"/>
          </w:p>
        </w:tc>
      </w:tr>
      <w:tr w:rsidR="00495059" w:rsidRPr="003365D1" w:rsidTr="00717695">
        <w:trPr>
          <w:trHeight w:val="236"/>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Тип</w:t>
            </w:r>
            <w:proofErr w:type="spellEnd"/>
            <w:r w:rsidRPr="003365D1">
              <w:rPr>
                <w:bCs/>
                <w:sz w:val="22"/>
              </w:rPr>
              <w:t xml:space="preserve"> </w:t>
            </w:r>
            <w:proofErr w:type="spellStart"/>
            <w:r w:rsidRPr="003365D1">
              <w:rPr>
                <w:bCs/>
                <w:sz w:val="22"/>
              </w:rPr>
              <w:t>помещения</w:t>
            </w:r>
            <w:proofErr w:type="spellEnd"/>
          </w:p>
        </w:tc>
      </w:tr>
      <w:tr w:rsidR="00495059" w:rsidRPr="003365D1" w:rsidTr="00717695">
        <w:trPr>
          <w:trHeight w:val="58"/>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Общая</w:t>
            </w:r>
            <w:proofErr w:type="spellEnd"/>
            <w:r w:rsidRPr="003365D1">
              <w:rPr>
                <w:bCs/>
                <w:sz w:val="22"/>
              </w:rPr>
              <w:t xml:space="preserve"> </w:t>
            </w:r>
            <w:proofErr w:type="spellStart"/>
            <w:r w:rsidRPr="003365D1">
              <w:rPr>
                <w:bCs/>
                <w:sz w:val="22"/>
              </w:rPr>
              <w:t>площадь</w:t>
            </w:r>
            <w:proofErr w:type="spellEnd"/>
          </w:p>
        </w:tc>
      </w:tr>
      <w:tr w:rsidR="00495059" w:rsidRPr="003365D1" w:rsidTr="00717695">
        <w:trPr>
          <w:trHeight w:val="274"/>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Поставщик</w:t>
            </w:r>
            <w:proofErr w:type="spellEnd"/>
            <w:r w:rsidRPr="003365D1">
              <w:rPr>
                <w:bCs/>
                <w:sz w:val="22"/>
              </w:rPr>
              <w:t xml:space="preserve"> </w:t>
            </w:r>
            <w:proofErr w:type="spellStart"/>
            <w:r w:rsidRPr="003365D1">
              <w:rPr>
                <w:bCs/>
                <w:sz w:val="22"/>
              </w:rPr>
              <w:t>услуг</w:t>
            </w:r>
            <w:proofErr w:type="spellEnd"/>
          </w:p>
        </w:tc>
      </w:tr>
      <w:tr w:rsidR="00495059" w:rsidRPr="003365D1" w:rsidTr="00717695">
        <w:trPr>
          <w:trHeight w:val="235"/>
          <w:jc w:val="center"/>
        </w:trPr>
        <w:tc>
          <w:tcPr>
            <w:tcW w:w="5115" w:type="dxa"/>
            <w:noWrap/>
            <w:vAlign w:val="bottom"/>
          </w:tcPr>
          <w:p w:rsidR="00495059" w:rsidRPr="003365D1" w:rsidRDefault="00495059" w:rsidP="00717695">
            <w:pPr>
              <w:spacing w:after="0" w:line="240" w:lineRule="auto"/>
              <w:rPr>
                <w:bCs/>
                <w:strike/>
                <w:sz w:val="22"/>
              </w:rPr>
            </w:pPr>
            <w:proofErr w:type="spellStart"/>
            <w:r w:rsidRPr="003365D1">
              <w:rPr>
                <w:bCs/>
                <w:sz w:val="22"/>
              </w:rPr>
              <w:t>Услуга</w:t>
            </w:r>
            <w:proofErr w:type="spellEnd"/>
          </w:p>
        </w:tc>
      </w:tr>
      <w:tr w:rsidR="00495059" w:rsidRPr="003365D1" w:rsidTr="00717695">
        <w:trPr>
          <w:trHeight w:val="198"/>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Объем</w:t>
            </w:r>
            <w:proofErr w:type="spellEnd"/>
            <w:r w:rsidRPr="003365D1">
              <w:rPr>
                <w:bCs/>
                <w:sz w:val="22"/>
              </w:rPr>
              <w:t xml:space="preserve"> </w:t>
            </w:r>
            <w:proofErr w:type="spellStart"/>
            <w:r w:rsidRPr="003365D1">
              <w:rPr>
                <w:bCs/>
                <w:sz w:val="22"/>
              </w:rPr>
              <w:t>услуги</w:t>
            </w:r>
            <w:proofErr w:type="spellEnd"/>
          </w:p>
        </w:tc>
      </w:tr>
      <w:tr w:rsidR="00495059" w:rsidRPr="003365D1" w:rsidTr="00717695">
        <w:trPr>
          <w:trHeight w:val="159"/>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Единица</w:t>
            </w:r>
            <w:proofErr w:type="spellEnd"/>
            <w:r w:rsidRPr="003365D1">
              <w:rPr>
                <w:bCs/>
                <w:sz w:val="22"/>
              </w:rPr>
              <w:t xml:space="preserve"> </w:t>
            </w:r>
            <w:proofErr w:type="spellStart"/>
            <w:r w:rsidRPr="003365D1">
              <w:rPr>
                <w:bCs/>
                <w:sz w:val="22"/>
              </w:rPr>
              <w:t>измерения</w:t>
            </w:r>
            <w:proofErr w:type="spellEnd"/>
          </w:p>
        </w:tc>
      </w:tr>
      <w:tr w:rsidR="00495059" w:rsidRPr="003365D1" w:rsidTr="00717695">
        <w:trPr>
          <w:trHeight w:val="263"/>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Тариф</w:t>
            </w:r>
            <w:proofErr w:type="spellEnd"/>
          </w:p>
        </w:tc>
      </w:tr>
      <w:tr w:rsidR="00495059" w:rsidRPr="003365D1" w:rsidTr="00717695">
        <w:trPr>
          <w:trHeight w:val="226"/>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Норматив</w:t>
            </w:r>
            <w:proofErr w:type="spellEnd"/>
          </w:p>
        </w:tc>
      </w:tr>
      <w:tr w:rsidR="00495059" w:rsidRPr="003365D1" w:rsidTr="00717695">
        <w:trPr>
          <w:trHeight w:val="187"/>
          <w:jc w:val="center"/>
        </w:trPr>
        <w:tc>
          <w:tcPr>
            <w:tcW w:w="5115" w:type="dxa"/>
            <w:noWrap/>
            <w:vAlign w:val="bottom"/>
          </w:tcPr>
          <w:p w:rsidR="00495059" w:rsidRPr="003365D1" w:rsidRDefault="00495059" w:rsidP="00717695">
            <w:pPr>
              <w:spacing w:after="0" w:line="240" w:lineRule="auto"/>
              <w:rPr>
                <w:bCs/>
                <w:sz w:val="22"/>
              </w:rPr>
            </w:pPr>
            <w:proofErr w:type="spellStart"/>
            <w:r w:rsidRPr="003365D1">
              <w:rPr>
                <w:bCs/>
                <w:sz w:val="22"/>
              </w:rPr>
              <w:t>Тип</w:t>
            </w:r>
            <w:proofErr w:type="spellEnd"/>
            <w:r w:rsidRPr="003365D1">
              <w:rPr>
                <w:bCs/>
                <w:sz w:val="22"/>
              </w:rPr>
              <w:t xml:space="preserve"> </w:t>
            </w:r>
            <w:proofErr w:type="spellStart"/>
            <w:r w:rsidRPr="003365D1">
              <w:rPr>
                <w:bCs/>
                <w:sz w:val="22"/>
              </w:rPr>
              <w:t>расчета</w:t>
            </w:r>
            <w:proofErr w:type="spellEnd"/>
          </w:p>
        </w:tc>
      </w:tr>
      <w:tr w:rsidR="00495059" w:rsidRPr="009667FF" w:rsidTr="00717695">
        <w:trPr>
          <w:trHeight w:val="130"/>
          <w:jc w:val="center"/>
        </w:trPr>
        <w:tc>
          <w:tcPr>
            <w:tcW w:w="5115" w:type="dxa"/>
            <w:noWrap/>
            <w:vAlign w:val="bottom"/>
          </w:tcPr>
          <w:p w:rsidR="00495059" w:rsidRPr="003365D1" w:rsidRDefault="00495059" w:rsidP="00717695">
            <w:pPr>
              <w:spacing w:after="0" w:line="240" w:lineRule="auto"/>
              <w:rPr>
                <w:bCs/>
                <w:sz w:val="22"/>
                <w:lang w:val="ru-RU"/>
              </w:rPr>
            </w:pPr>
            <w:r w:rsidRPr="003365D1">
              <w:rPr>
                <w:bCs/>
                <w:sz w:val="22"/>
                <w:lang w:val="ru-RU"/>
              </w:rPr>
              <w:t>Начислено в указанном периоде (руб.)</w:t>
            </w:r>
          </w:p>
        </w:tc>
      </w:tr>
      <w:tr w:rsidR="00495059" w:rsidRPr="009667FF" w:rsidTr="00717695">
        <w:trPr>
          <w:trHeight w:val="230"/>
          <w:jc w:val="center"/>
        </w:trPr>
        <w:tc>
          <w:tcPr>
            <w:tcW w:w="5115" w:type="dxa"/>
            <w:noWrap/>
            <w:vAlign w:val="bottom"/>
          </w:tcPr>
          <w:p w:rsidR="00495059" w:rsidRPr="003365D1" w:rsidRDefault="00495059" w:rsidP="00717695">
            <w:pPr>
              <w:spacing w:after="0" w:line="240" w:lineRule="auto"/>
              <w:rPr>
                <w:bCs/>
                <w:sz w:val="22"/>
                <w:lang w:val="ru-RU"/>
              </w:rPr>
            </w:pPr>
            <w:r w:rsidRPr="003365D1">
              <w:rPr>
                <w:bCs/>
                <w:sz w:val="22"/>
                <w:lang w:val="ru-RU"/>
              </w:rPr>
              <w:t xml:space="preserve">в </w:t>
            </w:r>
            <w:proofErr w:type="spellStart"/>
            <w:r w:rsidRPr="003365D1">
              <w:rPr>
                <w:bCs/>
                <w:sz w:val="22"/>
                <w:lang w:val="ru-RU"/>
              </w:rPr>
              <w:t>т.ч</w:t>
            </w:r>
            <w:proofErr w:type="spellEnd"/>
            <w:r w:rsidRPr="003365D1">
              <w:rPr>
                <w:bCs/>
                <w:sz w:val="22"/>
                <w:lang w:val="ru-RU"/>
              </w:rPr>
              <w:t>. за текущий месяц (руб.)</w:t>
            </w:r>
          </w:p>
        </w:tc>
      </w:tr>
      <w:tr w:rsidR="00495059" w:rsidRPr="009667FF" w:rsidTr="00717695">
        <w:trPr>
          <w:trHeight w:val="230"/>
          <w:jc w:val="center"/>
        </w:trPr>
        <w:tc>
          <w:tcPr>
            <w:tcW w:w="5115" w:type="dxa"/>
            <w:noWrap/>
            <w:vAlign w:val="bottom"/>
          </w:tcPr>
          <w:p w:rsidR="00495059" w:rsidRPr="003365D1" w:rsidRDefault="00495059" w:rsidP="00717695">
            <w:pPr>
              <w:spacing w:after="0" w:line="240" w:lineRule="auto"/>
              <w:rPr>
                <w:bCs/>
                <w:sz w:val="22"/>
                <w:lang w:val="ru-RU"/>
              </w:rPr>
            </w:pPr>
            <w:r w:rsidRPr="003365D1">
              <w:rPr>
                <w:bCs/>
                <w:sz w:val="22"/>
                <w:lang w:val="ru-RU"/>
              </w:rPr>
              <w:t xml:space="preserve">в </w:t>
            </w:r>
            <w:proofErr w:type="spellStart"/>
            <w:r w:rsidRPr="003365D1">
              <w:rPr>
                <w:bCs/>
                <w:sz w:val="22"/>
                <w:lang w:val="ru-RU"/>
              </w:rPr>
              <w:t>т.ч</w:t>
            </w:r>
            <w:proofErr w:type="spellEnd"/>
            <w:r w:rsidRPr="003365D1">
              <w:rPr>
                <w:bCs/>
                <w:sz w:val="22"/>
                <w:lang w:val="ru-RU"/>
              </w:rPr>
              <w:t>. перерасчет дебет (руб.)</w:t>
            </w:r>
          </w:p>
        </w:tc>
      </w:tr>
      <w:tr w:rsidR="00495059" w:rsidRPr="009667FF" w:rsidTr="00717695">
        <w:trPr>
          <w:trHeight w:val="264"/>
          <w:jc w:val="center"/>
        </w:trPr>
        <w:tc>
          <w:tcPr>
            <w:tcW w:w="5115" w:type="dxa"/>
            <w:noWrap/>
            <w:vAlign w:val="bottom"/>
          </w:tcPr>
          <w:p w:rsidR="00495059" w:rsidRPr="003365D1" w:rsidRDefault="00495059" w:rsidP="00717695">
            <w:pPr>
              <w:spacing w:after="0" w:line="240" w:lineRule="auto"/>
              <w:rPr>
                <w:bCs/>
                <w:sz w:val="22"/>
                <w:lang w:val="ru-RU"/>
              </w:rPr>
            </w:pPr>
            <w:r w:rsidRPr="003365D1">
              <w:rPr>
                <w:bCs/>
                <w:sz w:val="22"/>
                <w:lang w:val="ru-RU"/>
              </w:rPr>
              <w:t xml:space="preserve">в </w:t>
            </w:r>
            <w:proofErr w:type="spellStart"/>
            <w:r w:rsidRPr="003365D1">
              <w:rPr>
                <w:bCs/>
                <w:sz w:val="22"/>
                <w:lang w:val="ru-RU"/>
              </w:rPr>
              <w:t>т.ч</w:t>
            </w:r>
            <w:proofErr w:type="spellEnd"/>
            <w:r w:rsidRPr="003365D1">
              <w:rPr>
                <w:bCs/>
                <w:sz w:val="22"/>
                <w:lang w:val="ru-RU"/>
              </w:rPr>
              <w:t>. перерасчет кредит (руб.)</w:t>
            </w:r>
          </w:p>
        </w:tc>
      </w:tr>
    </w:tbl>
    <w:p w:rsidR="00495059" w:rsidRPr="003365D1" w:rsidRDefault="00495059" w:rsidP="00495059">
      <w:pPr>
        <w:ind w:left="5103"/>
        <w:rPr>
          <w:sz w:val="24"/>
          <w:szCs w:val="24"/>
          <w:lang w:val="ru-RU"/>
        </w:rPr>
      </w:pPr>
    </w:p>
    <w:p w:rsidR="00495059" w:rsidRPr="003365D1" w:rsidRDefault="00495059" w:rsidP="00495059">
      <w:pPr>
        <w:spacing w:after="0" w:line="240" w:lineRule="auto"/>
        <w:jc w:val="center"/>
        <w:rPr>
          <w:b/>
          <w:sz w:val="24"/>
          <w:szCs w:val="24"/>
          <w:lang w:val="ru-RU"/>
        </w:rPr>
      </w:pPr>
      <w:r w:rsidRPr="003365D1">
        <w:rPr>
          <w:b/>
          <w:sz w:val="24"/>
          <w:szCs w:val="24"/>
          <w:lang w:val="ru-RU"/>
        </w:rPr>
        <w:t>Подписи  сторон:</w:t>
      </w:r>
    </w:p>
    <w:p w:rsidR="00495059" w:rsidRPr="003365D1"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3365D1" w:rsidRDefault="00445E8F" w:rsidP="00DD0188">
      <w:pPr>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495059" w:rsidRPr="003365D1">
        <w:rPr>
          <w:sz w:val="24"/>
          <w:szCs w:val="24"/>
          <w:lang w:val="ru-RU"/>
        </w:rPr>
        <w:br w:type="page"/>
      </w:r>
      <w:r>
        <w:rPr>
          <w:sz w:val="24"/>
          <w:szCs w:val="24"/>
          <w:lang w:val="ru-RU"/>
        </w:rPr>
        <w:t xml:space="preserve">                                                                                                                            </w:t>
      </w:r>
      <w:r w:rsidR="00495059" w:rsidRPr="003365D1">
        <w:rPr>
          <w:sz w:val="24"/>
          <w:szCs w:val="24"/>
          <w:lang w:val="ru-RU"/>
        </w:rPr>
        <w:t>Приложение № 1</w:t>
      </w:r>
      <w:r w:rsidR="006340F8" w:rsidRPr="003365D1">
        <w:rPr>
          <w:sz w:val="24"/>
          <w:szCs w:val="24"/>
          <w:lang w:val="ru-RU"/>
        </w:rPr>
        <w:t>1</w:t>
      </w:r>
    </w:p>
    <w:p w:rsidR="00495059" w:rsidRPr="003365D1" w:rsidRDefault="00495059" w:rsidP="00140868">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A05137" w:rsidRPr="003365D1" w:rsidRDefault="00495059" w:rsidP="00A05137">
      <w:pPr>
        <w:spacing w:after="0"/>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r w:rsidRPr="003365D1">
        <w:rPr>
          <w:sz w:val="24"/>
          <w:szCs w:val="24"/>
          <w:lang w:val="ru-RU"/>
        </w:rPr>
        <w:t xml:space="preserve"> </w:t>
      </w:r>
      <w:r w:rsidR="00140868" w:rsidRPr="003365D1">
        <w:rPr>
          <w:sz w:val="24"/>
          <w:szCs w:val="24"/>
          <w:lang w:val="ru-RU"/>
        </w:rPr>
        <w:t xml:space="preserve"> </w:t>
      </w:r>
    </w:p>
    <w:p w:rsidR="00A05137" w:rsidRPr="003365D1" w:rsidRDefault="00495059" w:rsidP="00A05137">
      <w:pPr>
        <w:spacing w:after="0"/>
        <w:ind w:left="5103"/>
        <w:jc w:val="right"/>
        <w:rPr>
          <w:sz w:val="24"/>
          <w:szCs w:val="24"/>
          <w:lang w:val="ru-RU"/>
        </w:rPr>
      </w:pPr>
      <w:r w:rsidRPr="003365D1">
        <w:rPr>
          <w:sz w:val="24"/>
          <w:szCs w:val="24"/>
          <w:lang w:val="ru-RU"/>
        </w:rPr>
        <w:t>от «____» _______ 20____ года</w:t>
      </w:r>
    </w:p>
    <w:p w:rsidR="00495059" w:rsidRPr="003365D1" w:rsidRDefault="00495059" w:rsidP="00495059">
      <w:pPr>
        <w:spacing w:line="240" w:lineRule="auto"/>
        <w:jc w:val="center"/>
        <w:rPr>
          <w:b/>
          <w:szCs w:val="28"/>
          <w:lang w:val="ru-RU"/>
        </w:rPr>
      </w:pP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8"/>
          <w:lang w:val="ru-RU"/>
        </w:rPr>
      </w:pPr>
      <w:r w:rsidRPr="003365D1">
        <w:rPr>
          <w:b/>
          <w:sz w:val="24"/>
          <w:szCs w:val="28"/>
          <w:lang w:val="ru-RU"/>
        </w:rPr>
        <w:t>Требования к формату «Отчета о плательщиках, не передавших показания приборов учета 3 и более месяцев»</w:t>
      </w:r>
    </w:p>
    <w:p w:rsidR="00495059" w:rsidRPr="003365D1" w:rsidRDefault="00495059" w:rsidP="00495059">
      <w:pPr>
        <w:widowControl w:val="0"/>
        <w:tabs>
          <w:tab w:val="left" w:pos="2930"/>
        </w:tabs>
        <w:autoSpaceDE w:val="0"/>
        <w:autoSpaceDN w:val="0"/>
        <w:adjustRightInd w:val="0"/>
        <w:spacing w:after="0" w:line="240" w:lineRule="auto"/>
        <w:jc w:val="center"/>
        <w:rPr>
          <w:b/>
          <w:sz w:val="24"/>
          <w:szCs w:val="28"/>
          <w:lang w:val="ru-RU"/>
        </w:rPr>
      </w:pPr>
    </w:p>
    <w:p w:rsidR="00495059" w:rsidRPr="003365D1" w:rsidRDefault="00495059" w:rsidP="00495059">
      <w:pPr>
        <w:spacing w:after="0" w:line="240" w:lineRule="auto"/>
        <w:ind w:firstLine="709"/>
        <w:jc w:val="both"/>
        <w:rPr>
          <w:sz w:val="24"/>
          <w:szCs w:val="28"/>
          <w:lang w:val="ru-RU"/>
        </w:rPr>
      </w:pPr>
      <w:r w:rsidRPr="003365D1">
        <w:rPr>
          <w:sz w:val="24"/>
          <w:szCs w:val="28"/>
          <w:lang w:val="ru-RU"/>
        </w:rPr>
        <w:t>Файл «Отчет о плательщиках, не передавших показания приборов учета 3 и более месяцев» является книгой формата .</w:t>
      </w:r>
      <w:proofErr w:type="spellStart"/>
      <w:r w:rsidRPr="003365D1">
        <w:rPr>
          <w:sz w:val="24"/>
          <w:szCs w:val="28"/>
        </w:rPr>
        <w:t>xls</w:t>
      </w:r>
      <w:proofErr w:type="spellEnd"/>
      <w:r w:rsidRPr="003365D1">
        <w:rPr>
          <w:sz w:val="24"/>
          <w:szCs w:val="28"/>
          <w:lang w:val="ru-RU"/>
        </w:rPr>
        <w:t>.</w:t>
      </w:r>
    </w:p>
    <w:p w:rsidR="00495059" w:rsidRPr="003365D1" w:rsidRDefault="00495059" w:rsidP="00495059">
      <w:pPr>
        <w:spacing w:after="0" w:line="240" w:lineRule="auto"/>
        <w:ind w:firstLine="709"/>
        <w:jc w:val="both"/>
        <w:rPr>
          <w:sz w:val="24"/>
          <w:szCs w:val="28"/>
          <w:lang w:val="ru-RU"/>
        </w:rPr>
      </w:pPr>
      <w:r w:rsidRPr="003365D1">
        <w:rPr>
          <w:sz w:val="24"/>
          <w:szCs w:val="28"/>
          <w:lang w:val="ru-RU"/>
        </w:rPr>
        <w:t xml:space="preserve">В заголовке указывается наименование отчета, управление ЕИРЦ, исполнитель коммунальной услуги (ИКУ), период. </w:t>
      </w:r>
      <w:proofErr w:type="spellStart"/>
      <w:r w:rsidRPr="003365D1">
        <w:rPr>
          <w:sz w:val="24"/>
          <w:szCs w:val="28"/>
        </w:rPr>
        <w:t>Лист</w:t>
      </w:r>
      <w:proofErr w:type="spellEnd"/>
      <w:r w:rsidRPr="003365D1">
        <w:rPr>
          <w:sz w:val="24"/>
          <w:szCs w:val="28"/>
        </w:rPr>
        <w:t xml:space="preserve"> </w:t>
      </w:r>
      <w:proofErr w:type="spellStart"/>
      <w:r w:rsidRPr="003365D1">
        <w:rPr>
          <w:sz w:val="24"/>
          <w:szCs w:val="28"/>
        </w:rPr>
        <w:t>файла</w:t>
      </w:r>
      <w:proofErr w:type="spellEnd"/>
      <w:r w:rsidRPr="003365D1">
        <w:rPr>
          <w:sz w:val="24"/>
          <w:szCs w:val="28"/>
        </w:rPr>
        <w:t xml:space="preserve"> </w:t>
      </w:r>
      <w:proofErr w:type="spellStart"/>
      <w:r w:rsidRPr="003365D1">
        <w:rPr>
          <w:sz w:val="24"/>
          <w:szCs w:val="28"/>
        </w:rPr>
        <w:t>содержит</w:t>
      </w:r>
      <w:proofErr w:type="spellEnd"/>
      <w:r w:rsidRPr="003365D1">
        <w:rPr>
          <w:sz w:val="24"/>
          <w:szCs w:val="28"/>
        </w:rPr>
        <w:t xml:space="preserve"> </w:t>
      </w:r>
      <w:proofErr w:type="spellStart"/>
      <w:r w:rsidRPr="003365D1">
        <w:rPr>
          <w:sz w:val="24"/>
          <w:szCs w:val="28"/>
        </w:rPr>
        <w:t>следующие</w:t>
      </w:r>
      <w:proofErr w:type="spellEnd"/>
      <w:r w:rsidRPr="003365D1">
        <w:rPr>
          <w:sz w:val="24"/>
          <w:szCs w:val="28"/>
        </w:rPr>
        <w:t xml:space="preserve"> </w:t>
      </w:r>
      <w:proofErr w:type="spellStart"/>
      <w:r w:rsidRPr="003365D1">
        <w:rPr>
          <w:sz w:val="24"/>
          <w:szCs w:val="28"/>
        </w:rPr>
        <w:t>столбцы</w:t>
      </w:r>
      <w:proofErr w:type="spellEnd"/>
      <w:r w:rsidRPr="003365D1">
        <w:rPr>
          <w:sz w:val="24"/>
          <w:szCs w:val="28"/>
        </w:rPr>
        <w:t xml:space="preserve"> </w:t>
      </w:r>
      <w:proofErr w:type="spellStart"/>
      <w:r w:rsidRPr="003365D1">
        <w:rPr>
          <w:sz w:val="24"/>
          <w:szCs w:val="28"/>
        </w:rPr>
        <w:t>для</w:t>
      </w:r>
      <w:proofErr w:type="spellEnd"/>
      <w:r w:rsidRPr="003365D1">
        <w:rPr>
          <w:sz w:val="24"/>
          <w:szCs w:val="28"/>
        </w:rPr>
        <w:t xml:space="preserve"> </w:t>
      </w:r>
      <w:proofErr w:type="spellStart"/>
      <w:r w:rsidRPr="003365D1">
        <w:rPr>
          <w:sz w:val="24"/>
          <w:szCs w:val="28"/>
        </w:rPr>
        <w:t>заполнения</w:t>
      </w:r>
      <w:proofErr w:type="spellEnd"/>
      <w:r w:rsidRPr="003365D1">
        <w:rPr>
          <w:sz w:val="24"/>
          <w:szCs w:val="28"/>
        </w:rPr>
        <w:t>:</w:t>
      </w:r>
    </w:p>
    <w:p w:rsidR="006F53E6" w:rsidRPr="003365D1" w:rsidRDefault="006F53E6" w:rsidP="00495059">
      <w:pPr>
        <w:spacing w:after="0" w:line="240" w:lineRule="auto"/>
        <w:ind w:firstLine="709"/>
        <w:jc w:val="both"/>
        <w:rPr>
          <w:sz w:val="24"/>
          <w:szCs w:val="28"/>
          <w:lang w:val="ru-RU"/>
        </w:rPr>
      </w:pPr>
    </w:p>
    <w:tbl>
      <w:tblPr>
        <w:tblW w:w="4928" w:type="dxa"/>
        <w:jc w:val="center"/>
        <w:tblLook w:val="00A0" w:firstRow="1" w:lastRow="0" w:firstColumn="1" w:lastColumn="0" w:noHBand="0" w:noVBand="0"/>
      </w:tblPr>
      <w:tblGrid>
        <w:gridCol w:w="4928"/>
      </w:tblGrid>
      <w:tr w:rsidR="00495059" w:rsidRPr="003365D1" w:rsidTr="00717695">
        <w:trPr>
          <w:trHeight w:val="300"/>
          <w:jc w:val="center"/>
        </w:trPr>
        <w:tc>
          <w:tcPr>
            <w:tcW w:w="4928" w:type="dxa"/>
            <w:tcBorders>
              <w:top w:val="single" w:sz="4" w:space="0" w:color="000000"/>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ЛС ЕИРЦ</w:t>
            </w:r>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ЛС ИКУ/</w:t>
            </w:r>
            <w:proofErr w:type="spellStart"/>
            <w:r w:rsidRPr="003365D1">
              <w:rPr>
                <w:bCs/>
                <w:sz w:val="22"/>
              </w:rPr>
              <w:t>поставщика</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ИКУ</w:t>
            </w:r>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Ф.И.О.</w:t>
            </w:r>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Населенный</w:t>
            </w:r>
            <w:proofErr w:type="spellEnd"/>
            <w:r w:rsidRPr="003365D1">
              <w:rPr>
                <w:bCs/>
                <w:sz w:val="22"/>
              </w:rPr>
              <w:t xml:space="preserve"> </w:t>
            </w:r>
            <w:proofErr w:type="spellStart"/>
            <w:r w:rsidRPr="003365D1">
              <w:rPr>
                <w:bCs/>
                <w:sz w:val="22"/>
              </w:rPr>
              <w:t>пункт</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Улица</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Дом</w:t>
            </w:r>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Корпус</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tabs>
                <w:tab w:val="center" w:pos="4677"/>
                <w:tab w:val="right" w:pos="9355"/>
              </w:tabs>
              <w:spacing w:after="0" w:line="240" w:lineRule="auto"/>
              <w:rPr>
                <w:bCs/>
                <w:sz w:val="22"/>
              </w:rPr>
            </w:pPr>
            <w:proofErr w:type="spellStart"/>
            <w:r w:rsidRPr="003365D1">
              <w:rPr>
                <w:bCs/>
                <w:sz w:val="22"/>
              </w:rPr>
              <w:t>Строение</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Квартира</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Услуга</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r w:rsidRPr="003365D1">
              <w:rPr>
                <w:bCs/>
                <w:sz w:val="22"/>
              </w:rPr>
              <w:t>№ ПУ</w:t>
            </w:r>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Дата</w:t>
            </w:r>
            <w:proofErr w:type="spellEnd"/>
            <w:r w:rsidRPr="003365D1">
              <w:rPr>
                <w:bCs/>
                <w:sz w:val="22"/>
              </w:rPr>
              <w:t xml:space="preserve"> </w:t>
            </w:r>
            <w:proofErr w:type="spellStart"/>
            <w:r w:rsidRPr="003365D1">
              <w:rPr>
                <w:bCs/>
                <w:sz w:val="22"/>
              </w:rPr>
              <w:t>последнего</w:t>
            </w:r>
            <w:proofErr w:type="spellEnd"/>
            <w:r w:rsidRPr="003365D1">
              <w:rPr>
                <w:bCs/>
                <w:sz w:val="22"/>
              </w:rPr>
              <w:t xml:space="preserve"> </w:t>
            </w:r>
            <w:proofErr w:type="spellStart"/>
            <w:r w:rsidRPr="003365D1">
              <w:rPr>
                <w:bCs/>
                <w:sz w:val="22"/>
              </w:rPr>
              <w:t>показания</w:t>
            </w:r>
            <w:proofErr w:type="spellEnd"/>
          </w:p>
        </w:tc>
      </w:tr>
      <w:tr w:rsidR="00495059" w:rsidRPr="003365D1" w:rsidTr="00717695">
        <w:trPr>
          <w:trHeight w:val="300"/>
          <w:jc w:val="center"/>
        </w:trPr>
        <w:tc>
          <w:tcPr>
            <w:tcW w:w="4928" w:type="dxa"/>
            <w:tcBorders>
              <w:top w:val="nil"/>
              <w:left w:val="single" w:sz="4" w:space="0" w:color="000000"/>
              <w:bottom w:val="single" w:sz="4" w:space="0" w:color="000000"/>
              <w:right w:val="single" w:sz="4" w:space="0" w:color="000000"/>
            </w:tcBorders>
            <w:vAlign w:val="center"/>
          </w:tcPr>
          <w:p w:rsidR="00495059" w:rsidRPr="003365D1" w:rsidRDefault="00495059" w:rsidP="00717695">
            <w:pPr>
              <w:spacing w:after="0" w:line="240" w:lineRule="auto"/>
              <w:rPr>
                <w:bCs/>
                <w:sz w:val="22"/>
              </w:rPr>
            </w:pPr>
            <w:proofErr w:type="spellStart"/>
            <w:r w:rsidRPr="003365D1">
              <w:rPr>
                <w:bCs/>
                <w:sz w:val="22"/>
              </w:rPr>
              <w:t>Последнее</w:t>
            </w:r>
            <w:proofErr w:type="spellEnd"/>
            <w:r w:rsidRPr="003365D1">
              <w:rPr>
                <w:bCs/>
                <w:sz w:val="22"/>
              </w:rPr>
              <w:t xml:space="preserve"> </w:t>
            </w:r>
            <w:proofErr w:type="spellStart"/>
            <w:r w:rsidRPr="003365D1">
              <w:rPr>
                <w:bCs/>
                <w:sz w:val="22"/>
              </w:rPr>
              <w:t>показание</w:t>
            </w:r>
            <w:proofErr w:type="spellEnd"/>
          </w:p>
        </w:tc>
      </w:tr>
    </w:tbl>
    <w:p w:rsidR="00495059" w:rsidRPr="003365D1" w:rsidRDefault="00495059" w:rsidP="00495059">
      <w:pPr>
        <w:spacing w:after="0" w:line="240" w:lineRule="auto"/>
        <w:ind w:left="5103"/>
        <w:jc w:val="both"/>
        <w:rPr>
          <w:sz w:val="24"/>
          <w:szCs w:val="24"/>
        </w:rPr>
      </w:pPr>
    </w:p>
    <w:p w:rsidR="00495059" w:rsidRPr="003365D1" w:rsidRDefault="00495059" w:rsidP="00495059">
      <w:pPr>
        <w:spacing w:after="0" w:line="240" w:lineRule="auto"/>
        <w:jc w:val="center"/>
        <w:rPr>
          <w:b/>
          <w:sz w:val="24"/>
          <w:szCs w:val="24"/>
        </w:rPr>
      </w:pPr>
      <w:proofErr w:type="spellStart"/>
      <w:r w:rsidRPr="003365D1">
        <w:rPr>
          <w:b/>
          <w:sz w:val="24"/>
          <w:szCs w:val="24"/>
        </w:rPr>
        <w:t>Подписи</w:t>
      </w:r>
      <w:proofErr w:type="spellEnd"/>
      <w:r w:rsidRPr="003365D1">
        <w:rPr>
          <w:b/>
          <w:sz w:val="24"/>
          <w:szCs w:val="24"/>
        </w:rPr>
        <w:t xml:space="preserve">  </w:t>
      </w:r>
      <w:proofErr w:type="spellStart"/>
      <w:r w:rsidRPr="003365D1">
        <w:rPr>
          <w:b/>
          <w:sz w:val="24"/>
          <w:szCs w:val="24"/>
        </w:rPr>
        <w:t>сторон</w:t>
      </w:r>
      <w:proofErr w:type="spellEnd"/>
      <w:r w:rsidRPr="003365D1">
        <w:rPr>
          <w:b/>
          <w:sz w:val="24"/>
          <w:szCs w:val="24"/>
        </w:rPr>
        <w:t>:</w:t>
      </w:r>
    </w:p>
    <w:p w:rsidR="00495059" w:rsidRPr="003365D1" w:rsidRDefault="00495059" w:rsidP="00495059">
      <w:pPr>
        <w:spacing w:after="0" w:line="240" w:lineRule="auto"/>
        <w:jc w:val="center"/>
        <w:rPr>
          <w:sz w:val="24"/>
          <w:szCs w:val="24"/>
        </w:rPr>
      </w:pPr>
    </w:p>
    <w:p w:rsidR="00495059" w:rsidRPr="003365D1" w:rsidRDefault="00495059" w:rsidP="00495059">
      <w:pPr>
        <w:spacing w:after="0" w:line="240" w:lineRule="auto"/>
        <w:jc w:val="both"/>
        <w:rPr>
          <w:sz w:val="24"/>
          <w:szCs w:val="24"/>
        </w:rPr>
      </w:pPr>
      <w:r w:rsidRPr="003365D1">
        <w:rPr>
          <w:sz w:val="24"/>
          <w:szCs w:val="24"/>
        </w:rPr>
        <w:t xml:space="preserve">                  «ЕИРЦ»                                                       «</w:t>
      </w:r>
      <w:r w:rsidR="00DF1C21" w:rsidRPr="003365D1">
        <w:rPr>
          <w:sz w:val="24"/>
          <w:szCs w:val="24"/>
        </w:rPr>
        <w:t>РСО</w:t>
      </w:r>
      <w:r w:rsidRPr="003365D1">
        <w:rPr>
          <w:sz w:val="24"/>
          <w:szCs w:val="24"/>
        </w:rPr>
        <w:t>»</w:t>
      </w:r>
    </w:p>
    <w:p w:rsidR="00495059" w:rsidRPr="003365D1" w:rsidRDefault="00495059" w:rsidP="00495059">
      <w:pPr>
        <w:spacing w:after="0" w:line="240" w:lineRule="auto"/>
        <w:jc w:val="both"/>
        <w:rPr>
          <w:sz w:val="24"/>
          <w:szCs w:val="24"/>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DD0188" w:rsidRDefault="00445E8F" w:rsidP="00495059">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3365D1" w:rsidRDefault="00495059" w:rsidP="005217C6">
      <w:pPr>
        <w:spacing w:after="0" w:line="240" w:lineRule="auto"/>
        <w:ind w:left="5103"/>
        <w:jc w:val="right"/>
        <w:rPr>
          <w:sz w:val="24"/>
          <w:szCs w:val="24"/>
          <w:lang w:val="ru-RU"/>
        </w:rPr>
      </w:pPr>
      <w:r w:rsidRPr="00DD0188">
        <w:rPr>
          <w:sz w:val="24"/>
          <w:szCs w:val="24"/>
          <w:lang w:val="ru-RU"/>
        </w:rPr>
        <w:br w:type="page"/>
      </w:r>
      <w:r w:rsidRPr="003365D1">
        <w:rPr>
          <w:sz w:val="24"/>
          <w:szCs w:val="24"/>
          <w:lang w:val="ru-RU"/>
        </w:rPr>
        <w:t xml:space="preserve">Приложение № </w:t>
      </w:r>
      <w:r w:rsidR="00D23AA1" w:rsidRPr="003365D1">
        <w:rPr>
          <w:sz w:val="24"/>
          <w:szCs w:val="24"/>
          <w:lang w:val="ru-RU"/>
        </w:rPr>
        <w:t>1</w:t>
      </w:r>
      <w:r w:rsidR="006340F8" w:rsidRPr="003365D1">
        <w:rPr>
          <w:sz w:val="24"/>
          <w:szCs w:val="24"/>
          <w:lang w:val="ru-RU"/>
        </w:rPr>
        <w:t>2</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495059" w:rsidRPr="003365D1" w:rsidRDefault="00495059" w:rsidP="00495059">
      <w:pPr>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w:t>
      </w:r>
      <w:r w:rsidRPr="003365D1">
        <w:rPr>
          <w:sz w:val="24"/>
          <w:szCs w:val="24"/>
          <w:lang w:val="ru-RU"/>
        </w:rPr>
        <w:t xml:space="preserve"> от «____» _______ 20____ года</w:t>
      </w:r>
    </w:p>
    <w:p w:rsidR="00495059" w:rsidRPr="003365D1" w:rsidRDefault="00495059" w:rsidP="00495059">
      <w:pPr>
        <w:ind w:left="5103"/>
        <w:rPr>
          <w:sz w:val="24"/>
          <w:szCs w:val="24"/>
          <w:lang w:val="ru-RU"/>
        </w:rPr>
      </w:pPr>
    </w:p>
    <w:p w:rsidR="00495059" w:rsidRPr="003365D1" w:rsidRDefault="00495059" w:rsidP="00495059">
      <w:pPr>
        <w:ind w:firstLine="709"/>
        <w:rPr>
          <w:b/>
          <w:sz w:val="24"/>
          <w:szCs w:val="24"/>
          <w:lang w:val="ru-RU"/>
        </w:rPr>
      </w:pPr>
      <w:r w:rsidRPr="003365D1">
        <w:rPr>
          <w:b/>
          <w:sz w:val="24"/>
          <w:szCs w:val="24"/>
          <w:lang w:val="ru-RU"/>
        </w:rPr>
        <w:t>Требования к формату «Отчета по удержанию вознаграждения</w:t>
      </w:r>
      <w:r w:rsidR="00435EBF" w:rsidRPr="003365D1">
        <w:rPr>
          <w:b/>
          <w:sz w:val="24"/>
          <w:szCs w:val="24"/>
          <w:lang w:val="ru-RU"/>
        </w:rPr>
        <w:t xml:space="preserve"> ЕИРЦ</w:t>
      </w:r>
      <w:r w:rsidRPr="003365D1">
        <w:rPr>
          <w:b/>
          <w:sz w:val="24"/>
          <w:szCs w:val="24"/>
          <w:lang w:val="ru-RU"/>
        </w:rPr>
        <w:t>»</w:t>
      </w:r>
    </w:p>
    <w:p w:rsidR="00495059" w:rsidRPr="003365D1" w:rsidRDefault="00495059" w:rsidP="00495059">
      <w:pPr>
        <w:spacing w:after="0" w:line="240" w:lineRule="auto"/>
        <w:ind w:firstLine="709"/>
        <w:jc w:val="both"/>
        <w:rPr>
          <w:sz w:val="24"/>
          <w:szCs w:val="24"/>
          <w:lang w:val="ru-RU"/>
        </w:rPr>
      </w:pPr>
      <w:r w:rsidRPr="003365D1">
        <w:rPr>
          <w:sz w:val="24"/>
          <w:szCs w:val="24"/>
          <w:lang w:val="ru-RU"/>
        </w:rPr>
        <w:t>Файл «Отчет по удержаниям вознаграждения</w:t>
      </w:r>
      <w:r w:rsidR="00435EBF" w:rsidRPr="003365D1">
        <w:rPr>
          <w:sz w:val="24"/>
          <w:szCs w:val="24"/>
          <w:lang w:val="ru-RU"/>
        </w:rPr>
        <w:t xml:space="preserve"> ЕИРЦ</w:t>
      </w:r>
      <w:r w:rsidRPr="003365D1">
        <w:rPr>
          <w:sz w:val="24"/>
          <w:szCs w:val="24"/>
          <w:lang w:val="ru-RU"/>
        </w:rPr>
        <w:t>» является книгой формата</w:t>
      </w:r>
      <w:r w:rsidRPr="003365D1">
        <w:rPr>
          <w:sz w:val="24"/>
          <w:szCs w:val="24"/>
        </w:rPr>
        <w:t> </w:t>
      </w:r>
      <w:r w:rsidRPr="003365D1">
        <w:rPr>
          <w:sz w:val="24"/>
          <w:szCs w:val="24"/>
          <w:lang w:val="ru-RU"/>
        </w:rPr>
        <w:t>.</w:t>
      </w:r>
      <w:proofErr w:type="spellStart"/>
      <w:r w:rsidRPr="003365D1">
        <w:rPr>
          <w:sz w:val="24"/>
          <w:szCs w:val="24"/>
        </w:rPr>
        <w:t>xls</w:t>
      </w:r>
      <w:proofErr w:type="spellEnd"/>
      <w:r w:rsidRPr="003365D1">
        <w:rPr>
          <w:sz w:val="24"/>
          <w:szCs w:val="24"/>
          <w:lang w:val="ru-RU"/>
        </w:rPr>
        <w:t>.</w:t>
      </w:r>
    </w:p>
    <w:p w:rsidR="00495059" w:rsidRPr="003365D1" w:rsidRDefault="00495059" w:rsidP="00495059">
      <w:pPr>
        <w:spacing w:after="0" w:line="240" w:lineRule="auto"/>
        <w:ind w:firstLine="709"/>
        <w:jc w:val="both"/>
        <w:rPr>
          <w:sz w:val="24"/>
          <w:szCs w:val="24"/>
          <w:lang w:val="ru-RU"/>
        </w:rPr>
      </w:pPr>
      <w:r w:rsidRPr="003365D1">
        <w:rPr>
          <w:sz w:val="24"/>
          <w:szCs w:val="24"/>
          <w:lang w:val="ru-RU"/>
        </w:rPr>
        <w:t>В заголовке указывается наименование отчета. Лист файла содержит таблицу со следующими столбцами для заполнения:</w:t>
      </w:r>
    </w:p>
    <w:p w:rsidR="00166F36" w:rsidRPr="003365D1" w:rsidRDefault="00166F36" w:rsidP="00495059">
      <w:pPr>
        <w:spacing w:after="0" w:line="240" w:lineRule="auto"/>
        <w:ind w:firstLine="709"/>
        <w:jc w:val="both"/>
        <w:rPr>
          <w:sz w:val="24"/>
          <w:szCs w:val="24"/>
          <w:lang w:val="ru-RU"/>
        </w:rPr>
      </w:pPr>
    </w:p>
    <w:tbl>
      <w:tblPr>
        <w:tblW w:w="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4"/>
      </w:tblGrid>
      <w:tr w:rsidR="00495059" w:rsidRPr="003365D1" w:rsidTr="00717695">
        <w:trPr>
          <w:trHeight w:val="330"/>
          <w:jc w:val="center"/>
        </w:trPr>
        <w:tc>
          <w:tcPr>
            <w:tcW w:w="4124" w:type="dxa"/>
            <w:noWrap/>
            <w:vAlign w:val="center"/>
          </w:tcPr>
          <w:p w:rsidR="00495059" w:rsidRPr="003365D1" w:rsidRDefault="00495059" w:rsidP="00717695">
            <w:pPr>
              <w:spacing w:after="0" w:line="240" w:lineRule="auto"/>
              <w:rPr>
                <w:sz w:val="22"/>
              </w:rPr>
            </w:pPr>
            <w:proofErr w:type="spellStart"/>
            <w:r w:rsidRPr="003365D1">
              <w:rPr>
                <w:sz w:val="22"/>
              </w:rPr>
              <w:t>Управление</w:t>
            </w:r>
            <w:proofErr w:type="spellEnd"/>
            <w:r w:rsidRPr="003365D1">
              <w:rPr>
                <w:sz w:val="22"/>
              </w:rPr>
              <w:t xml:space="preserve"> ЕИРЦ</w:t>
            </w:r>
          </w:p>
        </w:tc>
      </w:tr>
      <w:tr w:rsidR="00495059" w:rsidRPr="003365D1" w:rsidTr="00717695">
        <w:trPr>
          <w:trHeight w:val="330"/>
          <w:jc w:val="center"/>
        </w:trPr>
        <w:tc>
          <w:tcPr>
            <w:tcW w:w="4124" w:type="dxa"/>
            <w:noWrap/>
            <w:vAlign w:val="center"/>
          </w:tcPr>
          <w:p w:rsidR="00495059" w:rsidRPr="003365D1" w:rsidRDefault="00495059" w:rsidP="00717695">
            <w:pPr>
              <w:spacing w:after="0" w:line="240" w:lineRule="auto"/>
              <w:rPr>
                <w:sz w:val="22"/>
              </w:rPr>
            </w:pPr>
            <w:proofErr w:type="spellStart"/>
            <w:r w:rsidRPr="003365D1">
              <w:rPr>
                <w:sz w:val="22"/>
              </w:rPr>
              <w:t>Дата</w:t>
            </w:r>
            <w:proofErr w:type="spellEnd"/>
            <w:r w:rsidRPr="003365D1">
              <w:rPr>
                <w:sz w:val="22"/>
              </w:rPr>
              <w:t xml:space="preserve"> </w:t>
            </w:r>
            <w:proofErr w:type="spellStart"/>
            <w:r w:rsidRPr="003365D1">
              <w:rPr>
                <w:sz w:val="22"/>
              </w:rPr>
              <w:t>удержания</w:t>
            </w:r>
            <w:proofErr w:type="spellEnd"/>
          </w:p>
        </w:tc>
      </w:tr>
      <w:tr w:rsidR="00495059" w:rsidRPr="003365D1" w:rsidTr="00717695">
        <w:trPr>
          <w:trHeight w:val="330"/>
          <w:jc w:val="center"/>
        </w:trPr>
        <w:tc>
          <w:tcPr>
            <w:tcW w:w="4124" w:type="dxa"/>
            <w:noWrap/>
            <w:vAlign w:val="center"/>
          </w:tcPr>
          <w:p w:rsidR="00495059" w:rsidRPr="003365D1" w:rsidRDefault="00495059" w:rsidP="00717695">
            <w:pPr>
              <w:spacing w:after="0" w:line="240" w:lineRule="auto"/>
              <w:rPr>
                <w:sz w:val="22"/>
              </w:rPr>
            </w:pPr>
            <w:proofErr w:type="spellStart"/>
            <w:r w:rsidRPr="003365D1">
              <w:rPr>
                <w:sz w:val="22"/>
              </w:rPr>
              <w:t>Месяц</w:t>
            </w:r>
            <w:proofErr w:type="spellEnd"/>
          </w:p>
        </w:tc>
      </w:tr>
      <w:tr w:rsidR="00495059" w:rsidRPr="003365D1" w:rsidTr="00717695">
        <w:trPr>
          <w:trHeight w:val="330"/>
          <w:jc w:val="center"/>
        </w:trPr>
        <w:tc>
          <w:tcPr>
            <w:tcW w:w="4124" w:type="dxa"/>
            <w:noWrap/>
            <w:vAlign w:val="center"/>
          </w:tcPr>
          <w:p w:rsidR="00495059" w:rsidRPr="003365D1" w:rsidRDefault="00495059" w:rsidP="00717695">
            <w:pPr>
              <w:spacing w:after="0" w:line="240" w:lineRule="auto"/>
              <w:rPr>
                <w:sz w:val="22"/>
              </w:rPr>
            </w:pPr>
            <w:proofErr w:type="spellStart"/>
            <w:r w:rsidRPr="003365D1">
              <w:rPr>
                <w:sz w:val="22"/>
              </w:rPr>
              <w:t>Удержанная</w:t>
            </w:r>
            <w:proofErr w:type="spellEnd"/>
            <w:r w:rsidRPr="003365D1">
              <w:rPr>
                <w:sz w:val="22"/>
              </w:rPr>
              <w:t xml:space="preserve"> </w:t>
            </w:r>
            <w:proofErr w:type="spellStart"/>
            <w:r w:rsidRPr="003365D1">
              <w:rPr>
                <w:sz w:val="22"/>
              </w:rPr>
              <w:t>сумма</w:t>
            </w:r>
            <w:proofErr w:type="spellEnd"/>
          </w:p>
        </w:tc>
      </w:tr>
      <w:tr w:rsidR="00495059" w:rsidRPr="003365D1" w:rsidTr="00717695">
        <w:trPr>
          <w:trHeight w:val="330"/>
          <w:jc w:val="center"/>
        </w:trPr>
        <w:tc>
          <w:tcPr>
            <w:tcW w:w="4124" w:type="dxa"/>
            <w:noWrap/>
            <w:vAlign w:val="center"/>
          </w:tcPr>
          <w:p w:rsidR="00495059" w:rsidRPr="003365D1" w:rsidRDefault="00495059" w:rsidP="00717695">
            <w:pPr>
              <w:spacing w:after="0" w:line="240" w:lineRule="auto"/>
              <w:rPr>
                <w:sz w:val="22"/>
              </w:rPr>
            </w:pPr>
            <w:proofErr w:type="spellStart"/>
            <w:r w:rsidRPr="003365D1">
              <w:rPr>
                <w:sz w:val="22"/>
              </w:rPr>
              <w:t>Получено</w:t>
            </w:r>
            <w:proofErr w:type="spellEnd"/>
            <w:r w:rsidRPr="003365D1">
              <w:rPr>
                <w:sz w:val="22"/>
              </w:rPr>
              <w:t xml:space="preserve"> </w:t>
            </w:r>
            <w:proofErr w:type="spellStart"/>
            <w:r w:rsidRPr="003365D1">
              <w:rPr>
                <w:sz w:val="22"/>
              </w:rPr>
              <w:t>банком</w:t>
            </w:r>
            <w:proofErr w:type="spellEnd"/>
          </w:p>
        </w:tc>
      </w:tr>
    </w:tbl>
    <w:p w:rsidR="00495059" w:rsidRPr="00DD0188" w:rsidRDefault="00495059" w:rsidP="00495059">
      <w:pPr>
        <w:spacing w:after="0" w:line="240" w:lineRule="auto"/>
        <w:jc w:val="center"/>
        <w:rPr>
          <w:b/>
          <w:sz w:val="24"/>
          <w:szCs w:val="24"/>
          <w:lang w:val="ru-RU"/>
        </w:rPr>
      </w:pP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3365D1">
        <w:rPr>
          <w:szCs w:val="24"/>
        </w:rPr>
        <w:tab/>
      </w:r>
      <w:r w:rsidRPr="00DD0188">
        <w:rPr>
          <w:b/>
          <w:sz w:val="24"/>
          <w:szCs w:val="24"/>
          <w:lang w:val="ru-RU"/>
        </w:rPr>
        <w:t>Подписи  сторон:</w:t>
      </w:r>
    </w:p>
    <w:p w:rsidR="00495059" w:rsidRPr="00DD0188" w:rsidRDefault="00495059" w:rsidP="00495059">
      <w:pPr>
        <w:spacing w:after="0" w:line="240" w:lineRule="auto"/>
        <w:jc w:val="center"/>
        <w:rPr>
          <w:sz w:val="24"/>
          <w:szCs w:val="24"/>
          <w:lang w:val="ru-RU"/>
        </w:rPr>
      </w:pPr>
    </w:p>
    <w:p w:rsidR="00495059" w:rsidRPr="003365D1" w:rsidRDefault="00495059" w:rsidP="00495059">
      <w:pPr>
        <w:spacing w:after="0" w:line="240" w:lineRule="auto"/>
        <w:jc w:val="both"/>
        <w:rPr>
          <w:sz w:val="24"/>
          <w:szCs w:val="24"/>
          <w:lang w:val="ru-RU"/>
        </w:rPr>
      </w:pPr>
      <w:r w:rsidRPr="003365D1">
        <w:rPr>
          <w:sz w:val="24"/>
          <w:szCs w:val="24"/>
          <w:lang w:val="ru-RU"/>
        </w:rPr>
        <w:t>«ЕИРЦ»                                                                 «</w:t>
      </w:r>
      <w:r w:rsidR="00DF1C21" w:rsidRPr="003365D1">
        <w:rPr>
          <w:sz w:val="24"/>
          <w:szCs w:val="24"/>
          <w:lang w:val="ru-RU"/>
        </w:rPr>
        <w:t>РСО</w:t>
      </w:r>
      <w:r w:rsidRPr="003365D1">
        <w:rPr>
          <w:sz w:val="24"/>
          <w:szCs w:val="24"/>
          <w:lang w:val="ru-RU"/>
        </w:rPr>
        <w:t>»</w:t>
      </w:r>
    </w:p>
    <w:p w:rsidR="00495059" w:rsidRPr="003365D1" w:rsidRDefault="00495059" w:rsidP="00495059">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95059" w:rsidRPr="00DD0188" w:rsidRDefault="00445E8F" w:rsidP="00495059">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95059" w:rsidRPr="00DD0188" w:rsidRDefault="00495059" w:rsidP="00495059">
      <w:pPr>
        <w:ind w:firstLine="709"/>
        <w:rPr>
          <w:szCs w:val="24"/>
          <w:lang w:val="ru-RU"/>
        </w:rPr>
      </w:pPr>
    </w:p>
    <w:p w:rsidR="00495059" w:rsidRPr="00DD0188" w:rsidRDefault="00495059" w:rsidP="00495059">
      <w:pPr>
        <w:ind w:firstLine="709"/>
        <w:rPr>
          <w:szCs w:val="24"/>
          <w:lang w:val="ru-RU"/>
        </w:rPr>
      </w:pPr>
    </w:p>
    <w:p w:rsidR="00495059" w:rsidRPr="00DD0188" w:rsidRDefault="00495059" w:rsidP="000157F8">
      <w:pPr>
        <w:spacing w:after="0" w:line="240" w:lineRule="auto"/>
        <w:jc w:val="right"/>
        <w:rPr>
          <w:szCs w:val="24"/>
          <w:lang w:val="ru-RU"/>
        </w:rPr>
        <w:sectPr w:rsidR="00495059" w:rsidRPr="00DD0188" w:rsidSect="00DD0188">
          <w:headerReference w:type="default" r:id="rId9"/>
          <w:pgSz w:w="11906" w:h="16838"/>
          <w:pgMar w:top="426" w:right="850" w:bottom="1134" w:left="1701" w:header="708" w:footer="708" w:gutter="0"/>
          <w:cols w:space="708"/>
          <w:titlePg/>
          <w:docGrid w:linePitch="381"/>
        </w:sectPr>
      </w:pPr>
    </w:p>
    <w:p w:rsidR="00490299" w:rsidRPr="003365D1" w:rsidRDefault="00490299" w:rsidP="00490299">
      <w:pPr>
        <w:spacing w:after="0" w:line="240" w:lineRule="auto"/>
        <w:ind w:left="5103"/>
        <w:jc w:val="right"/>
        <w:rPr>
          <w:sz w:val="16"/>
          <w:szCs w:val="16"/>
          <w:lang w:val="ru-RU"/>
        </w:rPr>
      </w:pPr>
      <w:r w:rsidRPr="003365D1">
        <w:rPr>
          <w:sz w:val="16"/>
          <w:szCs w:val="16"/>
          <w:lang w:val="ru-RU"/>
        </w:rPr>
        <w:t>Приложение № 1</w:t>
      </w:r>
      <w:r w:rsidR="006340F8" w:rsidRPr="003365D1">
        <w:rPr>
          <w:sz w:val="16"/>
          <w:szCs w:val="16"/>
          <w:lang w:val="ru-RU"/>
        </w:rPr>
        <w:t>3</w:t>
      </w:r>
      <w:r w:rsidR="007179FB" w:rsidRPr="003365D1">
        <w:rPr>
          <w:sz w:val="16"/>
          <w:szCs w:val="16"/>
          <w:lang w:val="ru-RU"/>
        </w:rPr>
        <w:t xml:space="preserve"> </w:t>
      </w:r>
      <w:r w:rsidRPr="003365D1">
        <w:rPr>
          <w:sz w:val="16"/>
          <w:szCs w:val="16"/>
          <w:lang w:val="ru-RU"/>
        </w:rPr>
        <w:t>к Договору об организации расчётов</w:t>
      </w:r>
      <w:r w:rsidR="007179FB" w:rsidRPr="003365D1">
        <w:rPr>
          <w:sz w:val="16"/>
          <w:szCs w:val="16"/>
          <w:lang w:val="ru-RU"/>
        </w:rPr>
        <w:t xml:space="preserve"> </w:t>
      </w:r>
      <w:r w:rsidRPr="003365D1">
        <w:rPr>
          <w:sz w:val="16"/>
          <w:szCs w:val="16"/>
          <w:lang w:val="ru-RU"/>
        </w:rPr>
        <w:t xml:space="preserve">за коммунальные услуги </w:t>
      </w:r>
    </w:p>
    <w:p w:rsidR="00495059" w:rsidRPr="003365D1" w:rsidRDefault="00490299" w:rsidP="00495059">
      <w:pPr>
        <w:shd w:val="clear" w:color="auto" w:fill="FFFFFF"/>
        <w:tabs>
          <w:tab w:val="left" w:pos="1190"/>
        </w:tabs>
        <w:spacing w:after="0" w:line="240" w:lineRule="auto"/>
        <w:ind w:firstLine="567"/>
        <w:jc w:val="right"/>
        <w:rPr>
          <w:sz w:val="16"/>
          <w:szCs w:val="16"/>
          <w:lang w:val="ru-RU"/>
        </w:rPr>
      </w:pPr>
      <w:r w:rsidRPr="003365D1">
        <w:rPr>
          <w:sz w:val="16"/>
          <w:szCs w:val="16"/>
          <w:lang w:val="ru-RU"/>
        </w:rPr>
        <w:t xml:space="preserve">  № </w:t>
      </w:r>
      <w:r w:rsidR="004A3F99">
        <w:rPr>
          <w:sz w:val="16"/>
          <w:szCs w:val="16"/>
          <w:lang w:val="ru-RU"/>
        </w:rPr>
        <w:t>___________</w:t>
      </w:r>
      <w:r w:rsidR="00A143D1" w:rsidRPr="003365D1">
        <w:rPr>
          <w:sz w:val="16"/>
          <w:szCs w:val="16"/>
          <w:lang w:val="ru-RU"/>
        </w:rPr>
        <w:t xml:space="preserve"> </w:t>
      </w:r>
      <w:r w:rsidRPr="003365D1">
        <w:rPr>
          <w:sz w:val="16"/>
          <w:szCs w:val="16"/>
          <w:lang w:val="ru-RU"/>
        </w:rPr>
        <w:t>от «___» ________ 20__ г.</w:t>
      </w:r>
    </w:p>
    <w:p w:rsidR="0087511F" w:rsidRPr="003365D1" w:rsidRDefault="0087511F" w:rsidP="00495059">
      <w:pPr>
        <w:shd w:val="clear" w:color="auto" w:fill="FFFFFF"/>
        <w:tabs>
          <w:tab w:val="left" w:pos="1190"/>
        </w:tabs>
        <w:spacing w:after="0" w:line="240" w:lineRule="auto"/>
        <w:ind w:firstLine="567"/>
        <w:jc w:val="right"/>
        <w:rPr>
          <w:sz w:val="16"/>
          <w:szCs w:val="16"/>
          <w:lang w:val="ru-RU"/>
        </w:rPr>
      </w:pPr>
    </w:p>
    <w:p w:rsidR="0087511F" w:rsidRPr="003365D1" w:rsidRDefault="0087511F" w:rsidP="0087511F">
      <w:pPr>
        <w:pBdr>
          <w:bottom w:val="single" w:sz="6" w:space="1" w:color="auto"/>
        </w:pBdr>
        <w:spacing w:after="0" w:line="20" w:lineRule="atLeast"/>
        <w:jc w:val="center"/>
        <w:outlineLvl w:val="0"/>
        <w:rPr>
          <w:b/>
          <w:sz w:val="16"/>
          <w:szCs w:val="16"/>
          <w:lang w:val="ru-RU"/>
        </w:rPr>
      </w:pPr>
      <w:r w:rsidRPr="003365D1">
        <w:rPr>
          <w:b/>
          <w:sz w:val="16"/>
          <w:szCs w:val="16"/>
          <w:lang w:val="ru-RU"/>
        </w:rPr>
        <w:t xml:space="preserve">Форма Справки о бенефициарных владельцах </w:t>
      </w:r>
      <w:r w:rsidR="00DF1C21" w:rsidRPr="003365D1">
        <w:rPr>
          <w:b/>
          <w:sz w:val="16"/>
          <w:szCs w:val="16"/>
          <w:lang w:val="ru-RU"/>
        </w:rPr>
        <w:t>РСО</w:t>
      </w:r>
    </w:p>
    <w:p w:rsidR="0087511F" w:rsidRPr="003365D1" w:rsidRDefault="0087511F" w:rsidP="0087511F">
      <w:pPr>
        <w:spacing w:after="0" w:line="20" w:lineRule="atLeast"/>
        <w:jc w:val="center"/>
        <w:outlineLvl w:val="0"/>
        <w:rPr>
          <w:b/>
          <w:sz w:val="16"/>
          <w:szCs w:val="16"/>
          <w:lang w:val="ru-RU"/>
        </w:rPr>
      </w:pPr>
      <w:r w:rsidRPr="003365D1">
        <w:rPr>
          <w:b/>
          <w:sz w:val="16"/>
          <w:szCs w:val="16"/>
          <w:lang w:val="ru-RU"/>
        </w:rPr>
        <w:t xml:space="preserve">Справка о бенефициарных владельцах </w:t>
      </w:r>
      <w:r w:rsidR="00DF1C21" w:rsidRPr="003365D1">
        <w:rPr>
          <w:b/>
          <w:sz w:val="16"/>
          <w:szCs w:val="16"/>
          <w:lang w:val="ru-RU"/>
        </w:rPr>
        <w:t>РСО</w:t>
      </w:r>
    </w:p>
    <w:p w:rsidR="0087511F" w:rsidRPr="003365D1" w:rsidRDefault="0087511F" w:rsidP="0087511F">
      <w:pPr>
        <w:tabs>
          <w:tab w:val="center" w:pos="4677"/>
          <w:tab w:val="right" w:pos="9355"/>
        </w:tabs>
        <w:spacing w:after="0" w:line="20" w:lineRule="atLeast"/>
        <w:jc w:val="right"/>
        <w:rPr>
          <w:sz w:val="16"/>
          <w:szCs w:val="16"/>
          <w:lang w:val="ru-RU"/>
        </w:rPr>
      </w:pPr>
      <w:r w:rsidRPr="003365D1">
        <w:rPr>
          <w:i/>
          <w:sz w:val="16"/>
          <w:szCs w:val="16"/>
          <w:lang w:val="ru-RU"/>
        </w:rPr>
        <w:t>Дата заполнения число / месяц / год</w:t>
      </w:r>
    </w:p>
    <w:tbl>
      <w:tblPr>
        <w:tblpPr w:leftFromText="180" w:rightFromText="180" w:vertAnchor="text" w:horzAnchor="margin" w:tblpXSpec="center" w:tblpY="86"/>
        <w:tblW w:w="16160" w:type="dxa"/>
        <w:tblLayout w:type="fixed"/>
        <w:tblLook w:val="00A0" w:firstRow="1" w:lastRow="0" w:firstColumn="1" w:lastColumn="0" w:noHBand="0" w:noVBand="0"/>
      </w:tblPr>
      <w:tblGrid>
        <w:gridCol w:w="534"/>
        <w:gridCol w:w="850"/>
        <w:gridCol w:w="851"/>
        <w:gridCol w:w="1559"/>
        <w:gridCol w:w="959"/>
        <w:gridCol w:w="1060"/>
        <w:gridCol w:w="1134"/>
        <w:gridCol w:w="567"/>
        <w:gridCol w:w="806"/>
        <w:gridCol w:w="753"/>
        <w:gridCol w:w="1559"/>
        <w:gridCol w:w="851"/>
        <w:gridCol w:w="1417"/>
        <w:gridCol w:w="1418"/>
        <w:gridCol w:w="1842"/>
      </w:tblGrid>
      <w:tr w:rsidR="0087511F" w:rsidRPr="009667FF" w:rsidTr="009C60E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 п/п</w:t>
            </w:r>
          </w:p>
        </w:tc>
        <w:tc>
          <w:tcPr>
            <w:tcW w:w="6413" w:type="dxa"/>
            <w:gridSpan w:val="6"/>
            <w:tcBorders>
              <w:top w:val="single" w:sz="4" w:space="0" w:color="auto"/>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lang w:val="ru-RU"/>
              </w:rPr>
            </w:pPr>
            <w:r w:rsidRPr="003365D1">
              <w:rPr>
                <w:sz w:val="16"/>
                <w:szCs w:val="16"/>
                <w:lang w:val="ru-RU"/>
              </w:rPr>
              <w:t>Наименование Исполнителя (ИНН, вид деятельности)</w:t>
            </w:r>
          </w:p>
        </w:tc>
        <w:tc>
          <w:tcPr>
            <w:tcW w:w="9213" w:type="dxa"/>
            <w:gridSpan w:val="8"/>
            <w:tcBorders>
              <w:top w:val="single" w:sz="4" w:space="0" w:color="auto"/>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lang w:val="ru-RU"/>
              </w:rPr>
            </w:pPr>
            <w:r w:rsidRPr="003365D1">
              <w:rPr>
                <w:sz w:val="16"/>
                <w:szCs w:val="16"/>
                <w:lang w:val="ru-RU"/>
              </w:rPr>
              <w:t>Информация в отношении всей цепочки бенефициарных владельцев (в том числе конечных)</w:t>
            </w:r>
          </w:p>
        </w:tc>
      </w:tr>
      <w:tr w:rsidR="0087511F" w:rsidRPr="009667FF" w:rsidTr="0087511F">
        <w:trPr>
          <w:trHeight w:val="137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rPr>
                <w:sz w:val="16"/>
                <w:szCs w:val="16"/>
                <w:lang w:val="ru-RU"/>
              </w:rPr>
            </w:pPr>
          </w:p>
        </w:tc>
        <w:tc>
          <w:tcPr>
            <w:tcW w:w="850"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ИНН</w:t>
            </w:r>
          </w:p>
        </w:tc>
        <w:tc>
          <w:tcPr>
            <w:tcW w:w="851"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ОГРН</w:t>
            </w:r>
          </w:p>
        </w:tc>
        <w:tc>
          <w:tcPr>
            <w:tcW w:w="15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Наименование</w:t>
            </w:r>
            <w:proofErr w:type="spellEnd"/>
            <w:r w:rsidRPr="003365D1">
              <w:rPr>
                <w:sz w:val="16"/>
                <w:szCs w:val="16"/>
              </w:rPr>
              <w:t xml:space="preserve"> </w:t>
            </w:r>
            <w:proofErr w:type="spellStart"/>
            <w:r w:rsidRPr="003365D1">
              <w:rPr>
                <w:sz w:val="16"/>
                <w:szCs w:val="16"/>
              </w:rPr>
              <w:t>краткое</w:t>
            </w:r>
            <w:proofErr w:type="spellEnd"/>
          </w:p>
        </w:tc>
        <w:tc>
          <w:tcPr>
            <w:tcW w:w="9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Код</w:t>
            </w:r>
            <w:proofErr w:type="spellEnd"/>
            <w:r w:rsidRPr="003365D1">
              <w:rPr>
                <w:sz w:val="16"/>
                <w:szCs w:val="16"/>
              </w:rPr>
              <w:t xml:space="preserve"> ОКВЭД</w:t>
            </w:r>
          </w:p>
        </w:tc>
        <w:tc>
          <w:tcPr>
            <w:tcW w:w="1060"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Фамилия</w:t>
            </w:r>
            <w:proofErr w:type="spellEnd"/>
            <w:r w:rsidRPr="003365D1">
              <w:rPr>
                <w:sz w:val="16"/>
                <w:szCs w:val="16"/>
              </w:rPr>
              <w:t xml:space="preserve">, </w:t>
            </w:r>
            <w:proofErr w:type="spellStart"/>
            <w:r w:rsidRPr="003365D1">
              <w:rPr>
                <w:sz w:val="16"/>
                <w:szCs w:val="16"/>
              </w:rPr>
              <w:t>Имя</w:t>
            </w:r>
            <w:proofErr w:type="spellEnd"/>
            <w:r w:rsidRPr="003365D1">
              <w:rPr>
                <w:sz w:val="16"/>
                <w:szCs w:val="16"/>
              </w:rPr>
              <w:t xml:space="preserve">, </w:t>
            </w:r>
            <w:proofErr w:type="spellStart"/>
            <w:r w:rsidRPr="003365D1">
              <w:rPr>
                <w:sz w:val="16"/>
                <w:szCs w:val="16"/>
              </w:rPr>
              <w:t>Отчество</w:t>
            </w:r>
            <w:proofErr w:type="spellEnd"/>
            <w:r w:rsidRPr="003365D1">
              <w:rPr>
                <w:sz w:val="16"/>
                <w:szCs w:val="16"/>
              </w:rPr>
              <w:t xml:space="preserve"> </w:t>
            </w:r>
            <w:proofErr w:type="spellStart"/>
            <w:r w:rsidRPr="003365D1">
              <w:rPr>
                <w:sz w:val="16"/>
                <w:szCs w:val="16"/>
              </w:rPr>
              <w:t>руководителя</w:t>
            </w:r>
            <w:proofErr w:type="spellEnd"/>
          </w:p>
        </w:tc>
        <w:tc>
          <w:tcPr>
            <w:tcW w:w="1134"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lang w:val="ru-RU"/>
              </w:rPr>
            </w:pPr>
            <w:r w:rsidRPr="003365D1">
              <w:rPr>
                <w:sz w:val="16"/>
                <w:szCs w:val="16"/>
                <w:lang w:val="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w:t>
            </w:r>
          </w:p>
        </w:tc>
        <w:tc>
          <w:tcPr>
            <w:tcW w:w="806"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ИНН</w:t>
            </w:r>
          </w:p>
        </w:tc>
        <w:tc>
          <w:tcPr>
            <w:tcW w:w="753"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r w:rsidRPr="003365D1">
              <w:rPr>
                <w:sz w:val="16"/>
                <w:szCs w:val="16"/>
              </w:rPr>
              <w:t>ОГРН</w:t>
            </w:r>
          </w:p>
        </w:tc>
        <w:tc>
          <w:tcPr>
            <w:tcW w:w="15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Наименование</w:t>
            </w:r>
            <w:proofErr w:type="spellEnd"/>
            <w:r w:rsidRPr="003365D1">
              <w:rPr>
                <w:sz w:val="16"/>
                <w:szCs w:val="16"/>
              </w:rPr>
              <w:t xml:space="preserve"> / Ф.И.О.</w:t>
            </w:r>
          </w:p>
        </w:tc>
        <w:tc>
          <w:tcPr>
            <w:tcW w:w="851"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Адрес</w:t>
            </w:r>
            <w:proofErr w:type="spellEnd"/>
            <w:r w:rsidRPr="003365D1">
              <w:rPr>
                <w:sz w:val="16"/>
                <w:szCs w:val="16"/>
              </w:rPr>
              <w:t xml:space="preserve"> </w:t>
            </w:r>
            <w:proofErr w:type="spellStart"/>
            <w:r w:rsidRPr="003365D1">
              <w:rPr>
                <w:sz w:val="16"/>
                <w:szCs w:val="16"/>
              </w:rPr>
              <w:t>регистрации</w:t>
            </w:r>
            <w:proofErr w:type="spellEnd"/>
          </w:p>
        </w:tc>
        <w:tc>
          <w:tcPr>
            <w:tcW w:w="1417"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lang w:val="ru-RU"/>
              </w:rPr>
            </w:pPr>
            <w:r w:rsidRPr="003365D1">
              <w:rPr>
                <w:sz w:val="16"/>
                <w:szCs w:val="16"/>
                <w:lang w:val="ru-RU"/>
              </w:rPr>
              <w:t>Серия и номер документа удостоверяющего личность физического лица</w:t>
            </w:r>
          </w:p>
        </w:tc>
        <w:tc>
          <w:tcPr>
            <w:tcW w:w="1418"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rPr>
            </w:pPr>
            <w:proofErr w:type="spellStart"/>
            <w:r w:rsidRPr="003365D1">
              <w:rPr>
                <w:sz w:val="16"/>
                <w:szCs w:val="16"/>
              </w:rPr>
              <w:t>Руководитель</w:t>
            </w:r>
            <w:proofErr w:type="spellEnd"/>
            <w:r w:rsidRPr="003365D1">
              <w:rPr>
                <w:sz w:val="16"/>
                <w:szCs w:val="16"/>
              </w:rPr>
              <w:t>/</w:t>
            </w:r>
            <w:proofErr w:type="spellStart"/>
            <w:r w:rsidRPr="003365D1">
              <w:rPr>
                <w:sz w:val="16"/>
                <w:szCs w:val="16"/>
              </w:rPr>
              <w:t>участник</w:t>
            </w:r>
            <w:proofErr w:type="spellEnd"/>
            <w:r w:rsidRPr="003365D1">
              <w:rPr>
                <w:sz w:val="16"/>
                <w:szCs w:val="16"/>
              </w:rPr>
              <w:t>/</w:t>
            </w:r>
            <w:proofErr w:type="spellStart"/>
            <w:r w:rsidRPr="003365D1">
              <w:rPr>
                <w:sz w:val="16"/>
                <w:szCs w:val="16"/>
              </w:rPr>
              <w:t>бенефициарный</w:t>
            </w:r>
            <w:proofErr w:type="spellEnd"/>
            <w:r w:rsidRPr="003365D1">
              <w:rPr>
                <w:sz w:val="16"/>
                <w:szCs w:val="16"/>
              </w:rPr>
              <w:t xml:space="preserve"> </w:t>
            </w:r>
            <w:proofErr w:type="spellStart"/>
            <w:r w:rsidRPr="003365D1">
              <w:rPr>
                <w:sz w:val="16"/>
                <w:szCs w:val="16"/>
              </w:rPr>
              <w:t>владелец</w:t>
            </w:r>
            <w:proofErr w:type="spellEnd"/>
          </w:p>
        </w:tc>
        <w:tc>
          <w:tcPr>
            <w:tcW w:w="1842"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sz w:val="16"/>
                <w:szCs w:val="16"/>
                <w:lang w:val="ru-RU"/>
              </w:rPr>
            </w:pPr>
            <w:r w:rsidRPr="003365D1">
              <w:rPr>
                <w:sz w:val="16"/>
                <w:szCs w:val="16"/>
                <w:lang w:val="ru-RU"/>
              </w:rPr>
              <w:t>Информация о подтверждающих документах (наименование, номера и т.д.)</w:t>
            </w:r>
          </w:p>
        </w:tc>
      </w:tr>
      <w:tr w:rsidR="0087511F" w:rsidRPr="003365D1" w:rsidTr="009C60E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w:t>
            </w:r>
          </w:p>
        </w:tc>
        <w:tc>
          <w:tcPr>
            <w:tcW w:w="850"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2</w:t>
            </w:r>
          </w:p>
        </w:tc>
        <w:tc>
          <w:tcPr>
            <w:tcW w:w="851"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3</w:t>
            </w:r>
          </w:p>
        </w:tc>
        <w:tc>
          <w:tcPr>
            <w:tcW w:w="15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4</w:t>
            </w:r>
          </w:p>
        </w:tc>
        <w:tc>
          <w:tcPr>
            <w:tcW w:w="9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5</w:t>
            </w:r>
          </w:p>
        </w:tc>
        <w:tc>
          <w:tcPr>
            <w:tcW w:w="1060"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6</w:t>
            </w:r>
          </w:p>
        </w:tc>
        <w:tc>
          <w:tcPr>
            <w:tcW w:w="1134"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7</w:t>
            </w:r>
          </w:p>
        </w:tc>
        <w:tc>
          <w:tcPr>
            <w:tcW w:w="567"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8</w:t>
            </w:r>
          </w:p>
        </w:tc>
        <w:tc>
          <w:tcPr>
            <w:tcW w:w="806"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9</w:t>
            </w:r>
          </w:p>
        </w:tc>
        <w:tc>
          <w:tcPr>
            <w:tcW w:w="753"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10</w:t>
            </w:r>
          </w:p>
        </w:tc>
        <w:tc>
          <w:tcPr>
            <w:tcW w:w="1559"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11</w:t>
            </w:r>
          </w:p>
        </w:tc>
        <w:tc>
          <w:tcPr>
            <w:tcW w:w="851"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12</w:t>
            </w:r>
          </w:p>
        </w:tc>
        <w:tc>
          <w:tcPr>
            <w:tcW w:w="1417"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13</w:t>
            </w:r>
          </w:p>
        </w:tc>
        <w:tc>
          <w:tcPr>
            <w:tcW w:w="1418"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14</w:t>
            </w:r>
          </w:p>
        </w:tc>
        <w:tc>
          <w:tcPr>
            <w:tcW w:w="1842" w:type="dxa"/>
            <w:tcBorders>
              <w:top w:val="nil"/>
              <w:left w:val="nil"/>
              <w:bottom w:val="single" w:sz="4" w:space="0" w:color="auto"/>
              <w:right w:val="single" w:sz="4" w:space="0" w:color="auto"/>
            </w:tcBorders>
            <w:shd w:val="clear" w:color="auto" w:fill="BFBFBF"/>
            <w:vAlign w:val="center"/>
          </w:tcPr>
          <w:p w:rsidR="0087511F" w:rsidRPr="003365D1" w:rsidRDefault="0087511F" w:rsidP="0087511F">
            <w:pPr>
              <w:spacing w:after="0" w:line="20" w:lineRule="atLeast"/>
              <w:jc w:val="center"/>
              <w:rPr>
                <w:i/>
                <w:sz w:val="16"/>
                <w:szCs w:val="16"/>
              </w:rPr>
            </w:pPr>
            <w:r w:rsidRPr="003365D1">
              <w:rPr>
                <w:i/>
                <w:sz w:val="16"/>
                <w:szCs w:val="16"/>
              </w:rPr>
              <w:t>15</w:t>
            </w:r>
          </w:p>
        </w:tc>
      </w:tr>
      <w:tr w:rsidR="0087511F" w:rsidRPr="003365D1" w:rsidTr="0087511F">
        <w:trPr>
          <w:trHeight w:val="167"/>
        </w:trPr>
        <w:tc>
          <w:tcPr>
            <w:tcW w:w="534" w:type="dxa"/>
            <w:tcBorders>
              <w:top w:val="nil"/>
              <w:left w:val="single" w:sz="4" w:space="0" w:color="auto"/>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0"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1"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5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9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060"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134"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567"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06"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753"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5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1"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417"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418"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842"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r>
      <w:tr w:rsidR="0087511F" w:rsidRPr="003365D1" w:rsidTr="0087511F">
        <w:trPr>
          <w:trHeight w:val="56"/>
        </w:trPr>
        <w:tc>
          <w:tcPr>
            <w:tcW w:w="534" w:type="dxa"/>
            <w:tcBorders>
              <w:top w:val="nil"/>
              <w:left w:val="single" w:sz="4" w:space="0" w:color="auto"/>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0"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1"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5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9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060"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134"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567"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06"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753"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559"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851"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417"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418"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c>
          <w:tcPr>
            <w:tcW w:w="1842" w:type="dxa"/>
            <w:tcBorders>
              <w:top w:val="nil"/>
              <w:left w:val="nil"/>
              <w:bottom w:val="single" w:sz="4" w:space="0" w:color="auto"/>
              <w:right w:val="single" w:sz="4" w:space="0" w:color="auto"/>
            </w:tcBorders>
            <w:noWrap/>
            <w:vAlign w:val="bottom"/>
          </w:tcPr>
          <w:p w:rsidR="0087511F" w:rsidRPr="003365D1" w:rsidRDefault="0087511F" w:rsidP="0087511F">
            <w:pPr>
              <w:spacing w:after="0" w:line="20" w:lineRule="atLeast"/>
              <w:rPr>
                <w:sz w:val="16"/>
                <w:szCs w:val="16"/>
              </w:rPr>
            </w:pPr>
            <w:r w:rsidRPr="003365D1">
              <w:rPr>
                <w:sz w:val="16"/>
                <w:szCs w:val="16"/>
              </w:rPr>
              <w:t> </w:t>
            </w:r>
          </w:p>
        </w:tc>
      </w:tr>
    </w:tbl>
    <w:p w:rsidR="0087511F" w:rsidRPr="003365D1" w:rsidRDefault="0087511F" w:rsidP="003C4774">
      <w:pPr>
        <w:numPr>
          <w:ilvl w:val="1"/>
          <w:numId w:val="7"/>
        </w:numPr>
        <w:tabs>
          <w:tab w:val="num" w:pos="0"/>
          <w:tab w:val="num" w:pos="851"/>
          <w:tab w:val="num" w:pos="1560"/>
        </w:tabs>
        <w:spacing w:after="0" w:line="240" w:lineRule="auto"/>
        <w:ind w:left="-426" w:firstLine="142"/>
        <w:jc w:val="both"/>
        <w:rPr>
          <w:sz w:val="16"/>
          <w:szCs w:val="16"/>
          <w:lang w:val="ru-RU"/>
        </w:rPr>
      </w:pPr>
      <w:r w:rsidRPr="003365D1">
        <w:rPr>
          <w:sz w:val="16"/>
          <w:szCs w:val="16"/>
          <w:lang w:val="ru-RU"/>
        </w:rPr>
        <w:t>Понятия «</w:t>
      </w:r>
      <w:r w:rsidRPr="003365D1">
        <w:rPr>
          <w:i/>
          <w:sz w:val="16"/>
          <w:szCs w:val="16"/>
          <w:lang w:val="ru-RU"/>
        </w:rPr>
        <w:t>выгодоприобретатель</w:t>
      </w:r>
      <w:r w:rsidRPr="003365D1">
        <w:rPr>
          <w:sz w:val="16"/>
          <w:szCs w:val="16"/>
          <w:lang w:val="ru-RU"/>
        </w:rPr>
        <w:t>», «</w:t>
      </w:r>
      <w:proofErr w:type="spellStart"/>
      <w:r w:rsidRPr="003365D1">
        <w:rPr>
          <w:i/>
          <w:sz w:val="16"/>
          <w:szCs w:val="16"/>
          <w:lang w:val="ru-RU"/>
        </w:rPr>
        <w:t>бенефициарный</w:t>
      </w:r>
      <w:proofErr w:type="spellEnd"/>
      <w:r w:rsidRPr="003365D1">
        <w:rPr>
          <w:i/>
          <w:sz w:val="16"/>
          <w:szCs w:val="16"/>
          <w:lang w:val="ru-RU"/>
        </w:rPr>
        <w:t xml:space="preserve"> владелец</w:t>
      </w:r>
      <w:r w:rsidRPr="003365D1">
        <w:rPr>
          <w:sz w:val="16"/>
          <w:szCs w:val="16"/>
          <w:lang w:val="ru-RU"/>
        </w:rPr>
        <w:t xml:space="preserve">» и иные, используемые в настоящем документе, имеют значения, определенные Федеральным законом от 07.08.2001 № 115-ФЗ «О противодействии легализации (отмыванию) доходов, полученных преступным путем, и финансированию терроризма», иными федеральными законами и нормативными правовыми актами Российской Федерации, в том числе приказом </w:t>
      </w:r>
      <w:proofErr w:type="spellStart"/>
      <w:r w:rsidRPr="003365D1">
        <w:rPr>
          <w:sz w:val="16"/>
          <w:szCs w:val="16"/>
          <w:lang w:val="ru-RU"/>
        </w:rPr>
        <w:t>Росфинмониторинга</w:t>
      </w:r>
      <w:proofErr w:type="spellEnd"/>
      <w:r w:rsidRPr="003365D1">
        <w:rPr>
          <w:sz w:val="16"/>
          <w:szCs w:val="16"/>
          <w:lang w:val="ru-RU"/>
        </w:rPr>
        <w:t xml:space="preserve"> от 17.02.2011 №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87511F" w:rsidRPr="003365D1" w:rsidRDefault="00DF1C21" w:rsidP="003C4774">
      <w:pPr>
        <w:numPr>
          <w:ilvl w:val="1"/>
          <w:numId w:val="7"/>
        </w:numPr>
        <w:tabs>
          <w:tab w:val="num" w:pos="0"/>
          <w:tab w:val="num" w:pos="851"/>
          <w:tab w:val="num" w:pos="1560"/>
        </w:tabs>
        <w:spacing w:after="0" w:line="240" w:lineRule="auto"/>
        <w:ind w:left="-426" w:firstLine="142"/>
        <w:jc w:val="both"/>
        <w:rPr>
          <w:sz w:val="16"/>
          <w:szCs w:val="16"/>
          <w:lang w:val="ru-RU"/>
        </w:rPr>
      </w:pPr>
      <w:r w:rsidRPr="003365D1">
        <w:rPr>
          <w:sz w:val="16"/>
          <w:szCs w:val="16"/>
          <w:lang w:val="ru-RU"/>
        </w:rPr>
        <w:t>РСО</w:t>
      </w:r>
      <w:r w:rsidR="0087511F" w:rsidRPr="003365D1">
        <w:rPr>
          <w:sz w:val="16"/>
          <w:szCs w:val="16"/>
          <w:lang w:val="ru-RU"/>
        </w:rPr>
        <w:t xml:space="preserve"> гарантирует ЕИРЦ, что сведения и документы в отношении всей цепочки собственников и руководителей, включая бенефициарных владельцев (в том числе конечных), передаваемые ЕИРЦ являются полными, точными и достоверными.</w:t>
      </w:r>
    </w:p>
    <w:p w:rsidR="0087511F" w:rsidRPr="003365D1" w:rsidRDefault="00DF1C21" w:rsidP="003C4774">
      <w:pPr>
        <w:numPr>
          <w:ilvl w:val="1"/>
          <w:numId w:val="7"/>
        </w:numPr>
        <w:tabs>
          <w:tab w:val="num" w:pos="0"/>
          <w:tab w:val="num" w:pos="851"/>
          <w:tab w:val="num" w:pos="1560"/>
        </w:tabs>
        <w:spacing w:after="0" w:line="240" w:lineRule="auto"/>
        <w:ind w:left="-426" w:firstLine="142"/>
        <w:jc w:val="both"/>
        <w:rPr>
          <w:sz w:val="16"/>
          <w:szCs w:val="16"/>
          <w:lang w:val="ru-RU"/>
        </w:rPr>
      </w:pPr>
      <w:r w:rsidRPr="003365D1">
        <w:rPr>
          <w:sz w:val="16"/>
          <w:szCs w:val="16"/>
          <w:lang w:val="ru-RU"/>
        </w:rPr>
        <w:t>РСО</w:t>
      </w:r>
      <w:r w:rsidR="0087511F" w:rsidRPr="003365D1">
        <w:rPr>
          <w:sz w:val="16"/>
          <w:szCs w:val="16"/>
          <w:lang w:val="ru-RU"/>
        </w:rPr>
        <w:t xml:space="preserve"> настоящим выдает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ЕИРЦ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Российской Федерации, Минэнерго России, </w:t>
      </w:r>
      <w:proofErr w:type="spellStart"/>
      <w:r w:rsidR="0087511F" w:rsidRPr="003365D1">
        <w:rPr>
          <w:sz w:val="16"/>
          <w:szCs w:val="16"/>
          <w:lang w:val="ru-RU"/>
        </w:rPr>
        <w:t>Росфинмониторингу</w:t>
      </w:r>
      <w:proofErr w:type="spellEnd"/>
      <w:r w:rsidR="0087511F" w:rsidRPr="003365D1">
        <w:rPr>
          <w:sz w:val="16"/>
          <w:szCs w:val="16"/>
          <w:lang w:val="ru-RU"/>
        </w:rPr>
        <w:t xml:space="preserve">, Правительству Российской Федерации) и последующую обработку сведений такими органами (далее – Раскрытие). </w:t>
      </w:r>
      <w:r w:rsidRPr="003365D1">
        <w:rPr>
          <w:sz w:val="16"/>
          <w:szCs w:val="16"/>
          <w:lang w:val="ru-RU"/>
        </w:rPr>
        <w:t>РСО</w:t>
      </w:r>
      <w:r w:rsidR="0087511F" w:rsidRPr="003365D1">
        <w:rPr>
          <w:sz w:val="16"/>
          <w:szCs w:val="16"/>
          <w:lang w:val="ru-RU"/>
        </w:rPr>
        <w:t xml:space="preserve"> настоящим освобождает  ЕИРЦ от любой ответственности в связи с Раскрытием, в том числе возмещает ЕИРЦ убытки, понесенные в связи с предъявлением  ЕИРЦ претензий, исков и требований любыми третьими лицами, чьи права были или могли быть нарушены таким Раскрытием.</w:t>
      </w:r>
    </w:p>
    <w:tbl>
      <w:tblPr>
        <w:tblW w:w="9828" w:type="dxa"/>
        <w:jc w:val="right"/>
        <w:tblLook w:val="01E0" w:firstRow="1" w:lastRow="1" w:firstColumn="1" w:lastColumn="1" w:noHBand="0" w:noVBand="0"/>
      </w:tblPr>
      <w:tblGrid>
        <w:gridCol w:w="2031"/>
        <w:gridCol w:w="1199"/>
        <w:gridCol w:w="992"/>
        <w:gridCol w:w="3448"/>
        <w:gridCol w:w="2158"/>
      </w:tblGrid>
      <w:tr w:rsidR="0087511F" w:rsidRPr="003365D1" w:rsidTr="009C60E6">
        <w:trPr>
          <w:jc w:val="right"/>
        </w:trPr>
        <w:tc>
          <w:tcPr>
            <w:tcW w:w="9828" w:type="dxa"/>
            <w:gridSpan w:val="5"/>
            <w:shd w:val="clear" w:color="auto" w:fill="auto"/>
          </w:tcPr>
          <w:p w:rsidR="0087511F" w:rsidRPr="003365D1" w:rsidRDefault="0087511F" w:rsidP="0087511F">
            <w:pPr>
              <w:spacing w:after="0" w:line="20" w:lineRule="atLeast"/>
              <w:jc w:val="right"/>
              <w:rPr>
                <w:sz w:val="16"/>
                <w:szCs w:val="16"/>
              </w:rPr>
            </w:pPr>
            <w:proofErr w:type="spellStart"/>
            <w:r w:rsidRPr="003365D1">
              <w:rPr>
                <w:b/>
                <w:sz w:val="16"/>
                <w:szCs w:val="16"/>
              </w:rPr>
              <w:t>Подпись</w:t>
            </w:r>
            <w:proofErr w:type="spellEnd"/>
            <w:r w:rsidRPr="003365D1">
              <w:rPr>
                <w:b/>
                <w:sz w:val="16"/>
                <w:szCs w:val="16"/>
              </w:rPr>
              <w:t xml:space="preserve"> </w:t>
            </w:r>
            <w:proofErr w:type="spellStart"/>
            <w:r w:rsidRPr="003365D1">
              <w:rPr>
                <w:b/>
                <w:sz w:val="16"/>
                <w:szCs w:val="16"/>
              </w:rPr>
              <w:t>уполномоченного</w:t>
            </w:r>
            <w:proofErr w:type="spellEnd"/>
            <w:r w:rsidRPr="003365D1">
              <w:rPr>
                <w:b/>
                <w:sz w:val="16"/>
                <w:szCs w:val="16"/>
              </w:rPr>
              <w:t xml:space="preserve"> </w:t>
            </w:r>
            <w:proofErr w:type="spellStart"/>
            <w:r w:rsidRPr="003365D1">
              <w:rPr>
                <w:b/>
                <w:sz w:val="16"/>
                <w:szCs w:val="16"/>
              </w:rPr>
              <w:t>лица</w:t>
            </w:r>
            <w:proofErr w:type="spellEnd"/>
          </w:p>
        </w:tc>
      </w:tr>
      <w:tr w:rsidR="0087511F" w:rsidRPr="003365D1" w:rsidTr="009C60E6">
        <w:trPr>
          <w:jc w:val="right"/>
        </w:trPr>
        <w:tc>
          <w:tcPr>
            <w:tcW w:w="3230" w:type="dxa"/>
            <w:gridSpan w:val="2"/>
            <w:shd w:val="clear" w:color="auto" w:fill="auto"/>
          </w:tcPr>
          <w:p w:rsidR="0087511F" w:rsidRPr="003365D1" w:rsidRDefault="0087511F" w:rsidP="0087511F">
            <w:pPr>
              <w:spacing w:after="0" w:line="20" w:lineRule="atLeast"/>
              <w:rPr>
                <w:sz w:val="16"/>
                <w:szCs w:val="16"/>
              </w:rPr>
            </w:pPr>
          </w:p>
        </w:tc>
        <w:tc>
          <w:tcPr>
            <w:tcW w:w="992" w:type="dxa"/>
            <w:shd w:val="clear" w:color="auto" w:fill="auto"/>
          </w:tcPr>
          <w:p w:rsidR="0087511F" w:rsidRPr="003365D1" w:rsidRDefault="0087511F" w:rsidP="0087511F">
            <w:pPr>
              <w:spacing w:after="0" w:line="20" w:lineRule="atLeast"/>
              <w:rPr>
                <w:sz w:val="16"/>
                <w:szCs w:val="16"/>
              </w:rPr>
            </w:pPr>
          </w:p>
        </w:tc>
        <w:tc>
          <w:tcPr>
            <w:tcW w:w="5606" w:type="dxa"/>
            <w:gridSpan w:val="2"/>
            <w:shd w:val="clear" w:color="auto" w:fill="auto"/>
          </w:tcPr>
          <w:p w:rsidR="0087511F" w:rsidRPr="003365D1" w:rsidRDefault="0087511F" w:rsidP="0087511F">
            <w:pPr>
              <w:spacing w:after="0" w:line="20" w:lineRule="atLeast"/>
              <w:jc w:val="right"/>
              <w:rPr>
                <w:sz w:val="16"/>
                <w:szCs w:val="16"/>
              </w:rPr>
            </w:pPr>
            <w:proofErr w:type="spellStart"/>
            <w:r w:rsidRPr="003365D1">
              <w:rPr>
                <w:sz w:val="16"/>
                <w:szCs w:val="16"/>
              </w:rPr>
              <w:t>от</w:t>
            </w:r>
            <w:proofErr w:type="spellEnd"/>
            <w:r w:rsidRPr="003365D1">
              <w:rPr>
                <w:sz w:val="16"/>
                <w:szCs w:val="16"/>
              </w:rPr>
              <w:t xml:space="preserve"> </w:t>
            </w:r>
            <w:proofErr w:type="spellStart"/>
            <w:r w:rsidRPr="003365D1">
              <w:rPr>
                <w:sz w:val="16"/>
                <w:szCs w:val="16"/>
              </w:rPr>
              <w:t>имени</w:t>
            </w:r>
            <w:proofErr w:type="spellEnd"/>
            <w:r w:rsidRPr="003365D1">
              <w:rPr>
                <w:sz w:val="16"/>
                <w:szCs w:val="16"/>
              </w:rPr>
              <w:t xml:space="preserve"> </w:t>
            </w:r>
            <w:r w:rsidR="00DF1C21" w:rsidRPr="003365D1">
              <w:rPr>
                <w:sz w:val="16"/>
                <w:szCs w:val="16"/>
              </w:rPr>
              <w:t>РСО</w:t>
            </w:r>
            <w:r w:rsidRPr="003365D1">
              <w:rPr>
                <w:sz w:val="16"/>
                <w:szCs w:val="16"/>
              </w:rPr>
              <w:t>:</w:t>
            </w:r>
          </w:p>
        </w:tc>
      </w:tr>
      <w:tr w:rsidR="0087511F" w:rsidRPr="003365D1" w:rsidTr="009C60E6">
        <w:trPr>
          <w:jc w:val="right"/>
        </w:trPr>
        <w:tc>
          <w:tcPr>
            <w:tcW w:w="3230" w:type="dxa"/>
            <w:gridSpan w:val="2"/>
            <w:shd w:val="clear" w:color="auto" w:fill="auto"/>
          </w:tcPr>
          <w:p w:rsidR="0087511F" w:rsidRPr="003365D1" w:rsidRDefault="0087511F" w:rsidP="0087511F">
            <w:pPr>
              <w:spacing w:after="0" w:line="20" w:lineRule="atLeast"/>
              <w:rPr>
                <w:sz w:val="16"/>
                <w:szCs w:val="16"/>
              </w:rPr>
            </w:pPr>
          </w:p>
        </w:tc>
        <w:tc>
          <w:tcPr>
            <w:tcW w:w="992" w:type="dxa"/>
            <w:shd w:val="clear" w:color="auto" w:fill="auto"/>
          </w:tcPr>
          <w:p w:rsidR="0087511F" w:rsidRPr="003365D1" w:rsidRDefault="0087511F" w:rsidP="0087511F">
            <w:pPr>
              <w:spacing w:after="0" w:line="20" w:lineRule="atLeast"/>
              <w:rPr>
                <w:sz w:val="16"/>
                <w:szCs w:val="16"/>
              </w:rPr>
            </w:pPr>
          </w:p>
        </w:tc>
        <w:tc>
          <w:tcPr>
            <w:tcW w:w="5606" w:type="dxa"/>
            <w:gridSpan w:val="2"/>
            <w:tcBorders>
              <w:bottom w:val="single" w:sz="4" w:space="0" w:color="auto"/>
            </w:tcBorders>
            <w:shd w:val="clear" w:color="auto" w:fill="auto"/>
          </w:tcPr>
          <w:p w:rsidR="0087511F" w:rsidRPr="003365D1" w:rsidRDefault="0087511F" w:rsidP="0087511F">
            <w:pPr>
              <w:spacing w:after="0" w:line="20" w:lineRule="atLeast"/>
              <w:rPr>
                <w:sz w:val="16"/>
                <w:szCs w:val="16"/>
              </w:rPr>
            </w:pPr>
          </w:p>
        </w:tc>
      </w:tr>
      <w:tr w:rsidR="0087511F" w:rsidRPr="003365D1" w:rsidTr="009C60E6">
        <w:trPr>
          <w:jc w:val="right"/>
        </w:trPr>
        <w:tc>
          <w:tcPr>
            <w:tcW w:w="3230" w:type="dxa"/>
            <w:gridSpan w:val="2"/>
            <w:shd w:val="clear" w:color="auto" w:fill="auto"/>
          </w:tcPr>
          <w:p w:rsidR="0087511F" w:rsidRPr="003365D1" w:rsidRDefault="0087511F" w:rsidP="0087511F">
            <w:pPr>
              <w:spacing w:after="0" w:line="20" w:lineRule="atLeast"/>
              <w:jc w:val="center"/>
              <w:rPr>
                <w:sz w:val="16"/>
                <w:szCs w:val="16"/>
              </w:rPr>
            </w:pPr>
          </w:p>
        </w:tc>
        <w:tc>
          <w:tcPr>
            <w:tcW w:w="992" w:type="dxa"/>
            <w:shd w:val="clear" w:color="auto" w:fill="auto"/>
          </w:tcPr>
          <w:p w:rsidR="0087511F" w:rsidRPr="003365D1" w:rsidRDefault="0087511F" w:rsidP="0087511F">
            <w:pPr>
              <w:spacing w:after="0" w:line="20" w:lineRule="atLeast"/>
              <w:jc w:val="center"/>
              <w:rPr>
                <w:sz w:val="16"/>
                <w:szCs w:val="16"/>
              </w:rPr>
            </w:pPr>
          </w:p>
        </w:tc>
        <w:tc>
          <w:tcPr>
            <w:tcW w:w="5606" w:type="dxa"/>
            <w:gridSpan w:val="2"/>
            <w:tcBorders>
              <w:top w:val="single" w:sz="4" w:space="0" w:color="auto"/>
            </w:tcBorders>
            <w:shd w:val="clear" w:color="auto" w:fill="auto"/>
          </w:tcPr>
          <w:p w:rsidR="0087511F" w:rsidRPr="003365D1" w:rsidRDefault="0087511F" w:rsidP="0087511F">
            <w:pPr>
              <w:spacing w:after="0" w:line="20" w:lineRule="atLeast"/>
              <w:jc w:val="center"/>
              <w:rPr>
                <w:sz w:val="16"/>
                <w:szCs w:val="16"/>
              </w:rPr>
            </w:pPr>
            <w:r w:rsidRPr="003365D1">
              <w:rPr>
                <w:i/>
                <w:sz w:val="16"/>
                <w:szCs w:val="16"/>
              </w:rPr>
              <w:t>(</w:t>
            </w:r>
            <w:proofErr w:type="spellStart"/>
            <w:r w:rsidRPr="003365D1">
              <w:rPr>
                <w:i/>
                <w:sz w:val="16"/>
                <w:szCs w:val="16"/>
              </w:rPr>
              <w:t>должность</w:t>
            </w:r>
            <w:proofErr w:type="spellEnd"/>
            <w:r w:rsidRPr="003365D1">
              <w:rPr>
                <w:i/>
                <w:sz w:val="16"/>
                <w:szCs w:val="16"/>
              </w:rPr>
              <w:t>)</w:t>
            </w:r>
          </w:p>
        </w:tc>
      </w:tr>
      <w:tr w:rsidR="0087511F" w:rsidRPr="003365D1" w:rsidTr="009C60E6">
        <w:trPr>
          <w:jc w:val="right"/>
        </w:trPr>
        <w:tc>
          <w:tcPr>
            <w:tcW w:w="2031" w:type="dxa"/>
            <w:shd w:val="clear" w:color="auto" w:fill="auto"/>
          </w:tcPr>
          <w:p w:rsidR="0087511F" w:rsidRPr="003365D1" w:rsidRDefault="0087511F" w:rsidP="0087511F">
            <w:pPr>
              <w:spacing w:after="0" w:line="20" w:lineRule="atLeast"/>
              <w:rPr>
                <w:sz w:val="16"/>
                <w:szCs w:val="16"/>
              </w:rPr>
            </w:pPr>
          </w:p>
        </w:tc>
        <w:tc>
          <w:tcPr>
            <w:tcW w:w="1199" w:type="dxa"/>
            <w:shd w:val="clear" w:color="auto" w:fill="auto"/>
          </w:tcPr>
          <w:p w:rsidR="0087511F" w:rsidRPr="003365D1" w:rsidRDefault="0087511F" w:rsidP="0087511F">
            <w:pPr>
              <w:spacing w:after="0" w:line="20" w:lineRule="atLeast"/>
              <w:rPr>
                <w:sz w:val="16"/>
                <w:szCs w:val="16"/>
              </w:rPr>
            </w:pPr>
          </w:p>
        </w:tc>
        <w:tc>
          <w:tcPr>
            <w:tcW w:w="992" w:type="dxa"/>
            <w:shd w:val="clear" w:color="auto" w:fill="auto"/>
          </w:tcPr>
          <w:p w:rsidR="0087511F" w:rsidRPr="003365D1" w:rsidRDefault="0087511F" w:rsidP="0087511F">
            <w:pPr>
              <w:spacing w:after="0" w:line="20" w:lineRule="atLeast"/>
              <w:rPr>
                <w:sz w:val="16"/>
                <w:szCs w:val="16"/>
              </w:rPr>
            </w:pPr>
          </w:p>
        </w:tc>
        <w:tc>
          <w:tcPr>
            <w:tcW w:w="3448" w:type="dxa"/>
            <w:tcBorders>
              <w:bottom w:val="single" w:sz="4" w:space="0" w:color="auto"/>
            </w:tcBorders>
            <w:shd w:val="clear" w:color="auto" w:fill="auto"/>
          </w:tcPr>
          <w:p w:rsidR="0087511F" w:rsidRPr="003365D1" w:rsidRDefault="0087511F" w:rsidP="0087511F">
            <w:pPr>
              <w:spacing w:after="0" w:line="20" w:lineRule="atLeast"/>
              <w:rPr>
                <w:sz w:val="16"/>
                <w:szCs w:val="16"/>
              </w:rPr>
            </w:pPr>
          </w:p>
        </w:tc>
        <w:tc>
          <w:tcPr>
            <w:tcW w:w="2158" w:type="dxa"/>
            <w:tcBorders>
              <w:bottom w:val="single" w:sz="4" w:space="0" w:color="auto"/>
            </w:tcBorders>
            <w:shd w:val="clear" w:color="auto" w:fill="auto"/>
          </w:tcPr>
          <w:p w:rsidR="0087511F" w:rsidRPr="003365D1" w:rsidRDefault="0087511F" w:rsidP="0087511F">
            <w:pPr>
              <w:spacing w:after="0" w:line="20" w:lineRule="atLeast"/>
              <w:rPr>
                <w:sz w:val="16"/>
                <w:szCs w:val="16"/>
              </w:rPr>
            </w:pPr>
          </w:p>
        </w:tc>
      </w:tr>
      <w:tr w:rsidR="0087511F" w:rsidRPr="003365D1" w:rsidTr="009C60E6">
        <w:trPr>
          <w:jc w:val="right"/>
        </w:trPr>
        <w:tc>
          <w:tcPr>
            <w:tcW w:w="2031" w:type="dxa"/>
            <w:shd w:val="clear" w:color="auto" w:fill="auto"/>
          </w:tcPr>
          <w:p w:rsidR="0087511F" w:rsidRPr="003365D1" w:rsidRDefault="0087511F" w:rsidP="0087511F">
            <w:pPr>
              <w:spacing w:after="0" w:line="20" w:lineRule="atLeast"/>
              <w:jc w:val="center"/>
              <w:rPr>
                <w:sz w:val="16"/>
                <w:szCs w:val="16"/>
              </w:rPr>
            </w:pPr>
          </w:p>
        </w:tc>
        <w:tc>
          <w:tcPr>
            <w:tcW w:w="1199" w:type="dxa"/>
            <w:shd w:val="clear" w:color="auto" w:fill="auto"/>
          </w:tcPr>
          <w:p w:rsidR="0087511F" w:rsidRPr="003365D1" w:rsidRDefault="0087511F" w:rsidP="0087511F">
            <w:pPr>
              <w:spacing w:after="0" w:line="20" w:lineRule="atLeast"/>
              <w:jc w:val="center"/>
              <w:rPr>
                <w:sz w:val="16"/>
                <w:szCs w:val="16"/>
              </w:rPr>
            </w:pPr>
          </w:p>
        </w:tc>
        <w:tc>
          <w:tcPr>
            <w:tcW w:w="992" w:type="dxa"/>
            <w:shd w:val="clear" w:color="auto" w:fill="auto"/>
          </w:tcPr>
          <w:p w:rsidR="0087511F" w:rsidRPr="003365D1" w:rsidRDefault="0087511F" w:rsidP="0087511F">
            <w:pPr>
              <w:spacing w:after="0" w:line="20" w:lineRule="atLeast"/>
              <w:rPr>
                <w:sz w:val="16"/>
                <w:szCs w:val="16"/>
              </w:rPr>
            </w:pPr>
          </w:p>
        </w:tc>
        <w:tc>
          <w:tcPr>
            <w:tcW w:w="3448" w:type="dxa"/>
            <w:tcBorders>
              <w:top w:val="single" w:sz="4" w:space="0" w:color="auto"/>
            </w:tcBorders>
            <w:shd w:val="clear" w:color="auto" w:fill="auto"/>
          </w:tcPr>
          <w:p w:rsidR="0087511F" w:rsidRPr="003365D1" w:rsidRDefault="0087511F" w:rsidP="0087511F">
            <w:pPr>
              <w:spacing w:after="0" w:line="20" w:lineRule="atLeast"/>
              <w:jc w:val="center"/>
              <w:rPr>
                <w:sz w:val="16"/>
                <w:szCs w:val="16"/>
              </w:rPr>
            </w:pPr>
            <w:r w:rsidRPr="003365D1">
              <w:rPr>
                <w:i/>
                <w:sz w:val="16"/>
                <w:szCs w:val="16"/>
              </w:rPr>
              <w:t>(Ф.И.О.)</w:t>
            </w:r>
          </w:p>
        </w:tc>
        <w:tc>
          <w:tcPr>
            <w:tcW w:w="2158" w:type="dxa"/>
            <w:shd w:val="clear" w:color="auto" w:fill="auto"/>
          </w:tcPr>
          <w:p w:rsidR="0087511F" w:rsidRPr="003365D1" w:rsidRDefault="0087511F" w:rsidP="0087511F">
            <w:pPr>
              <w:spacing w:after="0" w:line="20" w:lineRule="atLeast"/>
              <w:jc w:val="center"/>
              <w:rPr>
                <w:sz w:val="16"/>
                <w:szCs w:val="16"/>
              </w:rPr>
            </w:pPr>
            <w:r w:rsidRPr="003365D1">
              <w:rPr>
                <w:i/>
                <w:sz w:val="16"/>
                <w:szCs w:val="16"/>
              </w:rPr>
              <w:t>(</w:t>
            </w:r>
            <w:proofErr w:type="spellStart"/>
            <w:r w:rsidRPr="003365D1">
              <w:rPr>
                <w:i/>
                <w:sz w:val="16"/>
                <w:szCs w:val="16"/>
              </w:rPr>
              <w:t>подпись</w:t>
            </w:r>
            <w:proofErr w:type="spellEnd"/>
            <w:r w:rsidRPr="003365D1">
              <w:rPr>
                <w:i/>
                <w:sz w:val="16"/>
                <w:szCs w:val="16"/>
              </w:rPr>
              <w:t>)</w:t>
            </w:r>
          </w:p>
        </w:tc>
      </w:tr>
      <w:tr w:rsidR="0087511F" w:rsidRPr="009667FF" w:rsidTr="009C60E6">
        <w:trPr>
          <w:jc w:val="right"/>
        </w:trPr>
        <w:tc>
          <w:tcPr>
            <w:tcW w:w="2031" w:type="dxa"/>
            <w:shd w:val="clear" w:color="auto" w:fill="auto"/>
          </w:tcPr>
          <w:p w:rsidR="0087511F" w:rsidRPr="003365D1" w:rsidRDefault="0087511F" w:rsidP="0087511F">
            <w:pPr>
              <w:spacing w:after="0" w:line="20" w:lineRule="atLeast"/>
              <w:rPr>
                <w:sz w:val="16"/>
                <w:szCs w:val="16"/>
              </w:rPr>
            </w:pPr>
          </w:p>
        </w:tc>
        <w:tc>
          <w:tcPr>
            <w:tcW w:w="1199" w:type="dxa"/>
            <w:shd w:val="clear" w:color="auto" w:fill="auto"/>
          </w:tcPr>
          <w:p w:rsidR="0087511F" w:rsidRPr="003365D1" w:rsidRDefault="0087511F" w:rsidP="0087511F">
            <w:pPr>
              <w:spacing w:after="0" w:line="20" w:lineRule="atLeast"/>
              <w:rPr>
                <w:sz w:val="16"/>
                <w:szCs w:val="16"/>
              </w:rPr>
            </w:pPr>
          </w:p>
        </w:tc>
        <w:tc>
          <w:tcPr>
            <w:tcW w:w="992" w:type="dxa"/>
            <w:shd w:val="clear" w:color="auto" w:fill="auto"/>
          </w:tcPr>
          <w:p w:rsidR="0087511F" w:rsidRPr="003365D1" w:rsidRDefault="0087511F" w:rsidP="0087511F">
            <w:pPr>
              <w:spacing w:after="0" w:line="20" w:lineRule="atLeast"/>
              <w:rPr>
                <w:sz w:val="16"/>
                <w:szCs w:val="16"/>
              </w:rPr>
            </w:pPr>
          </w:p>
        </w:tc>
        <w:tc>
          <w:tcPr>
            <w:tcW w:w="3448" w:type="dxa"/>
            <w:shd w:val="clear" w:color="auto" w:fill="auto"/>
          </w:tcPr>
          <w:p w:rsidR="0087511F" w:rsidRPr="003365D1" w:rsidRDefault="0087511F" w:rsidP="0087511F">
            <w:pPr>
              <w:spacing w:after="0" w:line="20" w:lineRule="atLeast"/>
              <w:rPr>
                <w:i/>
                <w:sz w:val="16"/>
                <w:szCs w:val="16"/>
                <w:lang w:val="ru-RU"/>
              </w:rPr>
            </w:pPr>
            <w:proofErr w:type="spellStart"/>
            <w:r w:rsidRPr="003365D1">
              <w:rPr>
                <w:sz w:val="16"/>
                <w:szCs w:val="16"/>
                <w:lang w:val="ru-RU"/>
              </w:rPr>
              <w:t>м.п</w:t>
            </w:r>
            <w:proofErr w:type="spellEnd"/>
            <w:r w:rsidRPr="003365D1">
              <w:rPr>
                <w:sz w:val="16"/>
                <w:szCs w:val="16"/>
                <w:lang w:val="ru-RU"/>
              </w:rPr>
              <w:t xml:space="preserve">. </w:t>
            </w:r>
            <w:r w:rsidRPr="003365D1">
              <w:rPr>
                <w:i/>
                <w:sz w:val="16"/>
                <w:szCs w:val="16"/>
                <w:lang w:val="ru-RU"/>
              </w:rPr>
              <w:t>(при наличии печати)</w:t>
            </w:r>
          </w:p>
        </w:tc>
        <w:tc>
          <w:tcPr>
            <w:tcW w:w="2158" w:type="dxa"/>
            <w:shd w:val="clear" w:color="auto" w:fill="auto"/>
          </w:tcPr>
          <w:p w:rsidR="0087511F" w:rsidRPr="003365D1" w:rsidRDefault="0087511F" w:rsidP="0087511F">
            <w:pPr>
              <w:spacing w:after="0" w:line="20" w:lineRule="atLeast"/>
              <w:rPr>
                <w:sz w:val="16"/>
                <w:szCs w:val="16"/>
                <w:lang w:val="ru-RU"/>
              </w:rPr>
            </w:pPr>
          </w:p>
        </w:tc>
      </w:tr>
      <w:tr w:rsidR="0087511F" w:rsidRPr="009667FF" w:rsidTr="009C60E6">
        <w:trPr>
          <w:jc w:val="right"/>
        </w:trPr>
        <w:tc>
          <w:tcPr>
            <w:tcW w:w="3230" w:type="dxa"/>
            <w:gridSpan w:val="2"/>
            <w:shd w:val="clear" w:color="auto" w:fill="auto"/>
          </w:tcPr>
          <w:p w:rsidR="0087511F" w:rsidRPr="003365D1" w:rsidRDefault="0087511F" w:rsidP="0087511F">
            <w:pPr>
              <w:spacing w:after="0" w:line="20" w:lineRule="atLeast"/>
              <w:jc w:val="center"/>
              <w:rPr>
                <w:sz w:val="16"/>
                <w:szCs w:val="16"/>
                <w:lang w:val="ru-RU"/>
              </w:rPr>
            </w:pPr>
          </w:p>
        </w:tc>
        <w:tc>
          <w:tcPr>
            <w:tcW w:w="992" w:type="dxa"/>
            <w:shd w:val="clear" w:color="auto" w:fill="auto"/>
          </w:tcPr>
          <w:p w:rsidR="0087511F" w:rsidRPr="003365D1" w:rsidRDefault="0087511F" w:rsidP="0087511F">
            <w:pPr>
              <w:spacing w:after="0" w:line="20" w:lineRule="atLeast"/>
              <w:jc w:val="center"/>
              <w:rPr>
                <w:sz w:val="16"/>
                <w:szCs w:val="16"/>
                <w:lang w:val="ru-RU"/>
              </w:rPr>
            </w:pPr>
          </w:p>
        </w:tc>
        <w:tc>
          <w:tcPr>
            <w:tcW w:w="5606" w:type="dxa"/>
            <w:gridSpan w:val="2"/>
            <w:shd w:val="clear" w:color="auto" w:fill="auto"/>
          </w:tcPr>
          <w:p w:rsidR="0087511F" w:rsidRPr="003365D1" w:rsidRDefault="0087511F" w:rsidP="0087511F">
            <w:pPr>
              <w:spacing w:after="0" w:line="20" w:lineRule="atLeast"/>
              <w:jc w:val="center"/>
              <w:rPr>
                <w:sz w:val="16"/>
                <w:szCs w:val="16"/>
                <w:lang w:val="ru-RU"/>
              </w:rPr>
            </w:pPr>
            <w:r w:rsidRPr="003365D1">
              <w:rPr>
                <w:sz w:val="16"/>
                <w:szCs w:val="16"/>
                <w:lang w:val="ru-RU"/>
              </w:rPr>
              <w:t>«______» ____________ 201__ г.</w:t>
            </w:r>
          </w:p>
          <w:p w:rsidR="0087511F" w:rsidRPr="003365D1" w:rsidRDefault="0087511F" w:rsidP="0087511F">
            <w:pPr>
              <w:spacing w:after="0" w:line="20" w:lineRule="atLeast"/>
              <w:jc w:val="center"/>
              <w:rPr>
                <w:sz w:val="16"/>
                <w:szCs w:val="16"/>
                <w:lang w:val="ru-RU"/>
              </w:rPr>
            </w:pPr>
            <w:r w:rsidRPr="003365D1">
              <w:rPr>
                <w:sz w:val="16"/>
                <w:szCs w:val="16"/>
                <w:lang w:val="ru-RU"/>
              </w:rPr>
              <w:t xml:space="preserve">Дата подписания от имени </w:t>
            </w:r>
            <w:r w:rsidR="00DF1C21" w:rsidRPr="003365D1">
              <w:rPr>
                <w:sz w:val="16"/>
                <w:szCs w:val="16"/>
                <w:lang w:val="ru-RU"/>
              </w:rPr>
              <w:t>РСО</w:t>
            </w:r>
          </w:p>
        </w:tc>
      </w:tr>
    </w:tbl>
    <w:p w:rsidR="0087511F" w:rsidRPr="003365D1" w:rsidRDefault="0087511F" w:rsidP="0087511F">
      <w:pPr>
        <w:pBdr>
          <w:bottom w:val="single" w:sz="12" w:space="1" w:color="auto"/>
        </w:pBdr>
        <w:suppressAutoHyphens/>
        <w:spacing w:after="0" w:line="240" w:lineRule="auto"/>
        <w:rPr>
          <w:kern w:val="1"/>
          <w:sz w:val="16"/>
          <w:szCs w:val="16"/>
          <w:lang w:val="ru-RU" w:eastAsia="ar-SA"/>
        </w:rPr>
      </w:pPr>
    </w:p>
    <w:p w:rsidR="0087511F" w:rsidRPr="003365D1" w:rsidRDefault="0087511F" w:rsidP="0087511F">
      <w:pPr>
        <w:suppressAutoHyphens/>
        <w:spacing w:after="0" w:line="240" w:lineRule="auto"/>
        <w:jc w:val="center"/>
        <w:rPr>
          <w:b/>
          <w:kern w:val="1"/>
          <w:sz w:val="16"/>
          <w:szCs w:val="16"/>
          <w:lang w:eastAsia="ar-SA"/>
        </w:rPr>
      </w:pPr>
      <w:proofErr w:type="spellStart"/>
      <w:r w:rsidRPr="003365D1">
        <w:rPr>
          <w:b/>
          <w:kern w:val="1"/>
          <w:sz w:val="16"/>
          <w:szCs w:val="16"/>
          <w:lang w:eastAsia="ar-SA"/>
        </w:rPr>
        <w:t>Форма</w:t>
      </w:r>
      <w:proofErr w:type="spellEnd"/>
      <w:r w:rsidRPr="003365D1">
        <w:rPr>
          <w:b/>
          <w:kern w:val="1"/>
          <w:sz w:val="16"/>
          <w:szCs w:val="16"/>
          <w:lang w:eastAsia="ar-SA"/>
        </w:rPr>
        <w:t xml:space="preserve"> </w:t>
      </w:r>
      <w:proofErr w:type="spellStart"/>
      <w:r w:rsidRPr="003365D1">
        <w:rPr>
          <w:b/>
          <w:kern w:val="1"/>
          <w:sz w:val="16"/>
          <w:szCs w:val="16"/>
          <w:lang w:eastAsia="ar-SA"/>
        </w:rPr>
        <w:t>согласована</w:t>
      </w:r>
      <w:proofErr w:type="spellEnd"/>
    </w:p>
    <w:tbl>
      <w:tblPr>
        <w:tblpPr w:leftFromText="180" w:rightFromText="180" w:vertAnchor="text" w:tblpXSpec="center" w:tblpY="1"/>
        <w:tblOverlap w:val="never"/>
        <w:tblW w:w="10331" w:type="dxa"/>
        <w:tblLook w:val="01E0" w:firstRow="1" w:lastRow="1" w:firstColumn="1" w:lastColumn="1" w:noHBand="0" w:noVBand="0"/>
      </w:tblPr>
      <w:tblGrid>
        <w:gridCol w:w="2415"/>
        <w:gridCol w:w="2030"/>
        <w:gridCol w:w="1192"/>
        <w:gridCol w:w="2207"/>
        <w:gridCol w:w="1269"/>
        <w:gridCol w:w="731"/>
        <w:gridCol w:w="27"/>
        <w:gridCol w:w="460"/>
      </w:tblGrid>
      <w:tr w:rsidR="0087511F" w:rsidRPr="003365D1" w:rsidTr="009C60E6">
        <w:trPr>
          <w:gridAfter w:val="1"/>
          <w:wAfter w:w="503" w:type="dxa"/>
        </w:trPr>
        <w:tc>
          <w:tcPr>
            <w:tcW w:w="9828" w:type="dxa"/>
            <w:gridSpan w:val="7"/>
          </w:tcPr>
          <w:p w:rsidR="0087511F" w:rsidRPr="003365D1" w:rsidRDefault="0087511F" w:rsidP="0087511F">
            <w:pPr>
              <w:spacing w:after="0" w:line="20" w:lineRule="atLeast"/>
              <w:rPr>
                <w:b/>
                <w:sz w:val="16"/>
                <w:szCs w:val="16"/>
              </w:rPr>
            </w:pPr>
          </w:p>
        </w:tc>
      </w:tr>
      <w:tr w:rsidR="0087511F" w:rsidRPr="003365D1" w:rsidTr="009C60E6">
        <w:trPr>
          <w:gridAfter w:val="1"/>
          <w:wAfter w:w="503" w:type="dxa"/>
        </w:trPr>
        <w:tc>
          <w:tcPr>
            <w:tcW w:w="4272" w:type="dxa"/>
            <w:gridSpan w:val="2"/>
          </w:tcPr>
          <w:p w:rsidR="0087511F" w:rsidRPr="003365D1" w:rsidRDefault="0087511F" w:rsidP="0087511F">
            <w:pPr>
              <w:tabs>
                <w:tab w:val="left" w:pos="851"/>
              </w:tabs>
              <w:spacing w:after="0" w:line="20" w:lineRule="atLeast"/>
              <w:ind w:firstLine="540"/>
              <w:rPr>
                <w:sz w:val="16"/>
                <w:szCs w:val="16"/>
              </w:rPr>
            </w:pPr>
            <w:proofErr w:type="spellStart"/>
            <w:r w:rsidRPr="003365D1">
              <w:rPr>
                <w:sz w:val="16"/>
                <w:szCs w:val="16"/>
              </w:rPr>
              <w:t>От</w:t>
            </w:r>
            <w:proofErr w:type="spellEnd"/>
            <w:r w:rsidRPr="003365D1">
              <w:rPr>
                <w:sz w:val="16"/>
                <w:szCs w:val="16"/>
              </w:rPr>
              <w:t xml:space="preserve"> </w:t>
            </w:r>
            <w:proofErr w:type="spellStart"/>
            <w:r w:rsidRPr="003365D1">
              <w:rPr>
                <w:sz w:val="16"/>
                <w:szCs w:val="16"/>
              </w:rPr>
              <w:t>имени</w:t>
            </w:r>
            <w:proofErr w:type="spellEnd"/>
            <w:r w:rsidRPr="003365D1">
              <w:rPr>
                <w:sz w:val="16"/>
                <w:szCs w:val="16"/>
              </w:rPr>
              <w:t xml:space="preserve"> ЕИРЦ:</w:t>
            </w:r>
          </w:p>
        </w:tc>
        <w:tc>
          <w:tcPr>
            <w:tcW w:w="1284" w:type="dxa"/>
          </w:tcPr>
          <w:p w:rsidR="0087511F" w:rsidRPr="003365D1" w:rsidRDefault="0087511F" w:rsidP="0087511F">
            <w:pPr>
              <w:tabs>
                <w:tab w:val="left" w:pos="851"/>
              </w:tabs>
              <w:spacing w:after="0" w:line="20" w:lineRule="atLeast"/>
              <w:ind w:firstLine="540"/>
              <w:rPr>
                <w:sz w:val="16"/>
                <w:szCs w:val="16"/>
              </w:rPr>
            </w:pPr>
          </w:p>
        </w:tc>
        <w:tc>
          <w:tcPr>
            <w:tcW w:w="4272" w:type="dxa"/>
            <w:gridSpan w:val="4"/>
          </w:tcPr>
          <w:p w:rsidR="0087511F" w:rsidRPr="003365D1" w:rsidRDefault="0087511F" w:rsidP="0087511F">
            <w:pPr>
              <w:tabs>
                <w:tab w:val="left" w:pos="851"/>
              </w:tabs>
              <w:spacing w:after="0" w:line="20" w:lineRule="atLeast"/>
              <w:ind w:firstLine="540"/>
              <w:rPr>
                <w:sz w:val="16"/>
                <w:szCs w:val="16"/>
              </w:rPr>
            </w:pPr>
            <w:proofErr w:type="spellStart"/>
            <w:r w:rsidRPr="003365D1">
              <w:rPr>
                <w:sz w:val="16"/>
                <w:szCs w:val="16"/>
              </w:rPr>
              <w:t>От</w:t>
            </w:r>
            <w:proofErr w:type="spellEnd"/>
            <w:r w:rsidRPr="003365D1">
              <w:rPr>
                <w:sz w:val="16"/>
                <w:szCs w:val="16"/>
              </w:rPr>
              <w:t xml:space="preserve"> </w:t>
            </w:r>
            <w:proofErr w:type="spellStart"/>
            <w:r w:rsidRPr="003365D1">
              <w:rPr>
                <w:sz w:val="16"/>
                <w:szCs w:val="16"/>
              </w:rPr>
              <w:t>имени</w:t>
            </w:r>
            <w:proofErr w:type="spellEnd"/>
            <w:r w:rsidRPr="003365D1">
              <w:rPr>
                <w:sz w:val="16"/>
                <w:szCs w:val="16"/>
              </w:rPr>
              <w:t xml:space="preserve"> </w:t>
            </w:r>
            <w:r w:rsidR="00DF1C21" w:rsidRPr="003365D1">
              <w:rPr>
                <w:sz w:val="16"/>
                <w:szCs w:val="16"/>
              </w:rPr>
              <w:t>РСО</w:t>
            </w:r>
            <w:r w:rsidRPr="003365D1">
              <w:rPr>
                <w:sz w:val="16"/>
                <w:szCs w:val="16"/>
              </w:rPr>
              <w:t>:</w:t>
            </w:r>
          </w:p>
        </w:tc>
      </w:tr>
      <w:tr w:rsidR="0087511F" w:rsidRPr="003365D1" w:rsidTr="009C60E6">
        <w:trPr>
          <w:gridAfter w:val="1"/>
          <w:wAfter w:w="503" w:type="dxa"/>
        </w:trPr>
        <w:tc>
          <w:tcPr>
            <w:tcW w:w="4272" w:type="dxa"/>
            <w:gridSpan w:val="2"/>
          </w:tcPr>
          <w:p w:rsidR="005A2CC7" w:rsidRDefault="005A2CC7" w:rsidP="00DD0188">
            <w:pPr>
              <w:tabs>
                <w:tab w:val="left" w:pos="851"/>
              </w:tabs>
              <w:spacing w:after="0" w:line="20" w:lineRule="atLeast"/>
              <w:rPr>
                <w:b/>
                <w:sz w:val="16"/>
                <w:szCs w:val="16"/>
                <w:lang w:val="ru-RU"/>
              </w:rPr>
            </w:pPr>
            <w:r>
              <w:rPr>
                <w:b/>
                <w:sz w:val="16"/>
                <w:szCs w:val="16"/>
                <w:lang w:val="ru-RU"/>
              </w:rPr>
              <w:t xml:space="preserve">Заместитель генерального директора </w:t>
            </w:r>
          </w:p>
          <w:p w:rsidR="0087511F" w:rsidRPr="003365D1" w:rsidRDefault="005A2CC7" w:rsidP="00DD0188">
            <w:pPr>
              <w:tabs>
                <w:tab w:val="left" w:pos="851"/>
              </w:tabs>
              <w:spacing w:after="0" w:line="20" w:lineRule="atLeast"/>
              <w:rPr>
                <w:b/>
                <w:sz w:val="16"/>
                <w:szCs w:val="16"/>
                <w:lang w:val="ru-RU"/>
              </w:rPr>
            </w:pPr>
            <w:r>
              <w:rPr>
                <w:b/>
                <w:sz w:val="16"/>
                <w:szCs w:val="16"/>
                <w:lang w:val="ru-RU"/>
              </w:rPr>
              <w:t>по работе с клиентами</w:t>
            </w:r>
          </w:p>
        </w:tc>
        <w:tc>
          <w:tcPr>
            <w:tcW w:w="1284" w:type="dxa"/>
          </w:tcPr>
          <w:p w:rsidR="0087511F" w:rsidRPr="00DD0188" w:rsidRDefault="0087511F" w:rsidP="0087511F">
            <w:pPr>
              <w:tabs>
                <w:tab w:val="left" w:pos="851"/>
              </w:tabs>
              <w:spacing w:after="0" w:line="20" w:lineRule="atLeast"/>
              <w:ind w:firstLine="540"/>
              <w:rPr>
                <w:sz w:val="16"/>
                <w:szCs w:val="16"/>
                <w:lang w:val="ru-RU"/>
              </w:rPr>
            </w:pPr>
          </w:p>
        </w:tc>
        <w:tc>
          <w:tcPr>
            <w:tcW w:w="4272" w:type="dxa"/>
            <w:gridSpan w:val="4"/>
          </w:tcPr>
          <w:p w:rsidR="0087511F" w:rsidRPr="003365D1" w:rsidRDefault="00445E8F" w:rsidP="0087511F">
            <w:pPr>
              <w:tabs>
                <w:tab w:val="left" w:pos="851"/>
              </w:tabs>
              <w:spacing w:after="0" w:line="20" w:lineRule="atLeast"/>
              <w:rPr>
                <w:b/>
                <w:sz w:val="16"/>
                <w:szCs w:val="16"/>
                <w:lang w:val="ru-RU"/>
              </w:rPr>
            </w:pPr>
            <w:r>
              <w:rPr>
                <w:b/>
                <w:sz w:val="16"/>
                <w:szCs w:val="16"/>
                <w:lang w:val="ru-RU"/>
              </w:rPr>
              <w:t>Директор</w:t>
            </w:r>
          </w:p>
        </w:tc>
      </w:tr>
      <w:tr w:rsidR="0087511F" w:rsidRPr="003365D1" w:rsidTr="009C60E6">
        <w:trPr>
          <w:gridAfter w:val="1"/>
          <w:wAfter w:w="503" w:type="dxa"/>
        </w:trPr>
        <w:tc>
          <w:tcPr>
            <w:tcW w:w="4272" w:type="dxa"/>
            <w:gridSpan w:val="2"/>
          </w:tcPr>
          <w:p w:rsidR="0087511F" w:rsidRPr="003365D1" w:rsidRDefault="0087511F" w:rsidP="0087511F">
            <w:pPr>
              <w:tabs>
                <w:tab w:val="left" w:pos="851"/>
              </w:tabs>
              <w:spacing w:after="0" w:line="20" w:lineRule="atLeast"/>
              <w:ind w:firstLine="540"/>
              <w:rPr>
                <w:sz w:val="16"/>
                <w:szCs w:val="16"/>
              </w:rPr>
            </w:pPr>
            <w:r w:rsidRPr="003365D1">
              <w:rPr>
                <w:i/>
                <w:sz w:val="16"/>
                <w:szCs w:val="16"/>
              </w:rPr>
              <w:t>(</w:t>
            </w:r>
            <w:proofErr w:type="spellStart"/>
            <w:r w:rsidRPr="003365D1">
              <w:rPr>
                <w:i/>
                <w:sz w:val="16"/>
                <w:szCs w:val="16"/>
              </w:rPr>
              <w:t>должность</w:t>
            </w:r>
            <w:proofErr w:type="spellEnd"/>
            <w:r w:rsidRPr="003365D1">
              <w:rPr>
                <w:i/>
                <w:sz w:val="16"/>
                <w:szCs w:val="16"/>
              </w:rPr>
              <w:t>)</w:t>
            </w:r>
          </w:p>
        </w:tc>
        <w:tc>
          <w:tcPr>
            <w:tcW w:w="1284" w:type="dxa"/>
          </w:tcPr>
          <w:p w:rsidR="0087511F" w:rsidRPr="003365D1" w:rsidRDefault="0087511F" w:rsidP="0087511F">
            <w:pPr>
              <w:tabs>
                <w:tab w:val="left" w:pos="851"/>
              </w:tabs>
              <w:spacing w:after="0" w:line="20" w:lineRule="atLeast"/>
              <w:ind w:firstLine="540"/>
              <w:jc w:val="center"/>
              <w:rPr>
                <w:sz w:val="16"/>
                <w:szCs w:val="16"/>
              </w:rPr>
            </w:pPr>
          </w:p>
        </w:tc>
        <w:tc>
          <w:tcPr>
            <w:tcW w:w="4272" w:type="dxa"/>
            <w:gridSpan w:val="4"/>
          </w:tcPr>
          <w:p w:rsidR="0087511F" w:rsidRPr="003365D1" w:rsidRDefault="0087511F" w:rsidP="0087511F">
            <w:pPr>
              <w:tabs>
                <w:tab w:val="left" w:pos="851"/>
              </w:tabs>
              <w:spacing w:after="0" w:line="20" w:lineRule="atLeast"/>
              <w:ind w:firstLine="540"/>
              <w:rPr>
                <w:sz w:val="16"/>
                <w:szCs w:val="16"/>
              </w:rPr>
            </w:pPr>
            <w:r w:rsidRPr="003365D1">
              <w:rPr>
                <w:i/>
                <w:sz w:val="16"/>
                <w:szCs w:val="16"/>
              </w:rPr>
              <w:t>(</w:t>
            </w:r>
            <w:proofErr w:type="spellStart"/>
            <w:r w:rsidRPr="003365D1">
              <w:rPr>
                <w:i/>
                <w:sz w:val="16"/>
                <w:szCs w:val="16"/>
              </w:rPr>
              <w:t>должность</w:t>
            </w:r>
            <w:proofErr w:type="spellEnd"/>
            <w:r w:rsidRPr="003365D1">
              <w:rPr>
                <w:i/>
                <w:sz w:val="16"/>
                <w:szCs w:val="16"/>
              </w:rPr>
              <w:t>)</w:t>
            </w:r>
          </w:p>
        </w:tc>
      </w:tr>
      <w:tr w:rsidR="0087511F" w:rsidRPr="003365D1" w:rsidTr="009C60E6">
        <w:trPr>
          <w:gridAfter w:val="2"/>
          <w:wAfter w:w="531" w:type="dxa"/>
        </w:trPr>
        <w:tc>
          <w:tcPr>
            <w:tcW w:w="4272" w:type="dxa"/>
            <w:gridSpan w:val="2"/>
          </w:tcPr>
          <w:p w:rsidR="0087511F" w:rsidRPr="003365D1" w:rsidRDefault="009667FF" w:rsidP="0087511F">
            <w:pPr>
              <w:tabs>
                <w:tab w:val="left" w:pos="851"/>
              </w:tabs>
              <w:spacing w:after="0" w:line="20" w:lineRule="atLeast"/>
              <w:rPr>
                <w:sz w:val="16"/>
                <w:szCs w:val="16"/>
              </w:rPr>
            </w:pPr>
            <w:r>
              <w:rPr>
                <w:b/>
                <w:sz w:val="16"/>
                <w:szCs w:val="16"/>
                <w:lang w:val="ru-RU"/>
              </w:rPr>
              <w:t>______________</w:t>
            </w:r>
            <w:r w:rsidR="0087511F" w:rsidRPr="003365D1">
              <w:rPr>
                <w:b/>
                <w:sz w:val="16"/>
                <w:szCs w:val="16"/>
                <w:lang w:val="ru-RU"/>
              </w:rPr>
              <w:t>______________________________________</w:t>
            </w:r>
          </w:p>
        </w:tc>
        <w:tc>
          <w:tcPr>
            <w:tcW w:w="1284" w:type="dxa"/>
          </w:tcPr>
          <w:p w:rsidR="0087511F" w:rsidRPr="003365D1" w:rsidRDefault="0087511F" w:rsidP="0087511F">
            <w:pPr>
              <w:tabs>
                <w:tab w:val="left" w:pos="851"/>
              </w:tabs>
              <w:spacing w:after="0" w:line="20" w:lineRule="atLeast"/>
              <w:ind w:firstLine="540"/>
              <w:rPr>
                <w:sz w:val="16"/>
                <w:szCs w:val="16"/>
              </w:rPr>
            </w:pPr>
          </w:p>
        </w:tc>
        <w:tc>
          <w:tcPr>
            <w:tcW w:w="4244" w:type="dxa"/>
            <w:gridSpan w:val="3"/>
          </w:tcPr>
          <w:p w:rsidR="0087511F" w:rsidRPr="003365D1" w:rsidRDefault="009667FF" w:rsidP="00DD0188">
            <w:pPr>
              <w:spacing w:after="0" w:line="20" w:lineRule="atLeast"/>
              <w:rPr>
                <w:sz w:val="16"/>
                <w:szCs w:val="16"/>
                <w:lang w:val="ru-RU"/>
              </w:rPr>
            </w:pPr>
            <w:r>
              <w:rPr>
                <w:b/>
                <w:sz w:val="16"/>
                <w:szCs w:val="16"/>
                <w:lang w:val="ru-RU"/>
              </w:rPr>
              <w:t>______________</w:t>
            </w:r>
            <w:r w:rsidR="0087511F" w:rsidRPr="003365D1">
              <w:rPr>
                <w:sz w:val="16"/>
                <w:szCs w:val="16"/>
                <w:lang w:val="ru-RU"/>
              </w:rPr>
              <w:t>_______________________________</w:t>
            </w:r>
          </w:p>
        </w:tc>
      </w:tr>
      <w:tr w:rsidR="0087511F" w:rsidRPr="003365D1" w:rsidTr="009C60E6">
        <w:trPr>
          <w:gridAfter w:val="2"/>
          <w:wAfter w:w="531" w:type="dxa"/>
        </w:trPr>
        <w:tc>
          <w:tcPr>
            <w:tcW w:w="2235" w:type="dxa"/>
          </w:tcPr>
          <w:p w:rsidR="0087511F" w:rsidRPr="003365D1" w:rsidRDefault="0087511F" w:rsidP="0087511F">
            <w:pPr>
              <w:tabs>
                <w:tab w:val="left" w:pos="851"/>
              </w:tabs>
              <w:spacing w:after="0" w:line="20" w:lineRule="atLeast"/>
              <w:ind w:firstLine="540"/>
              <w:rPr>
                <w:sz w:val="16"/>
                <w:szCs w:val="16"/>
              </w:rPr>
            </w:pPr>
            <w:r w:rsidRPr="003365D1">
              <w:rPr>
                <w:i/>
                <w:sz w:val="16"/>
                <w:szCs w:val="16"/>
              </w:rPr>
              <w:t>(Ф.И.О.)</w:t>
            </w:r>
          </w:p>
        </w:tc>
        <w:tc>
          <w:tcPr>
            <w:tcW w:w="2037" w:type="dxa"/>
          </w:tcPr>
          <w:p w:rsidR="0087511F" w:rsidRPr="003365D1" w:rsidRDefault="0087511F" w:rsidP="0087511F">
            <w:pPr>
              <w:tabs>
                <w:tab w:val="left" w:pos="851"/>
              </w:tabs>
              <w:spacing w:after="0" w:line="20" w:lineRule="atLeast"/>
              <w:rPr>
                <w:sz w:val="16"/>
                <w:szCs w:val="16"/>
              </w:rPr>
            </w:pPr>
            <w:r w:rsidRPr="003365D1">
              <w:rPr>
                <w:i/>
                <w:sz w:val="16"/>
                <w:szCs w:val="16"/>
              </w:rPr>
              <w:t>(</w:t>
            </w:r>
            <w:proofErr w:type="spellStart"/>
            <w:r w:rsidRPr="003365D1">
              <w:rPr>
                <w:i/>
                <w:sz w:val="16"/>
                <w:szCs w:val="16"/>
              </w:rPr>
              <w:t>подпись</w:t>
            </w:r>
            <w:proofErr w:type="spellEnd"/>
            <w:r w:rsidRPr="003365D1">
              <w:rPr>
                <w:i/>
                <w:sz w:val="16"/>
                <w:szCs w:val="16"/>
              </w:rPr>
              <w:t>)</w:t>
            </w:r>
          </w:p>
        </w:tc>
        <w:tc>
          <w:tcPr>
            <w:tcW w:w="1284" w:type="dxa"/>
          </w:tcPr>
          <w:p w:rsidR="0087511F" w:rsidRPr="003365D1" w:rsidRDefault="0087511F" w:rsidP="0087511F">
            <w:pPr>
              <w:tabs>
                <w:tab w:val="left" w:pos="851"/>
              </w:tabs>
              <w:spacing w:after="0" w:line="20" w:lineRule="atLeast"/>
              <w:ind w:firstLine="540"/>
              <w:rPr>
                <w:sz w:val="16"/>
                <w:szCs w:val="16"/>
              </w:rPr>
            </w:pPr>
          </w:p>
        </w:tc>
        <w:tc>
          <w:tcPr>
            <w:tcW w:w="2207" w:type="dxa"/>
          </w:tcPr>
          <w:p w:rsidR="0087511F" w:rsidRPr="003365D1" w:rsidRDefault="0087511F" w:rsidP="0087511F">
            <w:pPr>
              <w:tabs>
                <w:tab w:val="left" w:pos="851"/>
              </w:tabs>
              <w:spacing w:after="0" w:line="20" w:lineRule="atLeast"/>
              <w:ind w:firstLine="540"/>
              <w:rPr>
                <w:sz w:val="16"/>
                <w:szCs w:val="16"/>
              </w:rPr>
            </w:pPr>
            <w:r w:rsidRPr="003365D1">
              <w:rPr>
                <w:i/>
                <w:sz w:val="16"/>
                <w:szCs w:val="16"/>
              </w:rPr>
              <w:t>(Ф.И.О.)</w:t>
            </w:r>
          </w:p>
        </w:tc>
        <w:tc>
          <w:tcPr>
            <w:tcW w:w="2037" w:type="dxa"/>
            <w:gridSpan w:val="2"/>
          </w:tcPr>
          <w:p w:rsidR="0087511F" w:rsidRPr="003365D1" w:rsidRDefault="0087511F" w:rsidP="0087511F">
            <w:pPr>
              <w:spacing w:after="0" w:line="20" w:lineRule="atLeast"/>
              <w:rPr>
                <w:sz w:val="16"/>
                <w:szCs w:val="16"/>
              </w:rPr>
            </w:pPr>
            <w:r w:rsidRPr="003365D1">
              <w:rPr>
                <w:i/>
                <w:sz w:val="16"/>
                <w:szCs w:val="16"/>
              </w:rPr>
              <w:t>(</w:t>
            </w:r>
            <w:proofErr w:type="spellStart"/>
            <w:r w:rsidRPr="003365D1">
              <w:rPr>
                <w:i/>
                <w:sz w:val="16"/>
                <w:szCs w:val="16"/>
              </w:rPr>
              <w:t>подпись</w:t>
            </w:r>
            <w:proofErr w:type="spellEnd"/>
            <w:r w:rsidRPr="003365D1">
              <w:rPr>
                <w:i/>
                <w:sz w:val="16"/>
                <w:szCs w:val="16"/>
              </w:rPr>
              <w:t>)</w:t>
            </w:r>
          </w:p>
        </w:tc>
      </w:tr>
      <w:tr w:rsidR="0087511F" w:rsidRPr="003365D1" w:rsidTr="009C60E6">
        <w:trPr>
          <w:gridAfter w:val="3"/>
          <w:wAfter w:w="1284" w:type="dxa"/>
        </w:trPr>
        <w:tc>
          <w:tcPr>
            <w:tcW w:w="2235" w:type="dxa"/>
          </w:tcPr>
          <w:p w:rsidR="0087511F" w:rsidRPr="003365D1" w:rsidRDefault="0087511F" w:rsidP="0087511F">
            <w:pPr>
              <w:tabs>
                <w:tab w:val="left" w:pos="851"/>
              </w:tabs>
              <w:spacing w:after="0" w:line="20" w:lineRule="atLeast"/>
              <w:ind w:firstLine="540"/>
              <w:rPr>
                <w:sz w:val="16"/>
                <w:szCs w:val="16"/>
              </w:rPr>
            </w:pPr>
          </w:p>
        </w:tc>
        <w:tc>
          <w:tcPr>
            <w:tcW w:w="2037" w:type="dxa"/>
          </w:tcPr>
          <w:p w:rsidR="0087511F" w:rsidRPr="003365D1" w:rsidRDefault="0087511F" w:rsidP="0087511F">
            <w:pPr>
              <w:tabs>
                <w:tab w:val="left" w:pos="851"/>
              </w:tabs>
              <w:spacing w:after="0" w:line="20" w:lineRule="atLeast"/>
              <w:ind w:firstLine="540"/>
              <w:rPr>
                <w:sz w:val="16"/>
                <w:szCs w:val="16"/>
              </w:rPr>
            </w:pPr>
          </w:p>
        </w:tc>
        <w:tc>
          <w:tcPr>
            <w:tcW w:w="1284" w:type="dxa"/>
          </w:tcPr>
          <w:p w:rsidR="0087511F" w:rsidRPr="003365D1" w:rsidRDefault="0087511F" w:rsidP="0087511F">
            <w:pPr>
              <w:tabs>
                <w:tab w:val="left" w:pos="851"/>
              </w:tabs>
              <w:spacing w:after="0" w:line="20" w:lineRule="atLeast"/>
              <w:ind w:firstLine="540"/>
              <w:rPr>
                <w:sz w:val="16"/>
                <w:szCs w:val="16"/>
              </w:rPr>
            </w:pPr>
          </w:p>
        </w:tc>
        <w:tc>
          <w:tcPr>
            <w:tcW w:w="2207" w:type="dxa"/>
          </w:tcPr>
          <w:p w:rsidR="0087511F" w:rsidRPr="003365D1" w:rsidRDefault="0087511F" w:rsidP="0087511F">
            <w:pPr>
              <w:tabs>
                <w:tab w:val="left" w:pos="851"/>
              </w:tabs>
              <w:spacing w:after="0" w:line="20" w:lineRule="atLeast"/>
              <w:ind w:firstLine="540"/>
              <w:rPr>
                <w:sz w:val="16"/>
                <w:szCs w:val="16"/>
              </w:rPr>
            </w:pPr>
          </w:p>
        </w:tc>
        <w:tc>
          <w:tcPr>
            <w:tcW w:w="1284" w:type="dxa"/>
          </w:tcPr>
          <w:p w:rsidR="0087511F" w:rsidRPr="003365D1" w:rsidRDefault="0087511F" w:rsidP="0087511F">
            <w:pPr>
              <w:spacing w:after="0" w:line="20" w:lineRule="atLeast"/>
              <w:rPr>
                <w:sz w:val="16"/>
                <w:szCs w:val="16"/>
              </w:rPr>
            </w:pPr>
          </w:p>
        </w:tc>
      </w:tr>
      <w:tr w:rsidR="0087511F" w:rsidRPr="009667FF" w:rsidTr="009C60E6">
        <w:tc>
          <w:tcPr>
            <w:tcW w:w="4272" w:type="dxa"/>
            <w:gridSpan w:val="2"/>
          </w:tcPr>
          <w:p w:rsidR="0087511F" w:rsidRPr="003365D1" w:rsidRDefault="0087511F" w:rsidP="0087511F">
            <w:pPr>
              <w:tabs>
                <w:tab w:val="left" w:pos="851"/>
              </w:tabs>
              <w:spacing w:after="0" w:line="20" w:lineRule="atLeast"/>
              <w:ind w:firstLine="540"/>
              <w:rPr>
                <w:i/>
                <w:sz w:val="16"/>
                <w:szCs w:val="16"/>
                <w:lang w:val="ru-RU"/>
              </w:rPr>
            </w:pPr>
            <w:proofErr w:type="spellStart"/>
            <w:r w:rsidRPr="003365D1">
              <w:rPr>
                <w:sz w:val="16"/>
                <w:szCs w:val="16"/>
                <w:lang w:val="ru-RU"/>
              </w:rPr>
              <w:t>м.п</w:t>
            </w:r>
            <w:proofErr w:type="spellEnd"/>
            <w:r w:rsidRPr="003365D1">
              <w:rPr>
                <w:sz w:val="16"/>
                <w:szCs w:val="16"/>
                <w:lang w:val="ru-RU"/>
              </w:rPr>
              <w:t xml:space="preserve">. </w:t>
            </w:r>
            <w:r w:rsidRPr="003365D1">
              <w:rPr>
                <w:i/>
                <w:sz w:val="16"/>
                <w:szCs w:val="16"/>
                <w:lang w:val="ru-RU"/>
              </w:rPr>
              <w:t>(при наличии печати)</w:t>
            </w:r>
          </w:p>
        </w:tc>
        <w:tc>
          <w:tcPr>
            <w:tcW w:w="1284" w:type="dxa"/>
          </w:tcPr>
          <w:p w:rsidR="0087511F" w:rsidRPr="003365D1" w:rsidRDefault="0087511F" w:rsidP="0087511F">
            <w:pPr>
              <w:tabs>
                <w:tab w:val="left" w:pos="851"/>
              </w:tabs>
              <w:spacing w:after="0" w:line="20" w:lineRule="atLeast"/>
              <w:ind w:firstLine="540"/>
              <w:rPr>
                <w:sz w:val="16"/>
                <w:szCs w:val="16"/>
                <w:lang w:val="ru-RU"/>
              </w:rPr>
            </w:pPr>
          </w:p>
        </w:tc>
        <w:tc>
          <w:tcPr>
            <w:tcW w:w="4775" w:type="dxa"/>
            <w:gridSpan w:val="5"/>
          </w:tcPr>
          <w:p w:rsidR="0087511F" w:rsidRPr="003365D1" w:rsidRDefault="0087511F" w:rsidP="0087511F">
            <w:pPr>
              <w:tabs>
                <w:tab w:val="left" w:pos="851"/>
              </w:tabs>
              <w:spacing w:after="0" w:line="20" w:lineRule="atLeast"/>
              <w:ind w:firstLine="540"/>
              <w:rPr>
                <w:sz w:val="16"/>
                <w:szCs w:val="16"/>
                <w:lang w:val="ru-RU"/>
              </w:rPr>
            </w:pPr>
            <w:proofErr w:type="spellStart"/>
            <w:r w:rsidRPr="003365D1">
              <w:rPr>
                <w:sz w:val="16"/>
                <w:szCs w:val="16"/>
                <w:lang w:val="ru-RU"/>
              </w:rPr>
              <w:t>м.п</w:t>
            </w:r>
            <w:proofErr w:type="spellEnd"/>
            <w:r w:rsidRPr="003365D1">
              <w:rPr>
                <w:sz w:val="16"/>
                <w:szCs w:val="16"/>
                <w:lang w:val="ru-RU"/>
              </w:rPr>
              <w:t xml:space="preserve">. </w:t>
            </w:r>
            <w:r w:rsidRPr="003365D1">
              <w:rPr>
                <w:i/>
                <w:sz w:val="16"/>
                <w:szCs w:val="16"/>
                <w:lang w:val="ru-RU"/>
              </w:rPr>
              <w:t>(при наличии печати)</w:t>
            </w:r>
          </w:p>
        </w:tc>
      </w:tr>
    </w:tbl>
    <w:p w:rsidR="0087511F" w:rsidRPr="003365D1" w:rsidRDefault="0087511F" w:rsidP="002E35DC">
      <w:pPr>
        <w:shd w:val="clear" w:color="auto" w:fill="FFFFFF"/>
        <w:tabs>
          <w:tab w:val="left" w:pos="1190"/>
        </w:tabs>
        <w:spacing w:after="0" w:line="240" w:lineRule="auto"/>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pPr>
    </w:p>
    <w:p w:rsidR="0087511F" w:rsidRPr="003365D1" w:rsidRDefault="0087511F" w:rsidP="00495059">
      <w:pPr>
        <w:shd w:val="clear" w:color="auto" w:fill="FFFFFF"/>
        <w:tabs>
          <w:tab w:val="left" w:pos="1190"/>
        </w:tabs>
        <w:spacing w:after="0" w:line="240" w:lineRule="auto"/>
        <w:ind w:firstLine="567"/>
        <w:jc w:val="right"/>
        <w:rPr>
          <w:sz w:val="24"/>
          <w:szCs w:val="24"/>
          <w:lang w:val="ru-RU"/>
        </w:rPr>
        <w:sectPr w:rsidR="0087511F" w:rsidRPr="003365D1" w:rsidSect="0087511F">
          <w:pgSz w:w="16838" w:h="11906" w:orient="landscape"/>
          <w:pgMar w:top="425" w:right="567" w:bottom="567" w:left="567" w:header="709" w:footer="709" w:gutter="0"/>
          <w:cols w:space="708"/>
          <w:docGrid w:linePitch="360"/>
        </w:sectPr>
      </w:pPr>
    </w:p>
    <w:p w:rsidR="00495059" w:rsidRPr="003365D1" w:rsidRDefault="0087511F" w:rsidP="00495059">
      <w:pPr>
        <w:shd w:val="clear" w:color="auto" w:fill="FFFFFF"/>
        <w:tabs>
          <w:tab w:val="left" w:pos="1190"/>
        </w:tabs>
        <w:spacing w:after="0" w:line="240" w:lineRule="auto"/>
        <w:ind w:firstLine="567"/>
        <w:jc w:val="right"/>
        <w:rPr>
          <w:sz w:val="24"/>
          <w:szCs w:val="24"/>
          <w:lang w:val="ru-RU"/>
        </w:rPr>
      </w:pPr>
      <w:r w:rsidRPr="003365D1">
        <w:rPr>
          <w:sz w:val="24"/>
          <w:szCs w:val="24"/>
          <w:lang w:val="ru-RU"/>
        </w:rPr>
        <w:t>Приложен</w:t>
      </w:r>
      <w:r w:rsidR="00495059" w:rsidRPr="003365D1">
        <w:rPr>
          <w:sz w:val="24"/>
          <w:szCs w:val="24"/>
          <w:lang w:val="ru-RU"/>
        </w:rPr>
        <w:t xml:space="preserve">ие № </w:t>
      </w:r>
      <w:r w:rsidR="00D23AA1" w:rsidRPr="003365D1">
        <w:rPr>
          <w:sz w:val="24"/>
          <w:szCs w:val="24"/>
          <w:lang w:val="ru-RU"/>
        </w:rPr>
        <w:t>1</w:t>
      </w:r>
      <w:r w:rsidR="006340F8" w:rsidRPr="003365D1">
        <w:rPr>
          <w:sz w:val="24"/>
          <w:szCs w:val="24"/>
          <w:lang w:val="ru-RU"/>
        </w:rPr>
        <w:t>4</w:t>
      </w:r>
    </w:p>
    <w:p w:rsidR="00495059" w:rsidRPr="003365D1" w:rsidRDefault="00495059" w:rsidP="00495059">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495059" w:rsidRPr="003365D1" w:rsidRDefault="00495059" w:rsidP="00495059">
      <w:pPr>
        <w:shd w:val="clear" w:color="auto" w:fill="FFFFFF"/>
        <w:tabs>
          <w:tab w:val="left" w:pos="1190"/>
        </w:tabs>
        <w:spacing w:after="0" w:line="240" w:lineRule="auto"/>
        <w:ind w:firstLine="567"/>
        <w:jc w:val="right"/>
        <w:rPr>
          <w:sz w:val="24"/>
          <w:szCs w:val="24"/>
          <w:lang w:val="ru-RU"/>
        </w:rPr>
      </w:pPr>
      <w:r w:rsidRPr="003365D1">
        <w:rPr>
          <w:sz w:val="24"/>
          <w:szCs w:val="24"/>
          <w:lang w:val="ru-RU"/>
        </w:rPr>
        <w:t xml:space="preserve">за коммунальные услуги </w:t>
      </w:r>
    </w:p>
    <w:p w:rsidR="00495059" w:rsidRPr="003365D1" w:rsidRDefault="00495059" w:rsidP="00495059">
      <w:pPr>
        <w:shd w:val="clear" w:color="auto" w:fill="FFFFFF"/>
        <w:tabs>
          <w:tab w:val="left" w:pos="1190"/>
        </w:tabs>
        <w:spacing w:after="0" w:line="240" w:lineRule="auto"/>
        <w:ind w:firstLine="567"/>
        <w:jc w:val="right"/>
        <w:rPr>
          <w:sz w:val="24"/>
          <w:szCs w:val="24"/>
          <w:lang w:val="ru-RU"/>
        </w:rPr>
      </w:pPr>
      <w:r w:rsidRPr="003365D1">
        <w:rPr>
          <w:sz w:val="24"/>
          <w:szCs w:val="24"/>
          <w:lang w:val="ru-RU"/>
        </w:rPr>
        <w:t xml:space="preserve">  </w:t>
      </w:r>
      <w:r w:rsidR="00A143D1" w:rsidRPr="003365D1">
        <w:rPr>
          <w:sz w:val="24"/>
          <w:szCs w:val="24"/>
          <w:lang w:val="ru-RU"/>
        </w:rPr>
        <w:t>№</w:t>
      </w:r>
      <w:r w:rsidR="004A3F99">
        <w:rPr>
          <w:sz w:val="24"/>
          <w:szCs w:val="24"/>
          <w:lang w:val="ru-RU"/>
        </w:rPr>
        <w:t>_____________</w:t>
      </w:r>
      <w:r w:rsidRPr="003365D1">
        <w:rPr>
          <w:sz w:val="24"/>
          <w:szCs w:val="24"/>
          <w:lang w:val="ru-RU"/>
        </w:rPr>
        <w:t xml:space="preserve"> от «___» ________ 20__ г.</w:t>
      </w:r>
    </w:p>
    <w:p w:rsidR="00495059" w:rsidRPr="003365D1" w:rsidRDefault="00495059" w:rsidP="00495059">
      <w:pPr>
        <w:pStyle w:val="ConsPlusNormal"/>
        <w:shd w:val="clear" w:color="auto" w:fill="FFFFFF"/>
        <w:spacing w:before="240" w:after="240"/>
        <w:ind w:firstLine="540"/>
        <w:jc w:val="center"/>
        <w:rPr>
          <w:rFonts w:ascii="Times New Roman" w:hAnsi="Times New Roman" w:cs="Times New Roman"/>
          <w:b/>
          <w:sz w:val="24"/>
          <w:szCs w:val="24"/>
          <w:lang w:val="ru-RU"/>
        </w:rPr>
      </w:pPr>
      <w:r w:rsidRPr="003365D1">
        <w:rPr>
          <w:rFonts w:ascii="Times New Roman" w:hAnsi="Times New Roman" w:cs="Times New Roman"/>
          <w:b/>
          <w:sz w:val="24"/>
          <w:szCs w:val="24"/>
          <w:lang w:val="ru-RU"/>
        </w:rPr>
        <w:t>Перечень работ и услуг</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6203"/>
        <w:gridCol w:w="2268"/>
      </w:tblGrid>
      <w:tr w:rsidR="005A0DAF" w:rsidRPr="003365D1" w:rsidTr="00FB7200">
        <w:trPr>
          <w:trHeight w:val="509"/>
        </w:trPr>
        <w:tc>
          <w:tcPr>
            <w:tcW w:w="1022" w:type="dxa"/>
          </w:tcPr>
          <w:p w:rsidR="005A0DAF" w:rsidRPr="003365D1" w:rsidRDefault="005A0DAF" w:rsidP="00D23AA1">
            <w:pPr>
              <w:shd w:val="clear" w:color="auto" w:fill="FFFFFF"/>
              <w:spacing w:after="0" w:line="240" w:lineRule="auto"/>
              <w:jc w:val="center"/>
              <w:rPr>
                <w:sz w:val="20"/>
                <w:szCs w:val="20"/>
              </w:rPr>
            </w:pPr>
            <w:r w:rsidRPr="003365D1">
              <w:rPr>
                <w:sz w:val="20"/>
                <w:szCs w:val="20"/>
              </w:rPr>
              <w:t>№№ п/п</w:t>
            </w:r>
          </w:p>
        </w:tc>
        <w:tc>
          <w:tcPr>
            <w:tcW w:w="6203" w:type="dxa"/>
          </w:tcPr>
          <w:p w:rsidR="005A0DAF" w:rsidRPr="003365D1" w:rsidRDefault="005A0DAF" w:rsidP="00D23AA1">
            <w:pPr>
              <w:shd w:val="clear" w:color="auto" w:fill="FFFFFF"/>
              <w:spacing w:after="0" w:line="240" w:lineRule="auto"/>
              <w:rPr>
                <w:rStyle w:val="aff2"/>
                <w:i w:val="0"/>
                <w:sz w:val="20"/>
                <w:szCs w:val="20"/>
              </w:rPr>
            </w:pPr>
          </w:p>
          <w:p w:rsidR="000F2A7B" w:rsidRPr="003365D1" w:rsidRDefault="005A0DAF">
            <w:pPr>
              <w:shd w:val="clear" w:color="auto" w:fill="FFFFFF"/>
              <w:spacing w:after="0" w:line="240" w:lineRule="auto"/>
              <w:jc w:val="center"/>
              <w:rPr>
                <w:rStyle w:val="aff2"/>
                <w:b/>
                <w:i w:val="0"/>
                <w:sz w:val="20"/>
                <w:szCs w:val="20"/>
              </w:rPr>
            </w:pPr>
            <w:proofErr w:type="spellStart"/>
            <w:r w:rsidRPr="003365D1">
              <w:rPr>
                <w:rStyle w:val="aff2"/>
                <w:i w:val="0"/>
                <w:sz w:val="20"/>
                <w:szCs w:val="20"/>
              </w:rPr>
              <w:t>Наименование</w:t>
            </w:r>
            <w:proofErr w:type="spellEnd"/>
            <w:r w:rsidRPr="003365D1">
              <w:rPr>
                <w:rStyle w:val="aff2"/>
                <w:i w:val="0"/>
                <w:sz w:val="20"/>
                <w:szCs w:val="20"/>
              </w:rPr>
              <w:t xml:space="preserve"> </w:t>
            </w:r>
            <w:proofErr w:type="spellStart"/>
            <w:r w:rsidRPr="003365D1">
              <w:rPr>
                <w:rStyle w:val="aff2"/>
                <w:i w:val="0"/>
                <w:sz w:val="20"/>
                <w:szCs w:val="20"/>
              </w:rPr>
              <w:t>услуги</w:t>
            </w:r>
            <w:proofErr w:type="spellEnd"/>
          </w:p>
        </w:tc>
        <w:tc>
          <w:tcPr>
            <w:tcW w:w="2268" w:type="dxa"/>
          </w:tcPr>
          <w:p w:rsidR="004C4C19" w:rsidRPr="003365D1" w:rsidRDefault="004C4C19" w:rsidP="004C4C19">
            <w:pPr>
              <w:tabs>
                <w:tab w:val="left" w:pos="1134"/>
              </w:tabs>
              <w:spacing w:after="0" w:line="240" w:lineRule="auto"/>
              <w:jc w:val="both"/>
              <w:rPr>
                <w:sz w:val="16"/>
                <w:szCs w:val="16"/>
                <w:lang w:val="ru-RU"/>
              </w:rPr>
            </w:pPr>
            <w:r w:rsidRPr="003365D1">
              <w:rPr>
                <w:sz w:val="16"/>
                <w:szCs w:val="16"/>
                <w:lang w:val="ru-RU"/>
              </w:rPr>
              <w:t xml:space="preserve">Стоимость Услуги ЕИРЦ </w:t>
            </w:r>
            <w:r w:rsidR="00FB7200" w:rsidRPr="003365D1">
              <w:rPr>
                <w:sz w:val="16"/>
                <w:szCs w:val="16"/>
                <w:lang w:val="ru-RU"/>
              </w:rPr>
              <w:t xml:space="preserve">в процентах </w:t>
            </w:r>
            <w:r w:rsidRPr="003365D1">
              <w:rPr>
                <w:sz w:val="16"/>
                <w:szCs w:val="16"/>
                <w:lang w:val="ru-RU"/>
              </w:rPr>
              <w:t>от</w:t>
            </w:r>
            <w:r w:rsidR="00FB7200" w:rsidRPr="003365D1">
              <w:rPr>
                <w:sz w:val="16"/>
                <w:szCs w:val="16"/>
                <w:lang w:val="ru-RU"/>
              </w:rPr>
              <w:t xml:space="preserve"> </w:t>
            </w:r>
            <w:r w:rsidRPr="003365D1">
              <w:rPr>
                <w:sz w:val="16"/>
                <w:szCs w:val="16"/>
                <w:lang w:val="ru-RU"/>
              </w:rPr>
              <w:t>совокупного размера собранных ЕИРЦ</w:t>
            </w:r>
            <w:r w:rsidR="00FB7200" w:rsidRPr="003365D1">
              <w:rPr>
                <w:sz w:val="16"/>
                <w:szCs w:val="16"/>
                <w:lang w:val="ru-RU"/>
              </w:rPr>
              <w:t xml:space="preserve"> и</w:t>
            </w:r>
            <w:r w:rsidRPr="003365D1">
              <w:rPr>
                <w:sz w:val="16"/>
                <w:szCs w:val="16"/>
                <w:lang w:val="ru-RU"/>
              </w:rPr>
              <w:t xml:space="preserve"> </w:t>
            </w:r>
            <w:r w:rsidR="00DF1C21" w:rsidRPr="003365D1">
              <w:rPr>
                <w:sz w:val="16"/>
                <w:szCs w:val="16"/>
                <w:lang w:val="ru-RU"/>
              </w:rPr>
              <w:t>РСО</w:t>
            </w:r>
            <w:r w:rsidRPr="003365D1">
              <w:rPr>
                <w:sz w:val="16"/>
                <w:szCs w:val="16"/>
                <w:lang w:val="ru-RU"/>
              </w:rPr>
              <w:t xml:space="preserve"> платежей по ЕПД.</w:t>
            </w:r>
          </w:p>
          <w:p w:rsidR="000D4213" w:rsidRPr="003365D1" w:rsidRDefault="00FB7200">
            <w:pPr>
              <w:shd w:val="clear" w:color="auto" w:fill="FFFFFF"/>
              <w:spacing w:after="0" w:line="240" w:lineRule="auto"/>
              <w:rPr>
                <w:rStyle w:val="aff2"/>
                <w:i w:val="0"/>
                <w:sz w:val="20"/>
                <w:szCs w:val="20"/>
                <w:lang w:val="ru-RU"/>
              </w:rPr>
            </w:pPr>
            <w:r w:rsidRPr="003365D1">
              <w:rPr>
                <w:sz w:val="16"/>
                <w:szCs w:val="16"/>
                <w:lang w:val="ru-RU"/>
              </w:rPr>
              <w:t xml:space="preserve">(кроме того НДС </w:t>
            </w:r>
            <w:r w:rsidR="00A143D1">
              <w:rPr>
                <w:sz w:val="16"/>
                <w:szCs w:val="16"/>
                <w:lang w:val="ru-RU"/>
              </w:rPr>
              <w:t>20</w:t>
            </w:r>
            <w:r w:rsidRPr="003365D1">
              <w:rPr>
                <w:sz w:val="16"/>
                <w:szCs w:val="16"/>
                <w:lang w:val="ru-RU"/>
              </w:rPr>
              <w:t>%)</w:t>
            </w:r>
          </w:p>
        </w:tc>
      </w:tr>
      <w:tr w:rsidR="001D000F" w:rsidRPr="000E0FCC" w:rsidTr="00646EE8">
        <w:trPr>
          <w:trHeight w:val="216"/>
        </w:trPr>
        <w:tc>
          <w:tcPr>
            <w:tcW w:w="1022" w:type="dxa"/>
          </w:tcPr>
          <w:p w:rsidR="001D000F" w:rsidRPr="003365D1" w:rsidRDefault="001D000F" w:rsidP="00D23AA1">
            <w:pPr>
              <w:shd w:val="clear" w:color="auto" w:fill="FFFFFF"/>
              <w:spacing w:after="0" w:line="240" w:lineRule="auto"/>
              <w:jc w:val="center"/>
              <w:rPr>
                <w:sz w:val="20"/>
                <w:szCs w:val="20"/>
                <w:lang w:val="ru-RU"/>
              </w:rPr>
            </w:pPr>
            <w:r w:rsidRPr="003365D1">
              <w:rPr>
                <w:sz w:val="20"/>
                <w:szCs w:val="20"/>
                <w:lang w:val="ru-RU"/>
              </w:rPr>
              <w:t>1.</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Услуги </w:t>
            </w:r>
            <w:proofErr w:type="spellStart"/>
            <w:r w:rsidRPr="003365D1">
              <w:rPr>
                <w:rStyle w:val="aff2"/>
                <w:i w:val="0"/>
                <w:sz w:val="20"/>
                <w:szCs w:val="20"/>
                <w:lang w:val="ru-RU"/>
              </w:rPr>
              <w:t>биллинга</w:t>
            </w:r>
            <w:proofErr w:type="spellEnd"/>
            <w:r w:rsidRPr="003365D1">
              <w:rPr>
                <w:rStyle w:val="aff2"/>
                <w:i w:val="0"/>
                <w:sz w:val="20"/>
                <w:szCs w:val="20"/>
                <w:lang w:val="ru-RU"/>
              </w:rPr>
              <w:t xml:space="preserve"> и процессинга коммунальных и прочих услуг (указывается период после подписания соответствующего договора):</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 организация  информационного взаимодействия с управляющими и </w:t>
            </w:r>
            <w:proofErr w:type="spellStart"/>
            <w:r w:rsidRPr="003365D1">
              <w:rPr>
                <w:rStyle w:val="aff2"/>
                <w:i w:val="0"/>
                <w:sz w:val="20"/>
                <w:szCs w:val="20"/>
                <w:lang w:val="ru-RU"/>
              </w:rPr>
              <w:t>ресурсоснабжающими</w:t>
            </w:r>
            <w:proofErr w:type="spellEnd"/>
            <w:r w:rsidRPr="003365D1">
              <w:rPr>
                <w:rStyle w:val="aff2"/>
                <w:i w:val="0"/>
                <w:sz w:val="20"/>
                <w:szCs w:val="20"/>
                <w:lang w:val="ru-RU"/>
              </w:rPr>
              <w:t xml:space="preserve"> организациями (в течение не более 90 дней), включая:</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проведение оценки наличия, полноты и корректности данных, переданных для формирования базы для начислений (не более 10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w:t>
            </w:r>
            <w:r w:rsidRPr="003365D1">
              <w:rPr>
                <w:rStyle w:val="aff2"/>
                <w:i w:val="0"/>
                <w:sz w:val="20"/>
                <w:szCs w:val="20"/>
              </w:rPr>
              <w:t> </w:t>
            </w:r>
            <w:r w:rsidRPr="003365D1">
              <w:rPr>
                <w:rStyle w:val="aff2"/>
                <w:i w:val="0"/>
                <w:sz w:val="20"/>
                <w:szCs w:val="20"/>
                <w:lang w:val="ru-RU"/>
              </w:rPr>
              <w:t>формирование (при необходимости) и проверка полноты и корректности файла для первичного наполнения базы для начислений (не более 10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w:t>
            </w:r>
            <w:r w:rsidRPr="003365D1">
              <w:rPr>
                <w:rStyle w:val="aff2"/>
                <w:i w:val="0"/>
                <w:sz w:val="20"/>
                <w:szCs w:val="20"/>
              </w:rPr>
              <w:t> </w:t>
            </w:r>
            <w:r w:rsidRPr="003365D1">
              <w:rPr>
                <w:rStyle w:val="aff2"/>
                <w:i w:val="0"/>
                <w:sz w:val="20"/>
                <w:szCs w:val="20"/>
                <w:lang w:val="ru-RU"/>
              </w:rPr>
              <w:t>проверка и контроль наличия документов, подтверждающих значения данных по тарифам и нормативам потребления коммунальных услуг, и при необходимости обеспечение их наличия (не более 5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конвертация файла и первичное наполнение базы для начислений (не более 15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проведение тестовых начислений по первичным данным, загруженным в базу для начислений (не более 10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проверка и при необходимости внесение изменений и проведение повторных тестовых начислений (не более 15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обеспечение наличия актуальной информации для пробных начислений за очередной расчетный период (не позднее 3 рабочих дней до даты формирования начислений);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проведение пробных начислений по актуальным данным (не более 5 рабочих дней);</w:t>
            </w:r>
          </w:p>
          <w:p w:rsidR="001D000F" w:rsidRPr="003365D1" w:rsidRDefault="001D000F" w:rsidP="00D23AA1">
            <w:pPr>
              <w:shd w:val="clear" w:color="auto" w:fill="FFFFFF"/>
              <w:spacing w:after="0" w:line="240" w:lineRule="auto"/>
              <w:ind w:right="-817"/>
              <w:jc w:val="both"/>
              <w:rPr>
                <w:rStyle w:val="aff2"/>
                <w:i w:val="0"/>
                <w:sz w:val="20"/>
                <w:szCs w:val="20"/>
                <w:lang w:val="ru-RU"/>
              </w:rPr>
            </w:pPr>
            <w:r w:rsidRPr="003365D1">
              <w:rPr>
                <w:rStyle w:val="aff2"/>
                <w:i w:val="0"/>
                <w:sz w:val="20"/>
                <w:szCs w:val="20"/>
                <w:lang w:val="ru-RU"/>
              </w:rPr>
              <w:t>– проверка и при необходимости внесение изменений и проведение повторных пробных начислений (не более 5 рабочих дней);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обеспечение наличия актуальной информации для реальных начислений за очередной расчетный период (не позднее 3 рабочих дней до даты формирования начислений);</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проведение начислений по актуальным данным (не более 20 рабочих дней с даты получения необходимой информации).</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 формирование начислений за коммунальные и дополнительные услуги; </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ведение «Информационного фонда мониторинга платежной дисциплины» по лицевым счетам плательщиков муниципальных образований Московской области;</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осуществление расчета льгот, предоставляемых в виде скидок по оплате отдельных услуг и предоставление сведений в орган, уполномоченный на осуществление мониторинга в Московской области;</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ежедневное распределение платежей непосредственно до поставщиков услуг, работ и ресурсов;</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формирование отчетности о начисленных платежах по каждому лицевому счету;</w:t>
            </w:r>
          </w:p>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формирование отчетности о собранных и перечисленных платежах;</w:t>
            </w:r>
          </w:p>
          <w:p w:rsidR="004C4C19" w:rsidRPr="003365D1" w:rsidRDefault="001D000F" w:rsidP="00F2564B">
            <w:pPr>
              <w:shd w:val="clear" w:color="auto" w:fill="FFFFFF"/>
              <w:spacing w:after="0" w:line="240" w:lineRule="auto"/>
              <w:jc w:val="both"/>
              <w:rPr>
                <w:rStyle w:val="aff2"/>
                <w:i w:val="0"/>
                <w:sz w:val="20"/>
                <w:szCs w:val="20"/>
                <w:lang w:val="ru-RU"/>
              </w:rPr>
            </w:pPr>
            <w:r w:rsidRPr="003365D1">
              <w:rPr>
                <w:rStyle w:val="aff2"/>
                <w:i w:val="0"/>
                <w:sz w:val="20"/>
                <w:szCs w:val="20"/>
                <w:lang w:val="ru-RU"/>
              </w:rPr>
              <w:t>- формирование оборотно-сальдовой ведомости в разрезе поставщиков коммунальных услуг, а  также счетов муниципальных образований.</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0,45</w:t>
            </w:r>
          </w:p>
        </w:tc>
      </w:tr>
      <w:tr w:rsidR="001D000F" w:rsidRPr="000E0FCC" w:rsidTr="00FB7200">
        <w:trPr>
          <w:trHeight w:val="291"/>
        </w:trPr>
        <w:tc>
          <w:tcPr>
            <w:tcW w:w="1022" w:type="dxa"/>
          </w:tcPr>
          <w:p w:rsidR="001D000F" w:rsidRPr="003365D1" w:rsidRDefault="001D000F" w:rsidP="00D23AA1">
            <w:pPr>
              <w:shd w:val="clear" w:color="auto" w:fill="FFFFFF"/>
              <w:spacing w:after="0" w:line="240" w:lineRule="auto"/>
              <w:jc w:val="center"/>
              <w:rPr>
                <w:sz w:val="20"/>
                <w:szCs w:val="20"/>
              </w:rPr>
            </w:pPr>
            <w:r w:rsidRPr="003365D1">
              <w:rPr>
                <w:sz w:val="20"/>
                <w:szCs w:val="20"/>
              </w:rPr>
              <w:t>2.</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Услуги формирования ЕПД в соответствии с действующими тарифами и нормативами, регулируемыми Правительством Московской области и поставщиками услуг/работ в соответствии с действующим законодательством.</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0,06</w:t>
            </w:r>
          </w:p>
        </w:tc>
      </w:tr>
      <w:tr w:rsidR="001D000F" w:rsidRPr="000E0FCC" w:rsidTr="00FB7200">
        <w:trPr>
          <w:trHeight w:val="291"/>
        </w:trPr>
        <w:tc>
          <w:tcPr>
            <w:tcW w:w="1022" w:type="dxa"/>
          </w:tcPr>
          <w:p w:rsidR="001D000F" w:rsidRPr="003365D1" w:rsidRDefault="001D000F" w:rsidP="00D23AA1">
            <w:pPr>
              <w:shd w:val="clear" w:color="auto" w:fill="FFFFFF"/>
              <w:spacing w:after="0" w:line="240" w:lineRule="auto"/>
              <w:jc w:val="center"/>
              <w:rPr>
                <w:sz w:val="20"/>
                <w:szCs w:val="20"/>
              </w:rPr>
            </w:pPr>
            <w:r w:rsidRPr="003365D1">
              <w:rPr>
                <w:sz w:val="20"/>
                <w:szCs w:val="20"/>
              </w:rPr>
              <w:t>3.</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Услуги печати ЕПД по форме, утвержденной Правительством Московской области.</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0,18</w:t>
            </w:r>
          </w:p>
        </w:tc>
      </w:tr>
      <w:tr w:rsidR="001D000F" w:rsidRPr="000E0FCC" w:rsidTr="00FB7200">
        <w:trPr>
          <w:trHeight w:val="557"/>
        </w:trPr>
        <w:tc>
          <w:tcPr>
            <w:tcW w:w="1022" w:type="dxa"/>
          </w:tcPr>
          <w:p w:rsidR="001D000F" w:rsidRPr="003365D1" w:rsidRDefault="001D000F" w:rsidP="00D23AA1">
            <w:pPr>
              <w:shd w:val="clear" w:color="auto" w:fill="FFFFFF"/>
              <w:spacing w:after="0" w:line="240" w:lineRule="auto"/>
              <w:jc w:val="center"/>
              <w:rPr>
                <w:sz w:val="20"/>
                <w:szCs w:val="20"/>
              </w:rPr>
            </w:pPr>
            <w:r w:rsidRPr="003365D1">
              <w:rPr>
                <w:sz w:val="20"/>
                <w:szCs w:val="20"/>
              </w:rPr>
              <w:t>4.</w:t>
            </w:r>
          </w:p>
        </w:tc>
        <w:tc>
          <w:tcPr>
            <w:tcW w:w="6203" w:type="dxa"/>
          </w:tcPr>
          <w:p w:rsidR="001D000F" w:rsidRPr="003365D1" w:rsidRDefault="0054213F" w:rsidP="0054213F">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 Услуги доставки ЕПД до Плательщика в срок, установленный в договоре, но не позднее 10 числа, следующего месяца</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0,10</w:t>
            </w:r>
          </w:p>
        </w:tc>
      </w:tr>
      <w:tr w:rsidR="001D000F" w:rsidRPr="000E0FCC" w:rsidTr="00FB7200">
        <w:trPr>
          <w:trHeight w:val="291"/>
        </w:trPr>
        <w:tc>
          <w:tcPr>
            <w:tcW w:w="1022" w:type="dxa"/>
          </w:tcPr>
          <w:p w:rsidR="001D000F" w:rsidRPr="003365D1" w:rsidRDefault="001D000F" w:rsidP="00D23AA1">
            <w:pPr>
              <w:shd w:val="clear" w:color="auto" w:fill="FFFFFF"/>
              <w:spacing w:after="0" w:line="240" w:lineRule="auto"/>
              <w:jc w:val="center"/>
              <w:rPr>
                <w:sz w:val="20"/>
                <w:szCs w:val="20"/>
              </w:rPr>
            </w:pPr>
            <w:r w:rsidRPr="003365D1">
              <w:rPr>
                <w:sz w:val="20"/>
                <w:szCs w:val="20"/>
              </w:rPr>
              <w:t>5.</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Услуги очного клиентского обслуживания в офисах (в </w:t>
            </w:r>
            <w:proofErr w:type="spellStart"/>
            <w:r w:rsidRPr="003365D1">
              <w:rPr>
                <w:rStyle w:val="aff2"/>
                <w:i w:val="0"/>
                <w:sz w:val="20"/>
                <w:szCs w:val="20"/>
                <w:lang w:val="ru-RU"/>
              </w:rPr>
              <w:t>т.ч</w:t>
            </w:r>
            <w:proofErr w:type="spellEnd"/>
            <w:r w:rsidRPr="003365D1">
              <w:rPr>
                <w:rStyle w:val="aff2"/>
                <w:i w:val="0"/>
                <w:sz w:val="20"/>
                <w:szCs w:val="20"/>
                <w:lang w:val="ru-RU"/>
              </w:rPr>
              <w:t>. системы управления взаимоотношениями с клиентами и формированием структуры тематических обращений).</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0,55</w:t>
            </w:r>
          </w:p>
        </w:tc>
      </w:tr>
      <w:tr w:rsidR="001D000F" w:rsidRPr="000E0FCC" w:rsidTr="00FB7200">
        <w:trPr>
          <w:trHeight w:val="906"/>
        </w:trPr>
        <w:tc>
          <w:tcPr>
            <w:tcW w:w="1022" w:type="dxa"/>
          </w:tcPr>
          <w:p w:rsidR="00C23DE2" w:rsidRPr="003365D1" w:rsidRDefault="00B161B2">
            <w:pPr>
              <w:shd w:val="clear" w:color="auto" w:fill="FFFFFF"/>
              <w:spacing w:after="0" w:line="240" w:lineRule="auto"/>
              <w:jc w:val="center"/>
              <w:rPr>
                <w:sz w:val="20"/>
                <w:szCs w:val="20"/>
              </w:rPr>
            </w:pPr>
            <w:r w:rsidRPr="003365D1">
              <w:rPr>
                <w:sz w:val="20"/>
                <w:szCs w:val="20"/>
                <w:lang w:val="ru-RU"/>
              </w:rPr>
              <w:t>6</w:t>
            </w:r>
            <w:r w:rsidR="001D000F" w:rsidRPr="003365D1">
              <w:rPr>
                <w:sz w:val="20"/>
                <w:szCs w:val="20"/>
              </w:rPr>
              <w:t>.</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 xml:space="preserve">Услуги по дистанционному клиентскому обслуживанию в </w:t>
            </w:r>
            <w:proofErr w:type="spellStart"/>
            <w:r w:rsidRPr="003365D1">
              <w:rPr>
                <w:rStyle w:val="aff2"/>
                <w:i w:val="0"/>
                <w:sz w:val="20"/>
                <w:szCs w:val="20"/>
                <w:lang w:val="ru-RU"/>
              </w:rPr>
              <w:t>т.ч</w:t>
            </w:r>
            <w:proofErr w:type="spellEnd"/>
            <w:r w:rsidRPr="003365D1">
              <w:rPr>
                <w:rStyle w:val="aff2"/>
                <w:i w:val="0"/>
                <w:sz w:val="20"/>
                <w:szCs w:val="20"/>
                <w:lang w:val="ru-RU"/>
              </w:rPr>
              <w:t>.</w:t>
            </w:r>
            <w:r w:rsidR="006D6BAE" w:rsidRPr="003365D1">
              <w:rPr>
                <w:rStyle w:val="aff2"/>
                <w:i w:val="0"/>
                <w:sz w:val="20"/>
                <w:szCs w:val="20"/>
                <w:lang w:val="ru-RU"/>
              </w:rPr>
              <w:t xml:space="preserve"> у</w:t>
            </w:r>
            <w:r w:rsidRPr="003365D1">
              <w:rPr>
                <w:rStyle w:val="aff2"/>
                <w:i w:val="0"/>
                <w:sz w:val="20"/>
                <w:szCs w:val="20"/>
                <w:lang w:val="ru-RU"/>
              </w:rPr>
              <w:t>слуги по передаче через автоматизированный сервис показаний приборов учета плательщиками способами, допускающими возможность удаленной передачи сведений о показаниях приборов (телефон, сеть Интернет и др.), в том числе через сайт ЕИРЦ.</w:t>
            </w:r>
          </w:p>
          <w:p w:rsidR="001D000F" w:rsidRPr="003365D1" w:rsidRDefault="001D000F" w:rsidP="00D23AA1">
            <w:pPr>
              <w:shd w:val="clear" w:color="auto" w:fill="FFFFFF"/>
              <w:spacing w:after="0" w:line="240" w:lineRule="auto"/>
              <w:jc w:val="both"/>
              <w:rPr>
                <w:rStyle w:val="aff2"/>
                <w:i w:val="0"/>
                <w:sz w:val="20"/>
                <w:szCs w:val="20"/>
                <w:lang w:val="ru-RU"/>
              </w:rPr>
            </w:pP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0,16</w:t>
            </w:r>
          </w:p>
        </w:tc>
      </w:tr>
      <w:tr w:rsidR="001D000F" w:rsidRPr="003365D1" w:rsidTr="00FB7200">
        <w:trPr>
          <w:trHeight w:val="267"/>
        </w:trPr>
        <w:tc>
          <w:tcPr>
            <w:tcW w:w="1022" w:type="dxa"/>
          </w:tcPr>
          <w:p w:rsidR="00C23DE2" w:rsidRPr="003365D1" w:rsidRDefault="00B161B2">
            <w:pPr>
              <w:shd w:val="clear" w:color="auto" w:fill="FFFFFF"/>
              <w:spacing w:after="0" w:line="240" w:lineRule="auto"/>
              <w:jc w:val="center"/>
              <w:rPr>
                <w:sz w:val="20"/>
                <w:szCs w:val="20"/>
                <w:lang w:val="ru-RU"/>
              </w:rPr>
            </w:pPr>
            <w:r w:rsidRPr="003365D1">
              <w:rPr>
                <w:sz w:val="20"/>
                <w:szCs w:val="20"/>
                <w:lang w:val="ru-RU"/>
              </w:rPr>
              <w:t>6</w:t>
            </w:r>
            <w:r w:rsidR="001D000F" w:rsidRPr="003365D1">
              <w:rPr>
                <w:sz w:val="20"/>
                <w:szCs w:val="20"/>
                <w:lang w:val="ru-RU"/>
              </w:rPr>
              <w:t>.1.</w:t>
            </w:r>
          </w:p>
        </w:tc>
        <w:tc>
          <w:tcPr>
            <w:tcW w:w="6203" w:type="dxa"/>
          </w:tcPr>
          <w:p w:rsidR="001D000F" w:rsidRPr="003365D1" w:rsidRDefault="001D000F" w:rsidP="00D23AA1">
            <w:pPr>
              <w:shd w:val="clear" w:color="auto" w:fill="FFFFFF"/>
              <w:spacing w:after="0" w:line="240" w:lineRule="auto"/>
              <w:jc w:val="both"/>
              <w:rPr>
                <w:rStyle w:val="aff2"/>
                <w:i w:val="0"/>
                <w:sz w:val="20"/>
                <w:szCs w:val="20"/>
                <w:lang w:val="ru-RU"/>
              </w:rPr>
            </w:pPr>
            <w:r w:rsidRPr="003365D1">
              <w:rPr>
                <w:rStyle w:val="aff2"/>
                <w:i w:val="0"/>
                <w:sz w:val="20"/>
                <w:szCs w:val="20"/>
                <w:lang w:val="ru-RU"/>
              </w:rPr>
              <w:t>личный кабинет клиента;</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0,04</w:t>
            </w:r>
          </w:p>
        </w:tc>
      </w:tr>
      <w:tr w:rsidR="001D000F" w:rsidRPr="003365D1" w:rsidTr="00B161B2">
        <w:trPr>
          <w:trHeight w:val="144"/>
        </w:trPr>
        <w:tc>
          <w:tcPr>
            <w:tcW w:w="1022" w:type="dxa"/>
          </w:tcPr>
          <w:p w:rsidR="001D000F" w:rsidRPr="003365D1" w:rsidRDefault="00B161B2" w:rsidP="00D23AA1">
            <w:pPr>
              <w:shd w:val="clear" w:color="auto" w:fill="FFFFFF"/>
              <w:spacing w:after="0" w:line="240" w:lineRule="auto"/>
              <w:jc w:val="center"/>
              <w:rPr>
                <w:sz w:val="20"/>
                <w:szCs w:val="20"/>
                <w:lang w:val="ru-RU"/>
              </w:rPr>
            </w:pPr>
            <w:r w:rsidRPr="003365D1">
              <w:rPr>
                <w:sz w:val="20"/>
                <w:szCs w:val="20"/>
                <w:lang w:val="ru-RU"/>
              </w:rPr>
              <w:t>6</w:t>
            </w:r>
            <w:r w:rsidR="001D000F" w:rsidRPr="003365D1">
              <w:rPr>
                <w:sz w:val="20"/>
                <w:szCs w:val="20"/>
                <w:lang w:val="ru-RU"/>
              </w:rPr>
              <w:t>.2.</w:t>
            </w:r>
          </w:p>
        </w:tc>
        <w:tc>
          <w:tcPr>
            <w:tcW w:w="6203" w:type="dxa"/>
          </w:tcPr>
          <w:p w:rsidR="00D414A3" w:rsidRPr="003365D1" w:rsidRDefault="001D000F">
            <w:pPr>
              <w:shd w:val="clear" w:color="auto" w:fill="FFFFFF"/>
              <w:spacing w:after="0" w:line="240" w:lineRule="auto"/>
              <w:jc w:val="both"/>
              <w:rPr>
                <w:rStyle w:val="aff2"/>
                <w:i w:val="0"/>
                <w:sz w:val="20"/>
                <w:szCs w:val="20"/>
                <w:lang w:val="ru-RU"/>
              </w:rPr>
            </w:pPr>
            <w:r w:rsidRPr="003365D1">
              <w:rPr>
                <w:rStyle w:val="aff2"/>
                <w:i w:val="0"/>
                <w:sz w:val="20"/>
                <w:szCs w:val="20"/>
                <w:lang w:val="ru-RU"/>
              </w:rPr>
              <w:t>контактный центр;</w:t>
            </w:r>
            <w:r w:rsidR="00B161B2" w:rsidRPr="003365D1" w:rsidDel="00B161B2">
              <w:rPr>
                <w:rStyle w:val="aff2"/>
                <w:i w:val="0"/>
                <w:sz w:val="20"/>
                <w:szCs w:val="20"/>
                <w:lang w:val="ru-RU"/>
              </w:rPr>
              <w:t xml:space="preserve"> </w:t>
            </w:r>
          </w:p>
        </w:tc>
        <w:tc>
          <w:tcPr>
            <w:tcW w:w="2268" w:type="dxa"/>
          </w:tcPr>
          <w:p w:rsidR="001D000F" w:rsidRPr="003365D1" w:rsidRDefault="00445E8F" w:rsidP="005C4829">
            <w:pPr>
              <w:shd w:val="clear" w:color="auto" w:fill="FFFFFF"/>
              <w:spacing w:after="0" w:line="240" w:lineRule="auto"/>
              <w:jc w:val="both"/>
              <w:rPr>
                <w:rStyle w:val="aff2"/>
                <w:i w:val="0"/>
                <w:sz w:val="20"/>
                <w:szCs w:val="20"/>
                <w:lang w:val="ru-RU"/>
              </w:rPr>
            </w:pPr>
            <w:r>
              <w:rPr>
                <w:rStyle w:val="aff2"/>
                <w:i w:val="0"/>
                <w:sz w:val="20"/>
                <w:szCs w:val="20"/>
                <w:lang w:val="ru-RU"/>
              </w:rPr>
              <w:t>0,12</w:t>
            </w:r>
          </w:p>
        </w:tc>
      </w:tr>
      <w:tr w:rsidR="00445E8F" w:rsidRPr="000E0FCC" w:rsidTr="00B161B2">
        <w:trPr>
          <w:trHeight w:val="144"/>
        </w:trPr>
        <w:tc>
          <w:tcPr>
            <w:tcW w:w="1022" w:type="dxa"/>
          </w:tcPr>
          <w:p w:rsidR="00445E8F" w:rsidRPr="003365D1" w:rsidDel="0006108B" w:rsidRDefault="00445E8F" w:rsidP="00D23AA1">
            <w:pPr>
              <w:shd w:val="clear" w:color="auto" w:fill="FFFFFF"/>
              <w:spacing w:after="0" w:line="240" w:lineRule="auto"/>
              <w:jc w:val="center"/>
              <w:rPr>
                <w:sz w:val="20"/>
                <w:szCs w:val="20"/>
                <w:lang w:val="ru-RU"/>
              </w:rPr>
            </w:pPr>
          </w:p>
        </w:tc>
        <w:tc>
          <w:tcPr>
            <w:tcW w:w="6203" w:type="dxa"/>
          </w:tcPr>
          <w:p w:rsidR="00445E8F" w:rsidRPr="003365D1" w:rsidRDefault="00445E8F" w:rsidP="00B161B2">
            <w:pPr>
              <w:shd w:val="clear" w:color="auto" w:fill="FFFFFF"/>
              <w:spacing w:after="0" w:line="240" w:lineRule="auto"/>
              <w:jc w:val="both"/>
              <w:rPr>
                <w:rStyle w:val="aff2"/>
                <w:i w:val="0"/>
                <w:sz w:val="20"/>
                <w:szCs w:val="20"/>
                <w:lang w:val="ru-RU"/>
              </w:rPr>
            </w:pPr>
          </w:p>
        </w:tc>
        <w:tc>
          <w:tcPr>
            <w:tcW w:w="2268" w:type="dxa"/>
          </w:tcPr>
          <w:p w:rsidR="00445E8F" w:rsidRPr="003365D1" w:rsidRDefault="00445E8F" w:rsidP="005C4829">
            <w:pPr>
              <w:shd w:val="clear" w:color="auto" w:fill="FFFFFF"/>
              <w:spacing w:after="0" w:line="240" w:lineRule="auto"/>
              <w:jc w:val="both"/>
              <w:rPr>
                <w:rStyle w:val="aff2"/>
                <w:i w:val="0"/>
                <w:sz w:val="20"/>
                <w:szCs w:val="20"/>
                <w:lang w:val="ru-RU"/>
              </w:rPr>
            </w:pPr>
          </w:p>
        </w:tc>
      </w:tr>
    </w:tbl>
    <w:p w:rsidR="0007071A" w:rsidRPr="003365D1" w:rsidRDefault="0007071A" w:rsidP="0007071A">
      <w:pPr>
        <w:rPr>
          <w:lang w:val="ru-RU" w:eastAsia="ar-SA"/>
        </w:rPr>
      </w:pPr>
    </w:p>
    <w:p w:rsidR="0043106F" w:rsidRPr="003365D1" w:rsidRDefault="0043106F" w:rsidP="0043106F">
      <w:pPr>
        <w:spacing w:after="0" w:line="240" w:lineRule="auto"/>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43106F" w:rsidRPr="003365D1" w:rsidRDefault="0043106F" w:rsidP="0043106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43106F" w:rsidRPr="003365D1" w:rsidRDefault="00445E8F" w:rsidP="0043106F">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3106F" w:rsidRPr="003365D1" w:rsidRDefault="0043106F" w:rsidP="0043106F">
      <w:pPr>
        <w:ind w:firstLine="709"/>
        <w:rPr>
          <w:szCs w:val="24"/>
          <w:lang w:val="ru-RU"/>
        </w:rPr>
      </w:pPr>
    </w:p>
    <w:p w:rsidR="00717695" w:rsidRPr="003365D1" w:rsidRDefault="00717695" w:rsidP="00495059">
      <w:pPr>
        <w:rPr>
          <w:lang w:val="ru-RU"/>
        </w:rPr>
      </w:pPr>
    </w:p>
    <w:p w:rsidR="001D774B" w:rsidRPr="003365D1" w:rsidRDefault="001D774B" w:rsidP="00495059">
      <w:pPr>
        <w:rPr>
          <w:lang w:val="ru-RU"/>
        </w:rPr>
      </w:pPr>
    </w:p>
    <w:p w:rsidR="001D774B" w:rsidRPr="003365D1" w:rsidRDefault="001D774B" w:rsidP="00495059">
      <w:pPr>
        <w:rPr>
          <w:lang w:val="ru-RU"/>
        </w:rPr>
      </w:pPr>
    </w:p>
    <w:p w:rsidR="001D774B" w:rsidRPr="003365D1" w:rsidRDefault="001D774B" w:rsidP="00495059">
      <w:pPr>
        <w:rPr>
          <w:lang w:val="ru-RU"/>
        </w:rPr>
      </w:pPr>
    </w:p>
    <w:p w:rsidR="001D774B" w:rsidRPr="003365D1" w:rsidRDefault="001D774B" w:rsidP="00495059">
      <w:pPr>
        <w:rPr>
          <w:lang w:val="ru-RU"/>
        </w:rPr>
      </w:pPr>
    </w:p>
    <w:p w:rsidR="001D774B" w:rsidRPr="003365D1" w:rsidRDefault="001D774B" w:rsidP="00495059">
      <w:pPr>
        <w:rPr>
          <w:lang w:val="ru-RU"/>
        </w:rPr>
      </w:pPr>
    </w:p>
    <w:p w:rsidR="0087511F" w:rsidRPr="003365D1" w:rsidRDefault="0087511F" w:rsidP="001D774B">
      <w:pPr>
        <w:shd w:val="clear" w:color="auto" w:fill="FFFFFF"/>
        <w:tabs>
          <w:tab w:val="left" w:pos="1190"/>
        </w:tabs>
        <w:spacing w:after="0" w:line="240" w:lineRule="auto"/>
        <w:ind w:firstLine="567"/>
        <w:jc w:val="right"/>
        <w:rPr>
          <w:sz w:val="24"/>
          <w:szCs w:val="24"/>
          <w:lang w:val="ru-RU"/>
        </w:rPr>
      </w:pPr>
    </w:p>
    <w:p w:rsidR="0087511F" w:rsidRPr="003365D1" w:rsidRDefault="0087511F" w:rsidP="001D774B">
      <w:pPr>
        <w:shd w:val="clear" w:color="auto" w:fill="FFFFFF"/>
        <w:tabs>
          <w:tab w:val="left" w:pos="1190"/>
        </w:tabs>
        <w:spacing w:after="0" w:line="240" w:lineRule="auto"/>
        <w:ind w:firstLine="567"/>
        <w:jc w:val="right"/>
        <w:rPr>
          <w:sz w:val="24"/>
          <w:szCs w:val="24"/>
          <w:lang w:val="ru-RU"/>
        </w:rPr>
      </w:pPr>
    </w:p>
    <w:p w:rsidR="0087511F" w:rsidRPr="003365D1" w:rsidRDefault="0087511F" w:rsidP="001D774B">
      <w:pPr>
        <w:shd w:val="clear" w:color="auto" w:fill="FFFFFF"/>
        <w:tabs>
          <w:tab w:val="left" w:pos="1190"/>
        </w:tabs>
        <w:spacing w:after="0" w:line="240" w:lineRule="auto"/>
        <w:ind w:firstLine="567"/>
        <w:jc w:val="right"/>
        <w:rPr>
          <w:sz w:val="24"/>
          <w:szCs w:val="24"/>
          <w:lang w:val="ru-RU"/>
        </w:rPr>
      </w:pPr>
    </w:p>
    <w:p w:rsidR="00646EE8" w:rsidRPr="003365D1" w:rsidRDefault="00646EE8" w:rsidP="00FC21DE">
      <w:pPr>
        <w:spacing w:after="0" w:line="240" w:lineRule="auto"/>
        <w:ind w:left="5103"/>
        <w:jc w:val="right"/>
        <w:rPr>
          <w:sz w:val="24"/>
          <w:szCs w:val="24"/>
          <w:lang w:val="ru-RU"/>
        </w:rPr>
      </w:pPr>
    </w:p>
    <w:p w:rsidR="00646EE8" w:rsidRPr="003365D1" w:rsidRDefault="00646EE8" w:rsidP="00FC21DE">
      <w:pPr>
        <w:spacing w:after="0" w:line="240" w:lineRule="auto"/>
        <w:ind w:left="5103"/>
        <w:jc w:val="right"/>
        <w:rPr>
          <w:sz w:val="24"/>
          <w:szCs w:val="24"/>
          <w:lang w:val="ru-RU"/>
        </w:rPr>
      </w:pPr>
    </w:p>
    <w:p w:rsidR="00646EE8" w:rsidRPr="003365D1" w:rsidRDefault="00646EE8" w:rsidP="00FC21DE">
      <w:pPr>
        <w:spacing w:after="0" w:line="240" w:lineRule="auto"/>
        <w:ind w:left="5103"/>
        <w:jc w:val="right"/>
        <w:rPr>
          <w:sz w:val="24"/>
          <w:szCs w:val="24"/>
          <w:lang w:val="ru-RU"/>
        </w:rPr>
      </w:pPr>
    </w:p>
    <w:p w:rsidR="00646EE8" w:rsidRPr="003365D1" w:rsidRDefault="00646EE8" w:rsidP="00FC21DE">
      <w:pPr>
        <w:spacing w:after="0" w:line="240" w:lineRule="auto"/>
        <w:ind w:left="5103"/>
        <w:jc w:val="right"/>
        <w:rPr>
          <w:sz w:val="24"/>
          <w:szCs w:val="24"/>
          <w:lang w:val="ru-RU"/>
        </w:rPr>
      </w:pPr>
    </w:p>
    <w:p w:rsidR="00646EE8" w:rsidRPr="003365D1" w:rsidRDefault="00646EE8" w:rsidP="00FC21DE">
      <w:pPr>
        <w:spacing w:after="0" w:line="240" w:lineRule="auto"/>
        <w:ind w:left="5103"/>
        <w:jc w:val="right"/>
        <w:rPr>
          <w:sz w:val="24"/>
          <w:szCs w:val="24"/>
          <w:lang w:val="ru-RU"/>
        </w:rPr>
      </w:pPr>
    </w:p>
    <w:p w:rsidR="00FC21DE" w:rsidRPr="003365D1" w:rsidRDefault="00FC21DE" w:rsidP="00FC21DE">
      <w:pPr>
        <w:spacing w:after="0" w:line="240" w:lineRule="auto"/>
        <w:ind w:left="5103"/>
        <w:jc w:val="right"/>
        <w:rPr>
          <w:sz w:val="24"/>
          <w:szCs w:val="24"/>
          <w:lang w:val="ru-RU"/>
        </w:rPr>
      </w:pPr>
      <w:r w:rsidRPr="003365D1">
        <w:rPr>
          <w:sz w:val="24"/>
          <w:szCs w:val="24"/>
          <w:lang w:val="ru-RU"/>
        </w:rPr>
        <w:t xml:space="preserve">Приложение № </w:t>
      </w:r>
      <w:r w:rsidR="006340F8" w:rsidRPr="003365D1">
        <w:rPr>
          <w:sz w:val="24"/>
          <w:szCs w:val="24"/>
          <w:lang w:val="ru-RU"/>
        </w:rPr>
        <w:t>1</w:t>
      </w:r>
      <w:r w:rsidR="00F2564B" w:rsidRPr="003365D1">
        <w:rPr>
          <w:sz w:val="24"/>
          <w:szCs w:val="24"/>
          <w:lang w:val="ru-RU"/>
        </w:rPr>
        <w:t>5</w:t>
      </w:r>
    </w:p>
    <w:p w:rsidR="00FC21DE" w:rsidRPr="003365D1" w:rsidRDefault="00FC21DE" w:rsidP="00FC21DE">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FC21DE" w:rsidRPr="003365D1" w:rsidRDefault="00FC21DE" w:rsidP="00FC21DE">
      <w:pPr>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_______________</w:t>
      </w:r>
      <w:r w:rsidRPr="003365D1">
        <w:rPr>
          <w:sz w:val="24"/>
          <w:szCs w:val="24"/>
          <w:lang w:val="ru-RU"/>
        </w:rPr>
        <w:t xml:space="preserve"> от «____» _______ 20____ года</w:t>
      </w:r>
    </w:p>
    <w:p w:rsidR="00FC21DE" w:rsidRPr="003365D1" w:rsidRDefault="00FC21DE" w:rsidP="00FC21DE">
      <w:pPr>
        <w:pStyle w:val="31"/>
        <w:rPr>
          <w:rFonts w:ascii="Times New Roman" w:hAnsi="Times New Roman"/>
          <w:color w:val="auto"/>
          <w:szCs w:val="28"/>
          <w:lang w:val="ru-RU"/>
        </w:rPr>
      </w:pPr>
    </w:p>
    <w:p w:rsidR="00FC21DE" w:rsidRPr="003365D1" w:rsidRDefault="00FC21DE" w:rsidP="00FC21DE">
      <w:pPr>
        <w:pStyle w:val="31"/>
        <w:spacing w:before="0" w:line="240" w:lineRule="auto"/>
        <w:jc w:val="center"/>
        <w:rPr>
          <w:rFonts w:ascii="Times New Roman" w:hAnsi="Times New Roman"/>
          <w:color w:val="auto"/>
          <w:sz w:val="28"/>
          <w:szCs w:val="28"/>
          <w:lang w:val="ru-RU"/>
        </w:rPr>
      </w:pPr>
      <w:r w:rsidRPr="003365D1">
        <w:rPr>
          <w:rFonts w:ascii="Times New Roman" w:hAnsi="Times New Roman"/>
          <w:color w:val="auto"/>
          <w:sz w:val="28"/>
          <w:szCs w:val="28"/>
          <w:lang w:val="ru-RU"/>
        </w:rPr>
        <w:t>Справочник наименований коммунальных и иных услуг</w:t>
      </w:r>
    </w:p>
    <w:p w:rsidR="00FC21DE" w:rsidRPr="003365D1" w:rsidRDefault="00FC21DE" w:rsidP="00FC21DE">
      <w:pPr>
        <w:pStyle w:val="31"/>
        <w:rPr>
          <w:rFonts w:ascii="Times New Roman" w:hAnsi="Times New Roman"/>
          <w:color w:val="auto"/>
          <w:sz w:val="28"/>
          <w:szCs w:val="28"/>
          <w:lang w:val="ru-RU"/>
        </w:rPr>
      </w:pPr>
    </w:p>
    <w:p w:rsidR="00FC21DE" w:rsidRPr="003365D1" w:rsidRDefault="00FC21DE" w:rsidP="00FC21DE">
      <w:pPr>
        <w:pStyle w:val="31"/>
        <w:spacing w:before="0" w:line="240" w:lineRule="auto"/>
        <w:rPr>
          <w:rFonts w:ascii="Times New Roman" w:hAnsi="Times New Roman"/>
          <w:color w:val="auto"/>
          <w:lang w:val="ru-RU"/>
        </w:rPr>
      </w:pPr>
      <w:r w:rsidRPr="003365D1">
        <w:rPr>
          <w:rFonts w:ascii="Times New Roman" w:hAnsi="Times New Roman"/>
          <w:color w:val="auto"/>
          <w:lang w:val="ru-RU"/>
        </w:rPr>
        <w:t>Справочник групп, отражаемых в ЕПД</w:t>
      </w:r>
    </w:p>
    <w:tbl>
      <w:tblPr>
        <w:tblStyle w:val="a7"/>
        <w:tblW w:w="9322" w:type="dxa"/>
        <w:tblLayout w:type="fixed"/>
        <w:tblLook w:val="04A0" w:firstRow="1" w:lastRow="0" w:firstColumn="1" w:lastColumn="0" w:noHBand="0" w:noVBand="1"/>
      </w:tblPr>
      <w:tblGrid>
        <w:gridCol w:w="895"/>
        <w:gridCol w:w="8427"/>
      </w:tblGrid>
      <w:tr w:rsidR="00FC21DE" w:rsidRPr="003365D1" w:rsidTr="005C4829">
        <w:tc>
          <w:tcPr>
            <w:tcW w:w="895" w:type="dxa"/>
            <w:vAlign w:val="center"/>
          </w:tcPr>
          <w:p w:rsidR="00FC21DE" w:rsidRPr="003365D1" w:rsidRDefault="00FC21DE" w:rsidP="005C4829">
            <w:pPr>
              <w:jc w:val="center"/>
              <w:rPr>
                <w:b/>
                <w:bCs/>
                <w:sz w:val="20"/>
              </w:rPr>
            </w:pPr>
            <w:r w:rsidRPr="003365D1">
              <w:rPr>
                <w:b/>
                <w:bCs/>
                <w:sz w:val="20"/>
              </w:rPr>
              <w:t xml:space="preserve">№№ </w:t>
            </w:r>
            <w:proofErr w:type="spellStart"/>
            <w:r w:rsidRPr="003365D1">
              <w:rPr>
                <w:b/>
                <w:bCs/>
                <w:sz w:val="20"/>
              </w:rPr>
              <w:t>п.п</w:t>
            </w:r>
            <w:proofErr w:type="spellEnd"/>
            <w:r w:rsidRPr="003365D1">
              <w:rPr>
                <w:b/>
                <w:bCs/>
                <w:sz w:val="20"/>
              </w:rPr>
              <w:t>.</w:t>
            </w:r>
          </w:p>
        </w:tc>
        <w:tc>
          <w:tcPr>
            <w:tcW w:w="8427" w:type="dxa"/>
            <w:vAlign w:val="center"/>
          </w:tcPr>
          <w:p w:rsidR="00FC21DE" w:rsidRPr="003365D1" w:rsidRDefault="00FC21DE" w:rsidP="005C4829">
            <w:pPr>
              <w:jc w:val="center"/>
              <w:rPr>
                <w:b/>
                <w:bCs/>
                <w:sz w:val="20"/>
              </w:rPr>
            </w:pPr>
            <w:proofErr w:type="spellStart"/>
            <w:r w:rsidRPr="003365D1">
              <w:rPr>
                <w:b/>
                <w:bCs/>
                <w:sz w:val="20"/>
              </w:rPr>
              <w:t>Наименование</w:t>
            </w:r>
            <w:proofErr w:type="spellEnd"/>
            <w:r w:rsidRPr="003365D1">
              <w:rPr>
                <w:b/>
                <w:bCs/>
                <w:sz w:val="20"/>
              </w:rPr>
              <w:t xml:space="preserve"> </w:t>
            </w:r>
            <w:proofErr w:type="spellStart"/>
            <w:r w:rsidRPr="003365D1">
              <w:rPr>
                <w:b/>
                <w:bCs/>
                <w:sz w:val="20"/>
              </w:rPr>
              <w:t>группы</w:t>
            </w:r>
            <w:proofErr w:type="spellEnd"/>
          </w:p>
        </w:tc>
      </w:tr>
      <w:tr w:rsidR="00FC21DE" w:rsidRPr="003365D1" w:rsidTr="005C4829">
        <w:tc>
          <w:tcPr>
            <w:tcW w:w="895" w:type="dxa"/>
          </w:tcPr>
          <w:p w:rsidR="00FC21DE" w:rsidRPr="003365D1" w:rsidRDefault="006340F8" w:rsidP="005C4829">
            <w:pPr>
              <w:rPr>
                <w:bCs/>
                <w:sz w:val="20"/>
                <w:lang w:val="ru-RU"/>
              </w:rPr>
            </w:pPr>
            <w:r w:rsidRPr="003365D1">
              <w:rPr>
                <w:bCs/>
                <w:sz w:val="20"/>
                <w:lang w:val="ru-RU"/>
              </w:rPr>
              <w:t>1</w:t>
            </w:r>
          </w:p>
        </w:tc>
        <w:tc>
          <w:tcPr>
            <w:tcW w:w="8427" w:type="dxa"/>
          </w:tcPr>
          <w:p w:rsidR="00FC21DE" w:rsidRPr="003365D1" w:rsidRDefault="00FC21DE" w:rsidP="005C4829">
            <w:pPr>
              <w:rPr>
                <w:bCs/>
                <w:sz w:val="20"/>
              </w:rPr>
            </w:pPr>
            <w:proofErr w:type="spellStart"/>
            <w:r w:rsidRPr="003365D1">
              <w:rPr>
                <w:bCs/>
                <w:sz w:val="20"/>
              </w:rPr>
              <w:t>Коммунальные</w:t>
            </w:r>
            <w:proofErr w:type="spellEnd"/>
            <w:r w:rsidRPr="003365D1">
              <w:rPr>
                <w:bCs/>
                <w:sz w:val="20"/>
              </w:rPr>
              <w:t xml:space="preserve"> </w:t>
            </w:r>
            <w:proofErr w:type="spellStart"/>
            <w:r w:rsidRPr="003365D1">
              <w:rPr>
                <w:bCs/>
                <w:sz w:val="20"/>
              </w:rPr>
              <w:t>услуги</w:t>
            </w:r>
            <w:proofErr w:type="spellEnd"/>
          </w:p>
        </w:tc>
      </w:tr>
      <w:tr w:rsidR="00FC21DE" w:rsidRPr="003365D1" w:rsidTr="005C4829">
        <w:tc>
          <w:tcPr>
            <w:tcW w:w="895" w:type="dxa"/>
          </w:tcPr>
          <w:p w:rsidR="00FC21DE" w:rsidRPr="003365D1" w:rsidRDefault="006340F8" w:rsidP="005C4829">
            <w:pPr>
              <w:rPr>
                <w:bCs/>
                <w:sz w:val="20"/>
                <w:lang w:val="ru-RU"/>
              </w:rPr>
            </w:pPr>
            <w:r w:rsidRPr="003365D1">
              <w:rPr>
                <w:bCs/>
                <w:sz w:val="20"/>
                <w:lang w:val="ru-RU"/>
              </w:rPr>
              <w:t>2</w:t>
            </w:r>
          </w:p>
        </w:tc>
        <w:tc>
          <w:tcPr>
            <w:tcW w:w="8427" w:type="dxa"/>
          </w:tcPr>
          <w:p w:rsidR="00FC21DE" w:rsidRPr="003365D1" w:rsidRDefault="00FC21DE" w:rsidP="005C4829">
            <w:pPr>
              <w:rPr>
                <w:bCs/>
                <w:sz w:val="20"/>
              </w:rPr>
            </w:pPr>
            <w:proofErr w:type="spellStart"/>
            <w:r w:rsidRPr="003365D1">
              <w:rPr>
                <w:bCs/>
                <w:sz w:val="20"/>
              </w:rPr>
              <w:t>Иные</w:t>
            </w:r>
            <w:proofErr w:type="spellEnd"/>
            <w:r w:rsidRPr="003365D1">
              <w:rPr>
                <w:bCs/>
                <w:sz w:val="20"/>
              </w:rPr>
              <w:t xml:space="preserve"> </w:t>
            </w:r>
            <w:proofErr w:type="spellStart"/>
            <w:r w:rsidRPr="003365D1">
              <w:rPr>
                <w:bCs/>
                <w:sz w:val="20"/>
              </w:rPr>
              <w:t>услуги</w:t>
            </w:r>
            <w:proofErr w:type="spellEnd"/>
          </w:p>
        </w:tc>
      </w:tr>
    </w:tbl>
    <w:p w:rsidR="00FC21DE" w:rsidRPr="003365D1" w:rsidRDefault="00FC21DE" w:rsidP="00FC21DE">
      <w:pPr>
        <w:pStyle w:val="31"/>
        <w:spacing w:before="0" w:line="240" w:lineRule="auto"/>
        <w:rPr>
          <w:rFonts w:ascii="Times New Roman" w:hAnsi="Times New Roman"/>
          <w:color w:val="auto"/>
          <w:lang w:val="ru-RU"/>
        </w:rPr>
      </w:pPr>
      <w:bookmarkStart w:id="0" w:name="_Toc450816221"/>
    </w:p>
    <w:p w:rsidR="00FC21DE" w:rsidRPr="003365D1" w:rsidRDefault="00FC21DE" w:rsidP="00FC21DE">
      <w:pPr>
        <w:pStyle w:val="31"/>
        <w:spacing w:before="0" w:line="240" w:lineRule="auto"/>
        <w:rPr>
          <w:rFonts w:ascii="Times New Roman" w:hAnsi="Times New Roman"/>
          <w:color w:val="auto"/>
        </w:rPr>
      </w:pPr>
      <w:proofErr w:type="spellStart"/>
      <w:r w:rsidRPr="003365D1">
        <w:rPr>
          <w:rFonts w:ascii="Times New Roman" w:hAnsi="Times New Roman"/>
          <w:color w:val="auto"/>
        </w:rPr>
        <w:t>Справочник</w:t>
      </w:r>
      <w:proofErr w:type="spellEnd"/>
      <w:r w:rsidRPr="003365D1">
        <w:rPr>
          <w:rFonts w:ascii="Times New Roman" w:hAnsi="Times New Roman"/>
          <w:color w:val="auto"/>
        </w:rPr>
        <w:t xml:space="preserve"> </w:t>
      </w:r>
      <w:proofErr w:type="spellStart"/>
      <w:r w:rsidRPr="003365D1">
        <w:rPr>
          <w:rFonts w:ascii="Times New Roman" w:hAnsi="Times New Roman"/>
          <w:color w:val="auto"/>
        </w:rPr>
        <w:t>эталонных</w:t>
      </w:r>
      <w:proofErr w:type="spellEnd"/>
      <w:r w:rsidRPr="003365D1">
        <w:rPr>
          <w:rFonts w:ascii="Times New Roman" w:hAnsi="Times New Roman"/>
          <w:color w:val="auto"/>
        </w:rPr>
        <w:t xml:space="preserve"> </w:t>
      </w:r>
      <w:proofErr w:type="spellStart"/>
      <w:r w:rsidRPr="003365D1">
        <w:rPr>
          <w:rFonts w:ascii="Times New Roman" w:hAnsi="Times New Roman"/>
          <w:color w:val="auto"/>
        </w:rPr>
        <w:t>услуг</w:t>
      </w:r>
      <w:bookmarkEnd w:id="0"/>
      <w:proofErr w:type="spellEnd"/>
    </w:p>
    <w:tbl>
      <w:tblPr>
        <w:tblStyle w:val="a7"/>
        <w:tblW w:w="9386" w:type="dxa"/>
        <w:tblLayout w:type="fixed"/>
        <w:tblLook w:val="04A0" w:firstRow="1" w:lastRow="0" w:firstColumn="1" w:lastColumn="0" w:noHBand="0" w:noVBand="1"/>
      </w:tblPr>
      <w:tblGrid>
        <w:gridCol w:w="959"/>
        <w:gridCol w:w="8427"/>
      </w:tblGrid>
      <w:tr w:rsidR="00FC21DE" w:rsidRPr="003365D1" w:rsidTr="005C4829">
        <w:trPr>
          <w:trHeight w:val="1290"/>
        </w:trPr>
        <w:tc>
          <w:tcPr>
            <w:tcW w:w="959" w:type="dxa"/>
            <w:vAlign w:val="center"/>
          </w:tcPr>
          <w:p w:rsidR="00FC21DE" w:rsidRPr="003365D1" w:rsidRDefault="00FC21DE" w:rsidP="005C4829">
            <w:pPr>
              <w:jc w:val="center"/>
              <w:rPr>
                <w:b/>
                <w:sz w:val="20"/>
              </w:rPr>
            </w:pPr>
            <w:r w:rsidRPr="003365D1">
              <w:rPr>
                <w:b/>
                <w:sz w:val="20"/>
              </w:rPr>
              <w:t xml:space="preserve">№№ </w:t>
            </w:r>
            <w:proofErr w:type="spellStart"/>
            <w:r w:rsidRPr="003365D1">
              <w:rPr>
                <w:b/>
                <w:sz w:val="20"/>
              </w:rPr>
              <w:t>п.п</w:t>
            </w:r>
            <w:proofErr w:type="spellEnd"/>
            <w:r w:rsidRPr="003365D1">
              <w:rPr>
                <w:b/>
                <w:sz w:val="20"/>
              </w:rPr>
              <w:t>.</w:t>
            </w:r>
          </w:p>
        </w:tc>
        <w:tc>
          <w:tcPr>
            <w:tcW w:w="8427" w:type="dxa"/>
            <w:vAlign w:val="center"/>
          </w:tcPr>
          <w:p w:rsidR="00FC21DE" w:rsidRPr="003365D1" w:rsidRDefault="00FC21DE" w:rsidP="005C4829">
            <w:pPr>
              <w:jc w:val="center"/>
              <w:rPr>
                <w:b/>
                <w:sz w:val="20"/>
              </w:rPr>
            </w:pPr>
            <w:proofErr w:type="spellStart"/>
            <w:r w:rsidRPr="003365D1">
              <w:rPr>
                <w:b/>
                <w:sz w:val="20"/>
              </w:rPr>
              <w:t>Наименование</w:t>
            </w:r>
            <w:proofErr w:type="spellEnd"/>
            <w:r w:rsidRPr="003365D1">
              <w:rPr>
                <w:b/>
                <w:sz w:val="20"/>
              </w:rPr>
              <w:t xml:space="preserve"> </w:t>
            </w:r>
            <w:proofErr w:type="spellStart"/>
            <w:r w:rsidRPr="003365D1">
              <w:rPr>
                <w:b/>
                <w:sz w:val="20"/>
              </w:rPr>
              <w:t>услуги</w:t>
            </w:r>
            <w:proofErr w:type="spellEnd"/>
          </w:p>
        </w:tc>
      </w:tr>
      <w:tr w:rsidR="00FC21DE" w:rsidRPr="003365D1" w:rsidTr="005C4829">
        <w:tc>
          <w:tcPr>
            <w:tcW w:w="959" w:type="dxa"/>
          </w:tcPr>
          <w:p w:rsidR="00FC21DE" w:rsidRPr="003365D1" w:rsidRDefault="00FC21DE" w:rsidP="005C4829">
            <w:pPr>
              <w:rPr>
                <w:sz w:val="20"/>
              </w:rPr>
            </w:pPr>
            <w:r w:rsidRPr="003365D1">
              <w:rPr>
                <w:sz w:val="20"/>
              </w:rPr>
              <w:t>1</w:t>
            </w:r>
          </w:p>
        </w:tc>
        <w:tc>
          <w:tcPr>
            <w:tcW w:w="8427" w:type="dxa"/>
          </w:tcPr>
          <w:p w:rsidR="00FC21DE" w:rsidRPr="003365D1" w:rsidRDefault="00B237A5" w:rsidP="005C4829">
            <w:pPr>
              <w:rPr>
                <w:sz w:val="20"/>
              </w:rPr>
            </w:pPr>
            <w:proofErr w:type="spellStart"/>
            <w:r w:rsidRPr="003365D1">
              <w:rPr>
                <w:sz w:val="20"/>
              </w:rPr>
              <w:t>Сбор</w:t>
            </w:r>
            <w:proofErr w:type="spellEnd"/>
            <w:r w:rsidRPr="003365D1">
              <w:rPr>
                <w:sz w:val="20"/>
              </w:rPr>
              <w:t xml:space="preserve"> и </w:t>
            </w:r>
            <w:proofErr w:type="spellStart"/>
            <w:r w:rsidRPr="003365D1">
              <w:rPr>
                <w:sz w:val="20"/>
              </w:rPr>
              <w:t>вывоз</w:t>
            </w:r>
            <w:proofErr w:type="spellEnd"/>
            <w:r w:rsidRPr="003365D1">
              <w:rPr>
                <w:sz w:val="20"/>
              </w:rPr>
              <w:t xml:space="preserve"> ЖБО</w:t>
            </w:r>
          </w:p>
        </w:tc>
      </w:tr>
      <w:tr w:rsidR="00FC21DE" w:rsidRPr="003365D1" w:rsidTr="005C4829">
        <w:tc>
          <w:tcPr>
            <w:tcW w:w="959" w:type="dxa"/>
          </w:tcPr>
          <w:p w:rsidR="00FC21DE" w:rsidRPr="003365D1" w:rsidRDefault="00FC21DE" w:rsidP="005C4829">
            <w:pPr>
              <w:rPr>
                <w:sz w:val="20"/>
              </w:rPr>
            </w:pPr>
            <w:r w:rsidRPr="003365D1">
              <w:rPr>
                <w:sz w:val="20"/>
              </w:rPr>
              <w:t>2</w:t>
            </w:r>
          </w:p>
        </w:tc>
        <w:tc>
          <w:tcPr>
            <w:tcW w:w="8427" w:type="dxa"/>
          </w:tcPr>
          <w:p w:rsidR="00FC21DE" w:rsidRPr="003365D1" w:rsidRDefault="00B237A5" w:rsidP="005C4829">
            <w:pPr>
              <w:pStyle w:val="affa"/>
              <w:spacing w:after="200" w:line="276" w:lineRule="auto"/>
              <w:ind w:left="0"/>
              <w:rPr>
                <w:rFonts w:ascii="Times New Roman" w:hAnsi="Times New Roman"/>
                <w:sz w:val="20"/>
              </w:rPr>
            </w:pPr>
            <w:r w:rsidRPr="003365D1">
              <w:rPr>
                <w:rFonts w:ascii="Times New Roman" w:hAnsi="Times New Roman"/>
                <w:sz w:val="20"/>
              </w:rPr>
              <w:t>Вывоз строительного мусора</w:t>
            </w:r>
          </w:p>
        </w:tc>
      </w:tr>
      <w:tr w:rsidR="00FC21DE" w:rsidRPr="003365D1" w:rsidTr="005C4829">
        <w:tc>
          <w:tcPr>
            <w:tcW w:w="959" w:type="dxa"/>
          </w:tcPr>
          <w:p w:rsidR="00FC21DE" w:rsidRPr="003365D1" w:rsidRDefault="00FC21DE" w:rsidP="005C4829">
            <w:pPr>
              <w:rPr>
                <w:sz w:val="20"/>
              </w:rPr>
            </w:pPr>
            <w:r w:rsidRPr="003365D1">
              <w:rPr>
                <w:sz w:val="20"/>
              </w:rPr>
              <w:t>3</w:t>
            </w:r>
          </w:p>
        </w:tc>
        <w:tc>
          <w:tcPr>
            <w:tcW w:w="8427" w:type="dxa"/>
          </w:tcPr>
          <w:p w:rsidR="00FC21DE" w:rsidRPr="003365D1" w:rsidRDefault="00B237A5" w:rsidP="005C4829">
            <w:pPr>
              <w:spacing w:after="200" w:line="276" w:lineRule="auto"/>
              <w:rPr>
                <w:sz w:val="20"/>
              </w:rPr>
            </w:pPr>
            <w:proofErr w:type="spellStart"/>
            <w:r w:rsidRPr="003365D1">
              <w:rPr>
                <w:sz w:val="20"/>
              </w:rPr>
              <w:t>Обращение</w:t>
            </w:r>
            <w:proofErr w:type="spellEnd"/>
            <w:r w:rsidRPr="003365D1">
              <w:rPr>
                <w:sz w:val="20"/>
              </w:rPr>
              <w:t xml:space="preserve"> с ТКО</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4</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Вода для домашних животных</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5</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Вода для полива</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6</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Холодное водоснабжение</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7</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Горячее водоснабжение</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8</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Теплоноситель</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9</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Тепловая энергия</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10</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Отопление</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11</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Газоснабжение</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12</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Газоснабжение (газгольдер)</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13</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Отведение сточных вод</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14</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Очистка сточных вод</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15</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Транспортировка сточных вод</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16</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Электроснабжение</w:t>
            </w:r>
          </w:p>
        </w:tc>
      </w:tr>
      <w:tr w:rsidR="00FC21DE" w:rsidRPr="003365D1" w:rsidTr="005C4829">
        <w:tc>
          <w:tcPr>
            <w:tcW w:w="959" w:type="dxa"/>
          </w:tcPr>
          <w:p w:rsidR="00FC21DE" w:rsidRPr="003365D1" w:rsidRDefault="006340F8" w:rsidP="005C4829">
            <w:pPr>
              <w:rPr>
                <w:sz w:val="20"/>
                <w:lang w:val="ru-RU"/>
              </w:rPr>
            </w:pPr>
            <w:r w:rsidRPr="003365D1">
              <w:rPr>
                <w:sz w:val="20"/>
                <w:lang w:val="ru-RU"/>
              </w:rPr>
              <w:t>17</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Установка ОДПУ</w:t>
            </w:r>
          </w:p>
        </w:tc>
      </w:tr>
      <w:tr w:rsidR="00FC21DE" w:rsidRPr="003365D1" w:rsidTr="005C4829">
        <w:trPr>
          <w:trHeight w:val="142"/>
        </w:trPr>
        <w:tc>
          <w:tcPr>
            <w:tcW w:w="959" w:type="dxa"/>
          </w:tcPr>
          <w:p w:rsidR="00FC21DE" w:rsidRPr="003365D1" w:rsidRDefault="006340F8" w:rsidP="005C4829">
            <w:pPr>
              <w:rPr>
                <w:sz w:val="20"/>
                <w:lang w:val="ru-RU"/>
              </w:rPr>
            </w:pPr>
            <w:r w:rsidRPr="003365D1">
              <w:rPr>
                <w:sz w:val="20"/>
                <w:lang w:val="ru-RU"/>
              </w:rPr>
              <w:t>18</w:t>
            </w:r>
          </w:p>
        </w:tc>
        <w:tc>
          <w:tcPr>
            <w:tcW w:w="8427" w:type="dxa"/>
          </w:tcPr>
          <w:p w:rsidR="00FC21DE" w:rsidRPr="003365D1" w:rsidRDefault="00FC21DE" w:rsidP="005C4829">
            <w:pPr>
              <w:pStyle w:val="affa"/>
              <w:ind w:left="0"/>
              <w:rPr>
                <w:rFonts w:ascii="Times New Roman" w:hAnsi="Times New Roman"/>
                <w:sz w:val="20"/>
              </w:rPr>
            </w:pPr>
            <w:proofErr w:type="spellStart"/>
            <w:r w:rsidRPr="003365D1">
              <w:rPr>
                <w:rFonts w:ascii="Times New Roman" w:hAnsi="Times New Roman"/>
                <w:sz w:val="20"/>
              </w:rPr>
              <w:t>Безучетное</w:t>
            </w:r>
            <w:proofErr w:type="spellEnd"/>
            <w:r w:rsidRPr="003365D1">
              <w:rPr>
                <w:rFonts w:ascii="Times New Roman" w:hAnsi="Times New Roman"/>
                <w:sz w:val="20"/>
              </w:rPr>
              <w:t xml:space="preserve"> потребление</w:t>
            </w:r>
          </w:p>
        </w:tc>
      </w:tr>
      <w:tr w:rsidR="00FC21DE" w:rsidRPr="003365D1" w:rsidTr="005C4829">
        <w:trPr>
          <w:trHeight w:val="278"/>
        </w:trPr>
        <w:tc>
          <w:tcPr>
            <w:tcW w:w="959" w:type="dxa"/>
          </w:tcPr>
          <w:p w:rsidR="00FC21DE" w:rsidRPr="003365D1" w:rsidRDefault="006340F8" w:rsidP="005C4829">
            <w:pPr>
              <w:rPr>
                <w:sz w:val="20"/>
                <w:lang w:val="ru-RU"/>
              </w:rPr>
            </w:pPr>
            <w:r w:rsidRPr="003365D1">
              <w:rPr>
                <w:sz w:val="20"/>
                <w:lang w:val="ru-RU"/>
              </w:rPr>
              <w:t>19</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Госпошлина</w:t>
            </w:r>
          </w:p>
        </w:tc>
      </w:tr>
      <w:tr w:rsidR="00FC21DE" w:rsidRPr="003365D1" w:rsidTr="005C4829">
        <w:trPr>
          <w:trHeight w:val="202"/>
        </w:trPr>
        <w:tc>
          <w:tcPr>
            <w:tcW w:w="959" w:type="dxa"/>
          </w:tcPr>
          <w:p w:rsidR="00FC21DE" w:rsidRPr="003365D1" w:rsidRDefault="006340F8" w:rsidP="005C4829">
            <w:pPr>
              <w:rPr>
                <w:sz w:val="20"/>
                <w:lang w:val="ru-RU"/>
              </w:rPr>
            </w:pPr>
            <w:r w:rsidRPr="003365D1">
              <w:rPr>
                <w:sz w:val="20"/>
                <w:lang w:val="ru-RU"/>
              </w:rPr>
              <w:t>20</w:t>
            </w:r>
          </w:p>
        </w:tc>
        <w:tc>
          <w:tcPr>
            <w:tcW w:w="8427" w:type="dxa"/>
          </w:tcPr>
          <w:p w:rsidR="00FC21DE" w:rsidRPr="003365D1" w:rsidRDefault="00FC21DE" w:rsidP="005C4829">
            <w:pPr>
              <w:pStyle w:val="affa"/>
              <w:ind w:left="0"/>
              <w:rPr>
                <w:rFonts w:ascii="Times New Roman" w:hAnsi="Times New Roman"/>
                <w:sz w:val="20"/>
              </w:rPr>
            </w:pPr>
            <w:r w:rsidRPr="003365D1">
              <w:rPr>
                <w:rFonts w:ascii="Times New Roman" w:hAnsi="Times New Roman"/>
                <w:sz w:val="20"/>
              </w:rPr>
              <w:t>Долг прошлых периодов</w:t>
            </w:r>
          </w:p>
        </w:tc>
      </w:tr>
    </w:tbl>
    <w:tbl>
      <w:tblPr>
        <w:tblW w:w="17199" w:type="dxa"/>
        <w:tblInd w:w="108" w:type="dxa"/>
        <w:tblLayout w:type="fixed"/>
        <w:tblLook w:val="04A0" w:firstRow="1" w:lastRow="0" w:firstColumn="1" w:lastColumn="0" w:noHBand="0" w:noVBand="1"/>
      </w:tblPr>
      <w:tblGrid>
        <w:gridCol w:w="9180"/>
        <w:gridCol w:w="8019"/>
      </w:tblGrid>
      <w:tr w:rsidR="00FC21DE" w:rsidRPr="003365D1" w:rsidTr="005C4829">
        <w:trPr>
          <w:trHeight w:val="80"/>
        </w:trPr>
        <w:tc>
          <w:tcPr>
            <w:tcW w:w="9180" w:type="dxa"/>
            <w:shd w:val="clear" w:color="auto" w:fill="auto"/>
            <w:noWrap/>
          </w:tcPr>
          <w:p w:rsidR="00FC21DE" w:rsidRPr="003365D1" w:rsidRDefault="00FC21DE" w:rsidP="005C4829">
            <w:pPr>
              <w:pStyle w:val="31"/>
              <w:spacing w:before="0" w:line="240" w:lineRule="auto"/>
              <w:rPr>
                <w:rFonts w:ascii="Times New Roman" w:hAnsi="Times New Roman"/>
                <w:color w:val="auto"/>
                <w:lang w:val="ru-RU"/>
              </w:rPr>
            </w:pPr>
            <w:bookmarkStart w:id="1" w:name="_Toc450816223"/>
          </w:p>
          <w:p w:rsidR="00FC21DE" w:rsidRPr="003365D1" w:rsidRDefault="00FC21DE" w:rsidP="005C4829">
            <w:pPr>
              <w:pStyle w:val="31"/>
              <w:spacing w:before="0" w:line="240" w:lineRule="auto"/>
              <w:rPr>
                <w:rFonts w:ascii="Times New Roman" w:hAnsi="Times New Roman"/>
                <w:color w:val="auto"/>
                <w:lang w:val="ru-RU"/>
              </w:rPr>
            </w:pPr>
            <w:r w:rsidRPr="003365D1">
              <w:rPr>
                <w:rFonts w:ascii="Times New Roman" w:hAnsi="Times New Roman"/>
                <w:color w:val="auto"/>
                <w:lang w:val="ru-RU"/>
              </w:rPr>
              <w:t>Справочник эталонных наименований единиц измерения</w:t>
            </w:r>
            <w:bookmarkEnd w:id="1"/>
          </w:p>
          <w:tbl>
            <w:tblPr>
              <w:tblStyle w:val="a7"/>
              <w:tblW w:w="8959" w:type="dxa"/>
              <w:tblLayout w:type="fixed"/>
              <w:tblLook w:val="04A0" w:firstRow="1" w:lastRow="0" w:firstColumn="1" w:lastColumn="0" w:noHBand="0" w:noVBand="1"/>
            </w:tblPr>
            <w:tblGrid>
              <w:gridCol w:w="895"/>
              <w:gridCol w:w="2536"/>
              <w:gridCol w:w="2126"/>
              <w:gridCol w:w="3402"/>
            </w:tblGrid>
            <w:tr w:rsidR="00FC21DE" w:rsidRPr="003365D1" w:rsidTr="005C4829">
              <w:trPr>
                <w:trHeight w:val="1117"/>
              </w:trPr>
              <w:tc>
                <w:tcPr>
                  <w:tcW w:w="895" w:type="dxa"/>
                  <w:vAlign w:val="center"/>
                </w:tcPr>
                <w:p w:rsidR="00FC21DE" w:rsidRPr="003365D1" w:rsidRDefault="00FC21DE" w:rsidP="005C4829">
                  <w:pPr>
                    <w:jc w:val="center"/>
                    <w:rPr>
                      <w:b/>
                      <w:bCs/>
                      <w:sz w:val="20"/>
                      <w:lang w:val="ru-RU"/>
                    </w:rPr>
                  </w:pPr>
                  <w:r w:rsidRPr="003365D1">
                    <w:rPr>
                      <w:b/>
                      <w:bCs/>
                      <w:sz w:val="20"/>
                      <w:lang w:val="ru-RU"/>
                    </w:rPr>
                    <w:t xml:space="preserve">№№ </w:t>
                  </w:r>
                </w:p>
                <w:p w:rsidR="00FC21DE" w:rsidRPr="003365D1" w:rsidRDefault="00FC21DE" w:rsidP="005C4829">
                  <w:pPr>
                    <w:jc w:val="center"/>
                    <w:rPr>
                      <w:b/>
                      <w:bCs/>
                      <w:sz w:val="20"/>
                      <w:lang w:val="ru-RU"/>
                    </w:rPr>
                  </w:pPr>
                  <w:proofErr w:type="spellStart"/>
                  <w:r w:rsidRPr="003365D1">
                    <w:rPr>
                      <w:b/>
                      <w:bCs/>
                      <w:sz w:val="20"/>
                      <w:lang w:val="ru-RU"/>
                    </w:rPr>
                    <w:t>п.п</w:t>
                  </w:r>
                  <w:proofErr w:type="spellEnd"/>
                  <w:r w:rsidRPr="003365D1">
                    <w:rPr>
                      <w:b/>
                      <w:bCs/>
                      <w:sz w:val="20"/>
                      <w:lang w:val="ru-RU"/>
                    </w:rPr>
                    <w:t>.</w:t>
                  </w:r>
                </w:p>
              </w:tc>
              <w:tc>
                <w:tcPr>
                  <w:tcW w:w="2536" w:type="dxa"/>
                  <w:vAlign w:val="center"/>
                </w:tcPr>
                <w:p w:rsidR="00FC21DE" w:rsidRPr="003365D1" w:rsidRDefault="00FC21DE" w:rsidP="005C4829">
                  <w:pPr>
                    <w:jc w:val="center"/>
                    <w:rPr>
                      <w:b/>
                      <w:bCs/>
                      <w:sz w:val="20"/>
                      <w:lang w:val="ru-RU"/>
                    </w:rPr>
                  </w:pPr>
                  <w:r w:rsidRPr="003365D1">
                    <w:rPr>
                      <w:b/>
                      <w:bCs/>
                      <w:sz w:val="20"/>
                      <w:lang w:val="ru-RU"/>
                    </w:rPr>
                    <w:t>Наименование единицы измерения</w:t>
                  </w:r>
                </w:p>
              </w:tc>
              <w:tc>
                <w:tcPr>
                  <w:tcW w:w="2126" w:type="dxa"/>
                  <w:vAlign w:val="center"/>
                </w:tcPr>
                <w:p w:rsidR="00FC21DE" w:rsidRPr="003365D1" w:rsidRDefault="00FC21DE" w:rsidP="005C4829">
                  <w:pPr>
                    <w:jc w:val="center"/>
                    <w:rPr>
                      <w:b/>
                      <w:bCs/>
                      <w:sz w:val="20"/>
                      <w:lang w:val="ru-RU"/>
                    </w:rPr>
                  </w:pPr>
                  <w:r w:rsidRPr="003365D1">
                    <w:rPr>
                      <w:b/>
                      <w:bCs/>
                      <w:sz w:val="20"/>
                      <w:lang w:val="ru-RU"/>
                    </w:rPr>
                    <w:t>Обозначение в ЕПД</w:t>
                  </w:r>
                </w:p>
              </w:tc>
              <w:tc>
                <w:tcPr>
                  <w:tcW w:w="3402" w:type="dxa"/>
                  <w:vAlign w:val="center"/>
                </w:tcPr>
                <w:p w:rsidR="00FC21DE" w:rsidRPr="003365D1" w:rsidRDefault="00FC21DE" w:rsidP="005C4829">
                  <w:pPr>
                    <w:jc w:val="center"/>
                    <w:rPr>
                      <w:b/>
                      <w:bCs/>
                      <w:sz w:val="20"/>
                      <w:lang w:val="ru-RU"/>
                    </w:rPr>
                  </w:pPr>
                  <w:r w:rsidRPr="003365D1">
                    <w:rPr>
                      <w:b/>
                      <w:bCs/>
                      <w:sz w:val="20"/>
                      <w:lang w:val="ru-RU"/>
                    </w:rPr>
                    <w:t>Код по ОКЕИ</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val="ru-RU"/>
                    </w:rPr>
                  </w:pPr>
                  <w:r w:rsidRPr="003365D1">
                    <w:rPr>
                      <w:sz w:val="20"/>
                      <w:lang w:val="ru-RU"/>
                    </w:rPr>
                    <w:t>Киловатт-час</w:t>
                  </w:r>
                </w:p>
              </w:tc>
              <w:tc>
                <w:tcPr>
                  <w:tcW w:w="2126" w:type="dxa"/>
                  <w:vAlign w:val="center"/>
                </w:tcPr>
                <w:p w:rsidR="00FC21DE" w:rsidRPr="003365D1" w:rsidRDefault="00FC21DE" w:rsidP="005C4829">
                  <w:pPr>
                    <w:jc w:val="center"/>
                    <w:rPr>
                      <w:bCs/>
                      <w:sz w:val="20"/>
                      <w:lang w:val="ru-RU"/>
                    </w:rPr>
                  </w:pPr>
                  <w:proofErr w:type="spellStart"/>
                  <w:r w:rsidRPr="003365D1">
                    <w:rPr>
                      <w:sz w:val="20"/>
                      <w:lang w:val="ru-RU"/>
                    </w:rPr>
                    <w:t>кВт.ч</w:t>
                  </w:r>
                  <w:proofErr w:type="spellEnd"/>
                </w:p>
              </w:tc>
              <w:tc>
                <w:tcPr>
                  <w:tcW w:w="3402" w:type="dxa"/>
                  <w:vAlign w:val="center"/>
                </w:tcPr>
                <w:p w:rsidR="00FC21DE" w:rsidRPr="003365D1" w:rsidRDefault="00FC21DE" w:rsidP="005C4829">
                  <w:pPr>
                    <w:jc w:val="center"/>
                    <w:rPr>
                      <w:bCs/>
                      <w:sz w:val="20"/>
                      <w:lang w:val="ru-RU"/>
                    </w:rPr>
                  </w:pPr>
                  <w:r w:rsidRPr="003365D1">
                    <w:rPr>
                      <w:bCs/>
                      <w:sz w:val="20"/>
                      <w:lang w:val="ru-RU"/>
                    </w:rPr>
                    <w:t>245</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2</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proofErr w:type="spellStart"/>
                  <w:r w:rsidRPr="003365D1">
                    <w:rPr>
                      <w:sz w:val="20"/>
                      <w:lang w:val="ru-RU"/>
                    </w:rPr>
                    <w:t>Гигакалория</w:t>
                  </w:r>
                  <w:proofErr w:type="spellEnd"/>
                </w:p>
              </w:tc>
              <w:tc>
                <w:tcPr>
                  <w:tcW w:w="2126" w:type="dxa"/>
                  <w:vAlign w:val="center"/>
                </w:tcPr>
                <w:p w:rsidR="00FC21DE" w:rsidRPr="003365D1" w:rsidRDefault="00FC21DE" w:rsidP="005C4829">
                  <w:pPr>
                    <w:jc w:val="center"/>
                    <w:rPr>
                      <w:sz w:val="20"/>
                      <w:lang w:val="ru-RU"/>
                    </w:rPr>
                  </w:pPr>
                  <w:r w:rsidRPr="003365D1">
                    <w:rPr>
                      <w:sz w:val="20"/>
                      <w:lang w:val="ru-RU"/>
                    </w:rPr>
                    <w:t>Гкал</w:t>
                  </w:r>
                </w:p>
              </w:tc>
              <w:tc>
                <w:tcPr>
                  <w:tcW w:w="3402" w:type="dxa"/>
                  <w:vAlign w:val="center"/>
                </w:tcPr>
                <w:p w:rsidR="00FC21DE" w:rsidRPr="003365D1" w:rsidRDefault="00FC21DE" w:rsidP="005C4829">
                  <w:pPr>
                    <w:jc w:val="center"/>
                    <w:rPr>
                      <w:bCs/>
                      <w:sz w:val="20"/>
                      <w:lang w:val="ru-RU"/>
                    </w:rPr>
                  </w:pPr>
                  <w:r w:rsidRPr="003365D1">
                    <w:rPr>
                      <w:bCs/>
                      <w:sz w:val="20"/>
                      <w:lang w:val="ru-RU"/>
                    </w:rPr>
                    <w:t>233</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3</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Кубический метр</w:t>
                  </w:r>
                </w:p>
              </w:tc>
              <w:tc>
                <w:tcPr>
                  <w:tcW w:w="2126" w:type="dxa"/>
                  <w:vAlign w:val="center"/>
                </w:tcPr>
                <w:p w:rsidR="00FC21DE" w:rsidRPr="003365D1" w:rsidRDefault="00FC21DE" w:rsidP="005C4829">
                  <w:pPr>
                    <w:jc w:val="center"/>
                    <w:rPr>
                      <w:sz w:val="20"/>
                      <w:lang w:val="ru-RU"/>
                    </w:rPr>
                  </w:pPr>
                  <w:r w:rsidRPr="003365D1">
                    <w:rPr>
                      <w:sz w:val="20"/>
                      <w:lang w:val="ru-RU"/>
                    </w:rPr>
                    <w:t>м3</w:t>
                  </w:r>
                </w:p>
              </w:tc>
              <w:tc>
                <w:tcPr>
                  <w:tcW w:w="3402" w:type="dxa"/>
                  <w:vAlign w:val="center"/>
                </w:tcPr>
                <w:p w:rsidR="00FC21DE" w:rsidRPr="003365D1" w:rsidRDefault="00FC21DE" w:rsidP="005C4829">
                  <w:pPr>
                    <w:jc w:val="center"/>
                    <w:rPr>
                      <w:bCs/>
                      <w:sz w:val="20"/>
                      <w:lang w:val="ru-RU"/>
                    </w:rPr>
                  </w:pPr>
                  <w:r w:rsidRPr="003365D1">
                    <w:rPr>
                      <w:bCs/>
                      <w:sz w:val="20"/>
                      <w:lang w:val="ru-RU"/>
                    </w:rPr>
                    <w:t>113</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4</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Квадратный метр</w:t>
                  </w:r>
                </w:p>
              </w:tc>
              <w:tc>
                <w:tcPr>
                  <w:tcW w:w="2126" w:type="dxa"/>
                  <w:vAlign w:val="center"/>
                </w:tcPr>
                <w:p w:rsidR="00FC21DE" w:rsidRPr="003365D1" w:rsidRDefault="00FC21DE" w:rsidP="005C4829">
                  <w:pPr>
                    <w:jc w:val="center"/>
                    <w:rPr>
                      <w:sz w:val="20"/>
                      <w:lang w:val="ru-RU"/>
                    </w:rPr>
                  </w:pPr>
                  <w:r w:rsidRPr="003365D1">
                    <w:rPr>
                      <w:sz w:val="20"/>
                      <w:lang w:val="ru-RU"/>
                    </w:rPr>
                    <w:t>м2</w:t>
                  </w:r>
                </w:p>
              </w:tc>
              <w:tc>
                <w:tcPr>
                  <w:tcW w:w="3402" w:type="dxa"/>
                  <w:vAlign w:val="center"/>
                </w:tcPr>
                <w:p w:rsidR="00FC21DE" w:rsidRPr="003365D1" w:rsidRDefault="00FC21DE" w:rsidP="005C4829">
                  <w:pPr>
                    <w:jc w:val="center"/>
                    <w:rPr>
                      <w:bCs/>
                      <w:sz w:val="20"/>
                      <w:lang w:val="ru-RU"/>
                    </w:rPr>
                  </w:pPr>
                  <w:r w:rsidRPr="003365D1">
                    <w:rPr>
                      <w:bCs/>
                      <w:sz w:val="20"/>
                      <w:lang w:val="ru-RU"/>
                    </w:rPr>
                    <w:t>055</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5</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Ар (100 м2)</w:t>
                  </w:r>
                  <w:r w:rsidRPr="003365D1">
                    <w:rPr>
                      <w:sz w:val="20"/>
                      <w:vertAlign w:val="superscript"/>
                      <w:lang w:val="ru-RU"/>
                    </w:rPr>
                    <w:t>*</w:t>
                  </w:r>
                </w:p>
              </w:tc>
              <w:tc>
                <w:tcPr>
                  <w:tcW w:w="2126" w:type="dxa"/>
                  <w:vAlign w:val="center"/>
                </w:tcPr>
                <w:p w:rsidR="00FC21DE" w:rsidRPr="003365D1" w:rsidRDefault="00FC21DE" w:rsidP="005C4829">
                  <w:pPr>
                    <w:jc w:val="center"/>
                    <w:rPr>
                      <w:sz w:val="20"/>
                      <w:lang w:val="ru-RU"/>
                    </w:rPr>
                  </w:pPr>
                  <w:r w:rsidRPr="003365D1">
                    <w:rPr>
                      <w:sz w:val="20"/>
                      <w:lang w:val="ru-RU"/>
                    </w:rPr>
                    <w:t>а</w:t>
                  </w:r>
                </w:p>
              </w:tc>
              <w:tc>
                <w:tcPr>
                  <w:tcW w:w="3402" w:type="dxa"/>
                  <w:vAlign w:val="center"/>
                </w:tcPr>
                <w:p w:rsidR="00FC21DE" w:rsidRPr="003365D1" w:rsidRDefault="00FC21DE" w:rsidP="005C4829">
                  <w:pPr>
                    <w:jc w:val="center"/>
                    <w:rPr>
                      <w:bCs/>
                      <w:sz w:val="20"/>
                      <w:lang w:val="ru-RU"/>
                    </w:rPr>
                  </w:pPr>
                  <w:r w:rsidRPr="003365D1">
                    <w:rPr>
                      <w:bCs/>
                      <w:sz w:val="20"/>
                      <w:lang w:val="ru-RU"/>
                    </w:rPr>
                    <w:t>109</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7</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Литр</w:t>
                  </w:r>
                </w:p>
              </w:tc>
              <w:tc>
                <w:tcPr>
                  <w:tcW w:w="2126" w:type="dxa"/>
                  <w:vAlign w:val="center"/>
                </w:tcPr>
                <w:p w:rsidR="00FC21DE" w:rsidRPr="003365D1" w:rsidRDefault="00FC21DE" w:rsidP="005C4829">
                  <w:pPr>
                    <w:jc w:val="center"/>
                    <w:rPr>
                      <w:sz w:val="20"/>
                      <w:lang w:val="ru-RU"/>
                    </w:rPr>
                  </w:pPr>
                  <w:r w:rsidRPr="003365D1">
                    <w:rPr>
                      <w:sz w:val="20"/>
                      <w:lang w:val="ru-RU"/>
                    </w:rPr>
                    <w:t>л</w:t>
                  </w:r>
                </w:p>
              </w:tc>
              <w:tc>
                <w:tcPr>
                  <w:tcW w:w="3402" w:type="dxa"/>
                  <w:vAlign w:val="center"/>
                </w:tcPr>
                <w:p w:rsidR="00FC21DE" w:rsidRPr="003365D1" w:rsidRDefault="00FC21DE" w:rsidP="005C4829">
                  <w:pPr>
                    <w:jc w:val="center"/>
                    <w:rPr>
                      <w:bCs/>
                      <w:sz w:val="20"/>
                      <w:lang w:val="ru-RU"/>
                    </w:rPr>
                  </w:pPr>
                  <w:r w:rsidRPr="003365D1">
                    <w:rPr>
                      <w:bCs/>
                      <w:sz w:val="20"/>
                      <w:lang w:val="ru-RU"/>
                    </w:rPr>
                    <w:t>112</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8</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Килограмм</w:t>
                  </w:r>
                </w:p>
              </w:tc>
              <w:tc>
                <w:tcPr>
                  <w:tcW w:w="2126" w:type="dxa"/>
                  <w:vAlign w:val="center"/>
                </w:tcPr>
                <w:p w:rsidR="00FC21DE" w:rsidRPr="003365D1" w:rsidRDefault="00FC21DE" w:rsidP="005C4829">
                  <w:pPr>
                    <w:jc w:val="center"/>
                    <w:rPr>
                      <w:sz w:val="20"/>
                      <w:lang w:val="ru-RU"/>
                    </w:rPr>
                  </w:pPr>
                  <w:r w:rsidRPr="003365D1">
                    <w:rPr>
                      <w:sz w:val="20"/>
                      <w:lang w:val="ru-RU"/>
                    </w:rPr>
                    <w:t>кг</w:t>
                  </w:r>
                </w:p>
              </w:tc>
              <w:tc>
                <w:tcPr>
                  <w:tcW w:w="3402" w:type="dxa"/>
                  <w:vAlign w:val="center"/>
                </w:tcPr>
                <w:p w:rsidR="00FC21DE" w:rsidRPr="003365D1" w:rsidRDefault="00FC21DE" w:rsidP="005C4829">
                  <w:pPr>
                    <w:jc w:val="center"/>
                    <w:rPr>
                      <w:bCs/>
                      <w:sz w:val="20"/>
                      <w:lang w:val="ru-RU"/>
                    </w:rPr>
                  </w:pPr>
                  <w:r w:rsidRPr="003365D1">
                    <w:rPr>
                      <w:bCs/>
                      <w:sz w:val="20"/>
                      <w:lang w:val="ru-RU"/>
                    </w:rPr>
                    <w:t>166</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9</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Месяц</w:t>
                  </w:r>
                </w:p>
              </w:tc>
              <w:tc>
                <w:tcPr>
                  <w:tcW w:w="2126" w:type="dxa"/>
                  <w:vAlign w:val="center"/>
                </w:tcPr>
                <w:p w:rsidR="00FC21DE" w:rsidRPr="003365D1" w:rsidRDefault="00FC21DE" w:rsidP="005C4829">
                  <w:pPr>
                    <w:jc w:val="center"/>
                    <w:rPr>
                      <w:sz w:val="20"/>
                      <w:lang w:val="ru-RU"/>
                    </w:rPr>
                  </w:pPr>
                  <w:proofErr w:type="spellStart"/>
                  <w:r w:rsidRPr="003365D1">
                    <w:rPr>
                      <w:sz w:val="20"/>
                      <w:lang w:val="ru-RU"/>
                    </w:rPr>
                    <w:t>мес</w:t>
                  </w:r>
                  <w:proofErr w:type="spellEnd"/>
                </w:p>
              </w:tc>
              <w:tc>
                <w:tcPr>
                  <w:tcW w:w="3402" w:type="dxa"/>
                  <w:vAlign w:val="center"/>
                </w:tcPr>
                <w:p w:rsidR="00FC21DE" w:rsidRPr="003365D1" w:rsidRDefault="00FC21DE" w:rsidP="005C4829">
                  <w:pPr>
                    <w:jc w:val="center"/>
                    <w:rPr>
                      <w:bCs/>
                      <w:sz w:val="20"/>
                      <w:lang w:val="ru-RU"/>
                    </w:rPr>
                  </w:pPr>
                  <w:r w:rsidRPr="003365D1">
                    <w:rPr>
                      <w:bCs/>
                      <w:sz w:val="20"/>
                      <w:lang w:val="ru-RU"/>
                    </w:rPr>
                    <w:t>362</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10</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Штука</w:t>
                  </w:r>
                </w:p>
              </w:tc>
              <w:tc>
                <w:tcPr>
                  <w:tcW w:w="2126" w:type="dxa"/>
                  <w:vAlign w:val="center"/>
                </w:tcPr>
                <w:p w:rsidR="00FC21DE" w:rsidRPr="003365D1" w:rsidRDefault="00FC21DE" w:rsidP="005C4829">
                  <w:pPr>
                    <w:jc w:val="center"/>
                    <w:rPr>
                      <w:sz w:val="20"/>
                      <w:lang w:val="ru-RU"/>
                    </w:rPr>
                  </w:pPr>
                  <w:proofErr w:type="spellStart"/>
                  <w:r w:rsidRPr="003365D1">
                    <w:rPr>
                      <w:sz w:val="20"/>
                      <w:lang w:val="ru-RU"/>
                    </w:rPr>
                    <w:t>шт</w:t>
                  </w:r>
                  <w:proofErr w:type="spellEnd"/>
                </w:p>
              </w:tc>
              <w:tc>
                <w:tcPr>
                  <w:tcW w:w="3402" w:type="dxa"/>
                  <w:vAlign w:val="center"/>
                </w:tcPr>
                <w:p w:rsidR="00FC21DE" w:rsidRPr="003365D1" w:rsidRDefault="00FC21DE" w:rsidP="005C4829">
                  <w:pPr>
                    <w:jc w:val="center"/>
                    <w:rPr>
                      <w:bCs/>
                      <w:sz w:val="20"/>
                      <w:lang w:val="ru-RU"/>
                    </w:rPr>
                  </w:pPr>
                  <w:r w:rsidRPr="003365D1">
                    <w:rPr>
                      <w:bCs/>
                      <w:sz w:val="20"/>
                      <w:lang w:val="ru-RU"/>
                    </w:rPr>
                    <w:t>796</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11</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Рубль</w:t>
                  </w:r>
                </w:p>
              </w:tc>
              <w:tc>
                <w:tcPr>
                  <w:tcW w:w="2126" w:type="dxa"/>
                  <w:vAlign w:val="center"/>
                </w:tcPr>
                <w:p w:rsidR="00FC21DE" w:rsidRPr="003365D1" w:rsidRDefault="00FC21DE" w:rsidP="005C4829">
                  <w:pPr>
                    <w:jc w:val="center"/>
                    <w:rPr>
                      <w:sz w:val="20"/>
                      <w:lang w:val="ru-RU"/>
                    </w:rPr>
                  </w:pPr>
                  <w:proofErr w:type="spellStart"/>
                  <w:r w:rsidRPr="003365D1">
                    <w:rPr>
                      <w:sz w:val="20"/>
                      <w:lang w:val="ru-RU"/>
                    </w:rPr>
                    <w:t>руб</w:t>
                  </w:r>
                  <w:proofErr w:type="spellEnd"/>
                </w:p>
              </w:tc>
              <w:tc>
                <w:tcPr>
                  <w:tcW w:w="3402" w:type="dxa"/>
                  <w:vAlign w:val="center"/>
                </w:tcPr>
                <w:p w:rsidR="00FC21DE" w:rsidRPr="003365D1" w:rsidRDefault="00FC21DE" w:rsidP="005C4829">
                  <w:pPr>
                    <w:jc w:val="center"/>
                    <w:rPr>
                      <w:bCs/>
                      <w:sz w:val="20"/>
                      <w:lang w:val="ru-RU"/>
                    </w:rPr>
                  </w:pPr>
                  <w:r w:rsidRPr="003365D1">
                    <w:rPr>
                      <w:bCs/>
                      <w:sz w:val="20"/>
                      <w:lang w:val="ru-RU"/>
                    </w:rPr>
                    <w:t>383</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12</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Квартира</w:t>
                  </w:r>
                </w:p>
              </w:tc>
              <w:tc>
                <w:tcPr>
                  <w:tcW w:w="2126" w:type="dxa"/>
                  <w:vAlign w:val="center"/>
                </w:tcPr>
                <w:p w:rsidR="00FC21DE" w:rsidRPr="003365D1" w:rsidRDefault="00FC21DE" w:rsidP="005C4829">
                  <w:pPr>
                    <w:jc w:val="center"/>
                    <w:rPr>
                      <w:sz w:val="20"/>
                      <w:lang w:val="ru-RU"/>
                    </w:rPr>
                  </w:pPr>
                  <w:r w:rsidRPr="003365D1">
                    <w:rPr>
                      <w:sz w:val="20"/>
                      <w:lang w:val="ru-RU"/>
                    </w:rPr>
                    <w:t>кварт</w:t>
                  </w:r>
                </w:p>
              </w:tc>
              <w:tc>
                <w:tcPr>
                  <w:tcW w:w="3402" w:type="dxa"/>
                  <w:vAlign w:val="center"/>
                </w:tcPr>
                <w:p w:rsidR="00FC21DE" w:rsidRPr="003365D1" w:rsidRDefault="00FC21DE" w:rsidP="005C4829">
                  <w:pPr>
                    <w:jc w:val="center"/>
                    <w:rPr>
                      <w:bCs/>
                      <w:sz w:val="20"/>
                      <w:lang w:val="ru-RU"/>
                    </w:rPr>
                  </w:pPr>
                  <w:r w:rsidRPr="003365D1">
                    <w:rPr>
                      <w:bCs/>
                      <w:sz w:val="20"/>
                      <w:lang w:val="ru-RU"/>
                    </w:rPr>
                    <w:t>909</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13</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Человек</w:t>
                  </w:r>
                </w:p>
              </w:tc>
              <w:tc>
                <w:tcPr>
                  <w:tcW w:w="2126" w:type="dxa"/>
                  <w:vAlign w:val="center"/>
                </w:tcPr>
                <w:p w:rsidR="00FC21DE" w:rsidRPr="003365D1" w:rsidRDefault="00FC21DE" w:rsidP="005C4829">
                  <w:pPr>
                    <w:jc w:val="center"/>
                    <w:rPr>
                      <w:sz w:val="20"/>
                      <w:lang w:val="ru-RU"/>
                    </w:rPr>
                  </w:pPr>
                  <w:r w:rsidRPr="003365D1">
                    <w:rPr>
                      <w:sz w:val="20"/>
                      <w:lang w:val="ru-RU"/>
                    </w:rPr>
                    <w:t>чел</w:t>
                  </w:r>
                </w:p>
              </w:tc>
              <w:tc>
                <w:tcPr>
                  <w:tcW w:w="3402" w:type="dxa"/>
                  <w:vAlign w:val="center"/>
                </w:tcPr>
                <w:p w:rsidR="00FC21DE" w:rsidRPr="003365D1" w:rsidRDefault="00FC21DE" w:rsidP="005C4829">
                  <w:pPr>
                    <w:jc w:val="center"/>
                    <w:rPr>
                      <w:bCs/>
                      <w:sz w:val="20"/>
                      <w:lang w:val="ru-RU"/>
                    </w:rPr>
                  </w:pPr>
                  <w:r w:rsidRPr="003365D1">
                    <w:rPr>
                      <w:bCs/>
                      <w:sz w:val="20"/>
                      <w:lang w:val="ru-RU"/>
                    </w:rPr>
                    <w:t>792</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14</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Ввод</w:t>
                  </w:r>
                  <w:r w:rsidRPr="003365D1">
                    <w:rPr>
                      <w:sz w:val="20"/>
                      <w:vertAlign w:val="superscript"/>
                      <w:lang w:val="ru-RU"/>
                    </w:rPr>
                    <w:t>**</w:t>
                  </w:r>
                </w:p>
              </w:tc>
              <w:tc>
                <w:tcPr>
                  <w:tcW w:w="2126" w:type="dxa"/>
                  <w:vAlign w:val="center"/>
                </w:tcPr>
                <w:p w:rsidR="00FC21DE" w:rsidRPr="003365D1" w:rsidRDefault="00FC21DE" w:rsidP="005C4829">
                  <w:pPr>
                    <w:jc w:val="center"/>
                    <w:rPr>
                      <w:sz w:val="20"/>
                      <w:lang w:val="ru-RU"/>
                    </w:rPr>
                  </w:pPr>
                  <w:r w:rsidRPr="003365D1">
                    <w:rPr>
                      <w:sz w:val="20"/>
                      <w:lang w:val="ru-RU"/>
                    </w:rPr>
                    <w:t>ввод</w:t>
                  </w:r>
                </w:p>
              </w:tc>
              <w:tc>
                <w:tcPr>
                  <w:tcW w:w="3402" w:type="dxa"/>
                  <w:vAlign w:val="center"/>
                </w:tcPr>
                <w:p w:rsidR="00FC21DE" w:rsidRPr="003365D1" w:rsidRDefault="00FC21DE" w:rsidP="005C4829">
                  <w:pPr>
                    <w:jc w:val="center"/>
                    <w:rPr>
                      <w:bCs/>
                      <w:sz w:val="20"/>
                      <w:lang w:val="ru-RU"/>
                    </w:rPr>
                  </w:pPr>
                  <w:r w:rsidRPr="003365D1">
                    <w:rPr>
                      <w:bCs/>
                      <w:sz w:val="20"/>
                      <w:lang w:val="ru-RU"/>
                    </w:rPr>
                    <w:t>-</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15</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Минута</w:t>
                  </w:r>
                </w:p>
              </w:tc>
              <w:tc>
                <w:tcPr>
                  <w:tcW w:w="2126" w:type="dxa"/>
                  <w:vAlign w:val="center"/>
                </w:tcPr>
                <w:p w:rsidR="00FC21DE" w:rsidRPr="003365D1" w:rsidRDefault="00FC21DE" w:rsidP="005C4829">
                  <w:pPr>
                    <w:jc w:val="center"/>
                    <w:rPr>
                      <w:sz w:val="20"/>
                      <w:lang w:val="ru-RU"/>
                    </w:rPr>
                  </w:pPr>
                  <w:r w:rsidRPr="003365D1">
                    <w:rPr>
                      <w:sz w:val="20"/>
                      <w:lang w:val="ru-RU"/>
                    </w:rPr>
                    <w:t>мин</w:t>
                  </w:r>
                </w:p>
              </w:tc>
              <w:tc>
                <w:tcPr>
                  <w:tcW w:w="3402" w:type="dxa"/>
                  <w:vAlign w:val="center"/>
                </w:tcPr>
                <w:p w:rsidR="00FC21DE" w:rsidRPr="003365D1" w:rsidRDefault="00FC21DE" w:rsidP="005C4829">
                  <w:pPr>
                    <w:jc w:val="center"/>
                    <w:rPr>
                      <w:bCs/>
                      <w:sz w:val="20"/>
                      <w:lang w:val="ru-RU"/>
                    </w:rPr>
                  </w:pPr>
                  <w:r w:rsidRPr="003365D1">
                    <w:rPr>
                      <w:bCs/>
                      <w:sz w:val="20"/>
                      <w:lang w:val="ru-RU"/>
                    </w:rPr>
                    <w:t>355</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16</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Голова</w:t>
                  </w:r>
                </w:p>
              </w:tc>
              <w:tc>
                <w:tcPr>
                  <w:tcW w:w="2126" w:type="dxa"/>
                  <w:vAlign w:val="center"/>
                </w:tcPr>
                <w:p w:rsidR="00FC21DE" w:rsidRPr="003365D1" w:rsidRDefault="00FC21DE" w:rsidP="005C4829">
                  <w:pPr>
                    <w:jc w:val="center"/>
                    <w:rPr>
                      <w:sz w:val="20"/>
                      <w:lang w:val="ru-RU"/>
                    </w:rPr>
                  </w:pPr>
                  <w:r w:rsidRPr="003365D1">
                    <w:rPr>
                      <w:sz w:val="20"/>
                      <w:lang w:val="ru-RU"/>
                    </w:rPr>
                    <w:t>гол</w:t>
                  </w:r>
                </w:p>
              </w:tc>
              <w:tc>
                <w:tcPr>
                  <w:tcW w:w="3402" w:type="dxa"/>
                  <w:vAlign w:val="center"/>
                </w:tcPr>
                <w:p w:rsidR="00FC21DE" w:rsidRPr="003365D1" w:rsidRDefault="00FC21DE" w:rsidP="005C4829">
                  <w:pPr>
                    <w:jc w:val="center"/>
                    <w:rPr>
                      <w:bCs/>
                      <w:sz w:val="20"/>
                      <w:lang w:val="ru-RU"/>
                    </w:rPr>
                  </w:pPr>
                  <w:r w:rsidRPr="003365D1">
                    <w:rPr>
                      <w:bCs/>
                      <w:sz w:val="20"/>
                      <w:lang w:val="ru-RU"/>
                    </w:rPr>
                    <w:t>836</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17</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Условная единица</w:t>
                  </w:r>
                </w:p>
              </w:tc>
              <w:tc>
                <w:tcPr>
                  <w:tcW w:w="2126" w:type="dxa"/>
                  <w:vAlign w:val="center"/>
                </w:tcPr>
                <w:p w:rsidR="00FC21DE" w:rsidRPr="003365D1" w:rsidRDefault="00FC21DE" w:rsidP="005C4829">
                  <w:pPr>
                    <w:jc w:val="center"/>
                    <w:rPr>
                      <w:sz w:val="20"/>
                      <w:lang w:val="ru-RU"/>
                    </w:rPr>
                  </w:pPr>
                  <w:proofErr w:type="spellStart"/>
                  <w:r w:rsidRPr="003365D1">
                    <w:rPr>
                      <w:sz w:val="20"/>
                      <w:lang w:val="ru-RU"/>
                    </w:rPr>
                    <w:t>усл</w:t>
                  </w:r>
                  <w:proofErr w:type="spellEnd"/>
                  <w:r w:rsidRPr="003365D1">
                    <w:rPr>
                      <w:sz w:val="20"/>
                      <w:lang w:val="ru-RU"/>
                    </w:rPr>
                    <w:t xml:space="preserve">. </w:t>
                  </w:r>
                  <w:proofErr w:type="spellStart"/>
                  <w:r w:rsidRPr="003365D1">
                    <w:rPr>
                      <w:sz w:val="20"/>
                      <w:lang w:val="ru-RU"/>
                    </w:rPr>
                    <w:t>ед</w:t>
                  </w:r>
                  <w:proofErr w:type="spellEnd"/>
                </w:p>
              </w:tc>
              <w:tc>
                <w:tcPr>
                  <w:tcW w:w="3402" w:type="dxa"/>
                  <w:vAlign w:val="center"/>
                </w:tcPr>
                <w:p w:rsidR="00FC21DE" w:rsidRPr="003365D1" w:rsidRDefault="00FC21DE" w:rsidP="005C4829">
                  <w:pPr>
                    <w:jc w:val="center"/>
                    <w:rPr>
                      <w:bCs/>
                      <w:sz w:val="20"/>
                      <w:lang w:val="ru-RU"/>
                    </w:rPr>
                  </w:pPr>
                  <w:r w:rsidRPr="003365D1">
                    <w:rPr>
                      <w:bCs/>
                      <w:sz w:val="20"/>
                      <w:lang w:val="ru-RU"/>
                    </w:rPr>
                    <w:t>876</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18</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Канал</w:t>
                  </w:r>
                </w:p>
              </w:tc>
              <w:tc>
                <w:tcPr>
                  <w:tcW w:w="2126" w:type="dxa"/>
                  <w:vAlign w:val="center"/>
                </w:tcPr>
                <w:p w:rsidR="00FC21DE" w:rsidRPr="003365D1" w:rsidRDefault="00FC21DE" w:rsidP="005C4829">
                  <w:pPr>
                    <w:jc w:val="center"/>
                    <w:rPr>
                      <w:sz w:val="20"/>
                      <w:lang w:val="ru-RU"/>
                    </w:rPr>
                  </w:pPr>
                  <w:r w:rsidRPr="003365D1">
                    <w:rPr>
                      <w:sz w:val="20"/>
                      <w:lang w:val="ru-RU"/>
                    </w:rPr>
                    <w:t>канал</w:t>
                  </w:r>
                </w:p>
              </w:tc>
              <w:tc>
                <w:tcPr>
                  <w:tcW w:w="3402" w:type="dxa"/>
                  <w:vAlign w:val="center"/>
                </w:tcPr>
                <w:p w:rsidR="00FC21DE" w:rsidRPr="003365D1" w:rsidRDefault="00FC21DE" w:rsidP="005C4829">
                  <w:pPr>
                    <w:jc w:val="center"/>
                    <w:rPr>
                      <w:bCs/>
                      <w:sz w:val="20"/>
                      <w:lang w:val="ru-RU"/>
                    </w:rPr>
                  </w:pPr>
                  <w:r w:rsidRPr="003365D1">
                    <w:rPr>
                      <w:bCs/>
                      <w:sz w:val="20"/>
                      <w:lang w:val="ru-RU"/>
                    </w:rPr>
                    <w:t>661</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19</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Место</w:t>
                  </w:r>
                </w:p>
              </w:tc>
              <w:tc>
                <w:tcPr>
                  <w:tcW w:w="2126" w:type="dxa"/>
                  <w:vAlign w:val="center"/>
                </w:tcPr>
                <w:p w:rsidR="00FC21DE" w:rsidRPr="003365D1" w:rsidRDefault="00FC21DE" w:rsidP="005C4829">
                  <w:pPr>
                    <w:jc w:val="center"/>
                    <w:rPr>
                      <w:sz w:val="20"/>
                      <w:lang w:val="ru-RU"/>
                    </w:rPr>
                  </w:pPr>
                  <w:r w:rsidRPr="003365D1">
                    <w:rPr>
                      <w:sz w:val="20"/>
                      <w:lang w:val="ru-RU"/>
                    </w:rPr>
                    <w:t>мест</w:t>
                  </w:r>
                </w:p>
              </w:tc>
              <w:tc>
                <w:tcPr>
                  <w:tcW w:w="3402" w:type="dxa"/>
                  <w:vAlign w:val="center"/>
                </w:tcPr>
                <w:p w:rsidR="00FC21DE" w:rsidRPr="003365D1" w:rsidRDefault="00FC21DE" w:rsidP="005C4829">
                  <w:pPr>
                    <w:jc w:val="center"/>
                    <w:rPr>
                      <w:bCs/>
                      <w:sz w:val="20"/>
                      <w:lang w:val="ru-RU"/>
                    </w:rPr>
                  </w:pPr>
                  <w:r w:rsidRPr="003365D1">
                    <w:rPr>
                      <w:bCs/>
                      <w:sz w:val="20"/>
                      <w:lang w:val="ru-RU"/>
                    </w:rPr>
                    <w:t>698</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20</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Вызов</w:t>
                  </w:r>
                </w:p>
              </w:tc>
              <w:tc>
                <w:tcPr>
                  <w:tcW w:w="2126" w:type="dxa"/>
                  <w:vAlign w:val="center"/>
                </w:tcPr>
                <w:p w:rsidR="00FC21DE" w:rsidRPr="003365D1" w:rsidRDefault="00FC21DE" w:rsidP="005C4829">
                  <w:pPr>
                    <w:jc w:val="center"/>
                    <w:rPr>
                      <w:sz w:val="20"/>
                      <w:lang w:val="ru-RU"/>
                    </w:rPr>
                  </w:pPr>
                  <w:r w:rsidRPr="003365D1">
                    <w:rPr>
                      <w:sz w:val="20"/>
                      <w:lang w:val="ru-RU"/>
                    </w:rPr>
                    <w:t>вызов</w:t>
                  </w:r>
                </w:p>
              </w:tc>
              <w:tc>
                <w:tcPr>
                  <w:tcW w:w="3402" w:type="dxa"/>
                  <w:vAlign w:val="center"/>
                </w:tcPr>
                <w:p w:rsidR="00FC21DE" w:rsidRPr="003365D1" w:rsidRDefault="00FC21DE" w:rsidP="005C4829">
                  <w:pPr>
                    <w:jc w:val="center"/>
                    <w:rPr>
                      <w:bCs/>
                      <w:sz w:val="20"/>
                      <w:lang w:val="ru-RU"/>
                    </w:rPr>
                  </w:pPr>
                  <w:r w:rsidRPr="003365D1">
                    <w:rPr>
                      <w:bCs/>
                      <w:sz w:val="20"/>
                      <w:lang w:val="ru-RU"/>
                    </w:rPr>
                    <w:t>6422</w:t>
                  </w:r>
                </w:p>
              </w:tc>
            </w:tr>
            <w:tr w:rsidR="00FC21DE" w:rsidRPr="003365D1" w:rsidTr="005C4829">
              <w:tc>
                <w:tcPr>
                  <w:tcW w:w="895" w:type="dxa"/>
                  <w:vAlign w:val="center"/>
                </w:tcPr>
                <w:p w:rsidR="00FC21DE" w:rsidRPr="003365D1" w:rsidRDefault="00FC21DE" w:rsidP="005C4829">
                  <w:pPr>
                    <w:jc w:val="center"/>
                    <w:rPr>
                      <w:bCs/>
                      <w:sz w:val="20"/>
                      <w:lang w:val="ru-RU"/>
                    </w:rPr>
                  </w:pPr>
                  <w:r w:rsidRPr="003365D1">
                    <w:rPr>
                      <w:bCs/>
                      <w:sz w:val="20"/>
                      <w:lang w:val="ru-RU"/>
                    </w:rPr>
                    <w:t>21</w:t>
                  </w:r>
                </w:p>
              </w:tc>
              <w:tc>
                <w:tcPr>
                  <w:tcW w:w="2536" w:type="dxa"/>
                  <w:vAlign w:val="center"/>
                </w:tcPr>
                <w:p w:rsidR="00FC21DE" w:rsidRPr="003365D1" w:rsidRDefault="00FC21DE" w:rsidP="005C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ru-RU"/>
                    </w:rPr>
                  </w:pPr>
                  <w:r w:rsidRPr="003365D1">
                    <w:rPr>
                      <w:sz w:val="20"/>
                      <w:lang w:val="ru-RU"/>
                    </w:rPr>
                    <w:t>Абонент</w:t>
                  </w:r>
                </w:p>
              </w:tc>
              <w:tc>
                <w:tcPr>
                  <w:tcW w:w="2126" w:type="dxa"/>
                  <w:vAlign w:val="center"/>
                </w:tcPr>
                <w:p w:rsidR="00FC21DE" w:rsidRPr="003365D1" w:rsidRDefault="00FC21DE" w:rsidP="005C4829">
                  <w:pPr>
                    <w:jc w:val="center"/>
                    <w:rPr>
                      <w:sz w:val="20"/>
                      <w:lang w:val="ru-RU"/>
                    </w:rPr>
                  </w:pPr>
                  <w:r w:rsidRPr="003365D1">
                    <w:rPr>
                      <w:sz w:val="20"/>
                      <w:lang w:val="ru-RU"/>
                    </w:rPr>
                    <w:t>абонент</w:t>
                  </w:r>
                </w:p>
              </w:tc>
              <w:tc>
                <w:tcPr>
                  <w:tcW w:w="3402" w:type="dxa"/>
                  <w:vAlign w:val="center"/>
                </w:tcPr>
                <w:p w:rsidR="00FC21DE" w:rsidRPr="003365D1" w:rsidRDefault="00FC21DE" w:rsidP="005C4829">
                  <w:pPr>
                    <w:jc w:val="center"/>
                    <w:rPr>
                      <w:bCs/>
                      <w:sz w:val="20"/>
                      <w:lang w:val="ru-RU"/>
                    </w:rPr>
                  </w:pPr>
                  <w:r w:rsidRPr="003365D1">
                    <w:rPr>
                      <w:bCs/>
                      <w:sz w:val="20"/>
                      <w:lang w:val="ru-RU"/>
                    </w:rPr>
                    <w:t>7923</w:t>
                  </w:r>
                </w:p>
              </w:tc>
            </w:tr>
          </w:tbl>
          <w:p w:rsidR="00FC21DE" w:rsidRPr="003365D1" w:rsidRDefault="00FC21DE" w:rsidP="005C4829">
            <w:pPr>
              <w:spacing w:after="0" w:line="240" w:lineRule="auto"/>
              <w:rPr>
                <w:bCs/>
                <w:sz w:val="20"/>
                <w:szCs w:val="20"/>
                <w:lang w:val="ru-RU"/>
              </w:rPr>
            </w:pPr>
          </w:p>
        </w:tc>
        <w:tc>
          <w:tcPr>
            <w:tcW w:w="8019" w:type="dxa"/>
          </w:tcPr>
          <w:p w:rsidR="00FC21DE" w:rsidRPr="003365D1" w:rsidRDefault="00FC21DE" w:rsidP="005C4829">
            <w:pPr>
              <w:spacing w:after="0" w:line="240" w:lineRule="auto"/>
              <w:rPr>
                <w:bCs/>
                <w:sz w:val="20"/>
                <w:szCs w:val="20"/>
                <w:lang w:val="ru-RU"/>
              </w:rPr>
            </w:pPr>
          </w:p>
        </w:tc>
      </w:tr>
    </w:tbl>
    <w:p w:rsidR="00FC21DE" w:rsidRPr="003365D1" w:rsidRDefault="00FC21DE" w:rsidP="00FC21DE">
      <w:pPr>
        <w:pStyle w:val="affa"/>
        <w:spacing w:after="0" w:line="240" w:lineRule="auto"/>
        <w:ind w:left="0"/>
        <w:jc w:val="both"/>
        <w:rPr>
          <w:rFonts w:ascii="Times New Roman" w:hAnsi="Times New Roman"/>
          <w:sz w:val="24"/>
          <w:szCs w:val="24"/>
        </w:rPr>
      </w:pPr>
    </w:p>
    <w:p w:rsidR="00FC21DE" w:rsidRPr="003365D1" w:rsidRDefault="00FC21DE" w:rsidP="00FC21DE">
      <w:pPr>
        <w:pStyle w:val="affa"/>
        <w:spacing w:after="0" w:line="240" w:lineRule="auto"/>
        <w:ind w:left="0"/>
        <w:jc w:val="both"/>
        <w:rPr>
          <w:rFonts w:ascii="Times New Roman" w:hAnsi="Times New Roman"/>
          <w:sz w:val="20"/>
          <w:szCs w:val="20"/>
        </w:rPr>
      </w:pPr>
      <w:r w:rsidRPr="003365D1">
        <w:rPr>
          <w:rFonts w:ascii="Times New Roman" w:hAnsi="Times New Roman"/>
          <w:sz w:val="20"/>
          <w:szCs w:val="20"/>
          <w:vertAlign w:val="superscript"/>
        </w:rPr>
        <w:t xml:space="preserve">* </w:t>
      </w:r>
      <w:r w:rsidRPr="003365D1">
        <w:rPr>
          <w:rFonts w:ascii="Times New Roman" w:hAnsi="Times New Roman"/>
          <w:sz w:val="20"/>
          <w:szCs w:val="20"/>
        </w:rPr>
        <w:t>Ар (100 м2) в просторечии «сотка».</w:t>
      </w:r>
    </w:p>
    <w:p w:rsidR="00FC21DE" w:rsidRPr="003365D1" w:rsidRDefault="00FC21DE" w:rsidP="00FC21DE">
      <w:pPr>
        <w:spacing w:after="0" w:line="240" w:lineRule="auto"/>
        <w:rPr>
          <w:b/>
          <w:sz w:val="20"/>
          <w:szCs w:val="20"/>
          <w:lang w:val="ru-RU"/>
        </w:rPr>
      </w:pPr>
      <w:r w:rsidRPr="003365D1">
        <w:rPr>
          <w:sz w:val="20"/>
          <w:szCs w:val="20"/>
          <w:vertAlign w:val="superscript"/>
          <w:lang w:val="ru-RU"/>
        </w:rPr>
        <w:t>**</w:t>
      </w:r>
      <w:r w:rsidRPr="003365D1">
        <w:rPr>
          <w:sz w:val="20"/>
          <w:szCs w:val="20"/>
          <w:lang w:val="ru-RU"/>
        </w:rPr>
        <w:t xml:space="preserve"> Согласно письма</w:t>
      </w:r>
      <w:r w:rsidRPr="003365D1">
        <w:rPr>
          <w:sz w:val="20"/>
          <w:szCs w:val="20"/>
        </w:rPr>
        <w:t> </w:t>
      </w:r>
      <w:r w:rsidRPr="003365D1">
        <w:rPr>
          <w:sz w:val="20"/>
          <w:szCs w:val="20"/>
          <w:lang w:val="ru-RU"/>
        </w:rPr>
        <w:t>Минфина России от 15.10.12 № 03-07-05/42</w:t>
      </w:r>
    </w:p>
    <w:p w:rsidR="00FC21DE" w:rsidRPr="003365D1" w:rsidRDefault="00FC21DE" w:rsidP="00FC21DE">
      <w:pPr>
        <w:spacing w:after="0" w:line="240" w:lineRule="auto"/>
        <w:jc w:val="center"/>
        <w:rPr>
          <w:szCs w:val="24"/>
          <w:lang w:val="ru-RU"/>
        </w:rPr>
      </w:pPr>
      <w:r w:rsidRPr="003365D1">
        <w:rPr>
          <w:szCs w:val="24"/>
          <w:lang w:val="ru-RU"/>
        </w:rPr>
        <w:tab/>
      </w:r>
      <w:r w:rsidRPr="003365D1">
        <w:rPr>
          <w:szCs w:val="24"/>
          <w:lang w:val="ru-RU"/>
        </w:rPr>
        <w:tab/>
      </w:r>
    </w:p>
    <w:p w:rsidR="00FC21DE" w:rsidRPr="003365D1" w:rsidRDefault="00FC21DE" w:rsidP="00FC21DE">
      <w:pPr>
        <w:spacing w:after="0" w:line="240" w:lineRule="auto"/>
        <w:jc w:val="center"/>
        <w:rPr>
          <w:b/>
          <w:sz w:val="24"/>
          <w:szCs w:val="24"/>
          <w:lang w:val="ru-RU"/>
        </w:rPr>
      </w:pPr>
      <w:r w:rsidRPr="003365D1">
        <w:rPr>
          <w:b/>
          <w:sz w:val="24"/>
          <w:szCs w:val="24"/>
          <w:lang w:val="ru-RU"/>
        </w:rPr>
        <w:t>Подписи  сторон:</w:t>
      </w:r>
    </w:p>
    <w:p w:rsidR="00FC21DE" w:rsidRPr="003365D1" w:rsidRDefault="00FC21DE" w:rsidP="00FC21DE">
      <w:pPr>
        <w:spacing w:after="0" w:line="240" w:lineRule="auto"/>
        <w:jc w:val="center"/>
        <w:rPr>
          <w:sz w:val="24"/>
          <w:szCs w:val="24"/>
          <w:lang w:val="ru-RU"/>
        </w:rPr>
      </w:pPr>
    </w:p>
    <w:p w:rsidR="00FC21DE" w:rsidRPr="003365D1" w:rsidRDefault="00FC21DE" w:rsidP="00FC21DE">
      <w:pPr>
        <w:spacing w:after="0" w:line="240" w:lineRule="auto"/>
        <w:jc w:val="both"/>
        <w:rPr>
          <w:sz w:val="24"/>
          <w:szCs w:val="24"/>
          <w:lang w:val="ru-RU"/>
        </w:rPr>
      </w:pPr>
      <w:r w:rsidRPr="003365D1">
        <w:rPr>
          <w:sz w:val="24"/>
          <w:szCs w:val="24"/>
          <w:lang w:val="ru-RU"/>
        </w:rPr>
        <w:t>«ЕИРЦ»                                                                 «</w:t>
      </w:r>
      <w:r w:rsidR="00DF1C21" w:rsidRPr="003365D1">
        <w:rPr>
          <w:sz w:val="24"/>
          <w:szCs w:val="24"/>
          <w:lang w:val="ru-RU"/>
        </w:rPr>
        <w:t>РСО</w:t>
      </w:r>
      <w:r w:rsidRPr="003365D1">
        <w:rPr>
          <w:sz w:val="24"/>
          <w:szCs w:val="24"/>
          <w:lang w:val="ru-RU"/>
        </w:rPr>
        <w:t>»</w:t>
      </w:r>
    </w:p>
    <w:p w:rsidR="00FC21DE" w:rsidRPr="003365D1" w:rsidRDefault="00FC21DE" w:rsidP="00FC21DE">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FC21DE" w:rsidRPr="003365D1" w:rsidRDefault="00445E8F" w:rsidP="00FC21DE">
      <w:pPr>
        <w:spacing w:after="0" w:line="240" w:lineRule="auto"/>
        <w:jc w:val="both"/>
        <w:rPr>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FC21DE" w:rsidRPr="003365D1" w:rsidRDefault="00FC21DE" w:rsidP="00FC21DE">
      <w:pPr>
        <w:rPr>
          <w:lang w:val="ru-RU"/>
        </w:rPr>
      </w:pPr>
    </w:p>
    <w:p w:rsidR="00BE23E8" w:rsidRPr="003365D1" w:rsidRDefault="00BE23E8" w:rsidP="00BE23E8">
      <w:pPr>
        <w:spacing w:after="0" w:line="240" w:lineRule="auto"/>
        <w:ind w:left="5103"/>
        <w:jc w:val="right"/>
        <w:rPr>
          <w:sz w:val="24"/>
          <w:szCs w:val="24"/>
          <w:lang w:val="ru-RU"/>
        </w:rPr>
      </w:pPr>
    </w:p>
    <w:p w:rsidR="00E3792B" w:rsidRPr="003365D1" w:rsidRDefault="00E3792B" w:rsidP="00BE23E8">
      <w:pPr>
        <w:spacing w:after="0" w:line="240" w:lineRule="auto"/>
        <w:ind w:left="5103"/>
        <w:jc w:val="right"/>
        <w:rPr>
          <w:sz w:val="24"/>
          <w:szCs w:val="24"/>
          <w:lang w:val="ru-RU"/>
        </w:rPr>
      </w:pPr>
    </w:p>
    <w:p w:rsidR="00E3792B" w:rsidRPr="003365D1" w:rsidRDefault="00E3792B" w:rsidP="00BE23E8">
      <w:pPr>
        <w:spacing w:after="0" w:line="240" w:lineRule="auto"/>
        <w:ind w:left="5103"/>
        <w:jc w:val="right"/>
        <w:rPr>
          <w:sz w:val="24"/>
          <w:szCs w:val="24"/>
          <w:lang w:val="ru-RU"/>
        </w:rPr>
      </w:pPr>
    </w:p>
    <w:p w:rsidR="00E3792B" w:rsidRPr="003365D1" w:rsidRDefault="00E3792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F2564B" w:rsidRPr="003365D1" w:rsidRDefault="00F2564B" w:rsidP="00BE23E8">
      <w:pPr>
        <w:spacing w:after="0" w:line="240" w:lineRule="auto"/>
        <w:ind w:left="5103"/>
        <w:jc w:val="right"/>
        <w:rPr>
          <w:sz w:val="24"/>
          <w:szCs w:val="24"/>
          <w:lang w:val="ru-RU"/>
        </w:rPr>
      </w:pPr>
    </w:p>
    <w:p w:rsidR="00BE23E8" w:rsidRPr="003365D1" w:rsidRDefault="00BE23E8" w:rsidP="00BE23E8">
      <w:pPr>
        <w:spacing w:after="0" w:line="240" w:lineRule="auto"/>
        <w:ind w:left="5103"/>
        <w:jc w:val="right"/>
        <w:rPr>
          <w:sz w:val="24"/>
          <w:szCs w:val="24"/>
          <w:lang w:val="ru-RU"/>
        </w:rPr>
      </w:pPr>
      <w:r w:rsidRPr="003365D1">
        <w:rPr>
          <w:sz w:val="24"/>
          <w:szCs w:val="24"/>
          <w:lang w:val="ru-RU"/>
        </w:rPr>
        <w:t xml:space="preserve">Приложение № </w:t>
      </w:r>
      <w:r w:rsidR="006340F8" w:rsidRPr="003365D1">
        <w:rPr>
          <w:sz w:val="24"/>
          <w:szCs w:val="24"/>
          <w:lang w:val="ru-RU"/>
        </w:rPr>
        <w:t>1</w:t>
      </w:r>
      <w:r w:rsidR="00F2564B" w:rsidRPr="003365D1">
        <w:rPr>
          <w:sz w:val="24"/>
          <w:szCs w:val="24"/>
          <w:lang w:val="ru-RU"/>
        </w:rPr>
        <w:t>6</w:t>
      </w:r>
    </w:p>
    <w:p w:rsidR="00BE23E8" w:rsidRPr="003365D1" w:rsidRDefault="00BE23E8" w:rsidP="00BE23E8">
      <w:pPr>
        <w:spacing w:after="0" w:line="240" w:lineRule="auto"/>
        <w:ind w:left="5103"/>
        <w:jc w:val="right"/>
        <w:rPr>
          <w:sz w:val="24"/>
          <w:szCs w:val="24"/>
          <w:lang w:val="ru-RU"/>
        </w:rPr>
      </w:pPr>
      <w:r w:rsidRPr="003365D1">
        <w:rPr>
          <w:sz w:val="24"/>
          <w:szCs w:val="24"/>
          <w:lang w:val="ru-RU"/>
        </w:rPr>
        <w:t>к Договору об организации расчётов</w:t>
      </w:r>
    </w:p>
    <w:p w:rsidR="00BE23E8" w:rsidRPr="003365D1" w:rsidRDefault="00BE23E8" w:rsidP="00BE23E8">
      <w:pPr>
        <w:spacing w:after="0" w:line="240" w:lineRule="auto"/>
        <w:ind w:left="5103"/>
        <w:jc w:val="right"/>
        <w:rPr>
          <w:sz w:val="24"/>
          <w:szCs w:val="24"/>
          <w:lang w:val="ru-RU"/>
        </w:rPr>
      </w:pPr>
      <w:r w:rsidRPr="003365D1">
        <w:rPr>
          <w:sz w:val="24"/>
          <w:szCs w:val="24"/>
          <w:lang w:val="ru-RU"/>
        </w:rPr>
        <w:t xml:space="preserve">за коммунальные услуги </w:t>
      </w:r>
      <w:r w:rsidR="00A143D1" w:rsidRPr="003365D1">
        <w:rPr>
          <w:sz w:val="24"/>
          <w:szCs w:val="24"/>
          <w:lang w:val="ru-RU"/>
        </w:rPr>
        <w:t>№</w:t>
      </w:r>
      <w:r w:rsidR="004A3F99">
        <w:rPr>
          <w:sz w:val="24"/>
          <w:szCs w:val="24"/>
          <w:lang w:val="ru-RU"/>
        </w:rPr>
        <w:t>_______________</w:t>
      </w:r>
      <w:r w:rsidRPr="003365D1">
        <w:rPr>
          <w:sz w:val="24"/>
          <w:szCs w:val="24"/>
          <w:lang w:val="ru-RU"/>
        </w:rPr>
        <w:t xml:space="preserve"> от «____» _______ 20____ года</w:t>
      </w:r>
    </w:p>
    <w:p w:rsidR="00BE23E8" w:rsidRPr="003365D1" w:rsidRDefault="00BE23E8" w:rsidP="00BE23E8">
      <w:pPr>
        <w:spacing w:after="0" w:line="240" w:lineRule="auto"/>
        <w:ind w:left="5103"/>
        <w:jc w:val="right"/>
        <w:rPr>
          <w:sz w:val="24"/>
          <w:szCs w:val="24"/>
          <w:lang w:val="ru-RU"/>
        </w:rPr>
      </w:pPr>
    </w:p>
    <w:p w:rsidR="00BE23E8" w:rsidRPr="003365D1" w:rsidRDefault="00BE23E8" w:rsidP="00BE23E8">
      <w:pPr>
        <w:pBdr>
          <w:bottom w:val="single" w:sz="12" w:space="1" w:color="auto"/>
        </w:pBdr>
        <w:spacing w:after="0" w:line="240" w:lineRule="auto"/>
        <w:jc w:val="center"/>
        <w:rPr>
          <w:b/>
          <w:sz w:val="24"/>
          <w:szCs w:val="24"/>
          <w:lang w:val="ru-RU"/>
        </w:rPr>
      </w:pPr>
      <w:r w:rsidRPr="003365D1">
        <w:rPr>
          <w:b/>
          <w:sz w:val="24"/>
          <w:szCs w:val="24"/>
          <w:lang w:val="ru-RU"/>
        </w:rPr>
        <w:t>Форма Корректировочного акта оказания услуг</w:t>
      </w:r>
    </w:p>
    <w:p w:rsidR="00BE23E8" w:rsidRPr="003365D1" w:rsidRDefault="00BE23E8" w:rsidP="00BE23E8">
      <w:pPr>
        <w:spacing w:after="0" w:line="240" w:lineRule="auto"/>
        <w:jc w:val="center"/>
        <w:rPr>
          <w:b/>
          <w:sz w:val="24"/>
          <w:szCs w:val="24"/>
          <w:lang w:val="ru-RU"/>
        </w:rPr>
      </w:pPr>
    </w:p>
    <w:p w:rsidR="000D4213" w:rsidRPr="003365D1" w:rsidRDefault="004C4C19">
      <w:pPr>
        <w:spacing w:after="0" w:line="240" w:lineRule="auto"/>
        <w:jc w:val="center"/>
        <w:rPr>
          <w:b/>
          <w:sz w:val="16"/>
          <w:szCs w:val="16"/>
          <w:lang w:val="ru-RU"/>
        </w:rPr>
      </w:pPr>
      <w:r w:rsidRPr="003365D1">
        <w:rPr>
          <w:b/>
          <w:sz w:val="16"/>
          <w:szCs w:val="16"/>
          <w:lang w:val="ru-RU"/>
        </w:rPr>
        <w:t>Корректировочный акт оказания услуг</w:t>
      </w:r>
    </w:p>
    <w:p w:rsidR="000D4213" w:rsidRPr="003365D1" w:rsidRDefault="004C4C19">
      <w:pPr>
        <w:spacing w:after="0" w:line="240" w:lineRule="auto"/>
        <w:jc w:val="center"/>
        <w:rPr>
          <w:b/>
          <w:sz w:val="16"/>
          <w:szCs w:val="16"/>
          <w:lang w:val="ru-RU"/>
        </w:rPr>
      </w:pPr>
      <w:r w:rsidRPr="003365D1">
        <w:rPr>
          <w:b/>
          <w:sz w:val="16"/>
          <w:szCs w:val="16"/>
          <w:lang w:val="ru-RU"/>
        </w:rPr>
        <w:t>№________ от _____________</w:t>
      </w:r>
    </w:p>
    <w:p w:rsidR="000D4213" w:rsidRPr="003365D1" w:rsidRDefault="004C4C19">
      <w:pPr>
        <w:spacing w:after="0" w:line="240" w:lineRule="auto"/>
        <w:jc w:val="center"/>
        <w:rPr>
          <w:b/>
          <w:sz w:val="16"/>
          <w:szCs w:val="16"/>
          <w:lang w:val="ru-RU"/>
        </w:rPr>
      </w:pPr>
      <w:r w:rsidRPr="003365D1">
        <w:rPr>
          <w:b/>
          <w:sz w:val="16"/>
          <w:szCs w:val="16"/>
          <w:lang w:val="ru-RU"/>
        </w:rPr>
        <w:t>к акту оказания услуг №_______ от _____________</w:t>
      </w:r>
    </w:p>
    <w:p w:rsidR="000D4213" w:rsidRPr="003365D1" w:rsidRDefault="004C4C19">
      <w:pPr>
        <w:spacing w:after="0" w:line="240" w:lineRule="auto"/>
        <w:jc w:val="center"/>
        <w:rPr>
          <w:sz w:val="16"/>
          <w:szCs w:val="16"/>
          <w:lang w:val="ru-RU"/>
        </w:rPr>
      </w:pPr>
      <w:r w:rsidRPr="003365D1">
        <w:rPr>
          <w:sz w:val="16"/>
          <w:szCs w:val="16"/>
          <w:lang w:val="ru-RU"/>
        </w:rPr>
        <w:t>по договору об организации расчетов за коммунальные услуги</w:t>
      </w:r>
    </w:p>
    <w:p w:rsidR="000D4213" w:rsidRPr="003365D1" w:rsidRDefault="004C4C19">
      <w:pPr>
        <w:spacing w:after="0" w:line="240" w:lineRule="auto"/>
        <w:jc w:val="center"/>
        <w:rPr>
          <w:b/>
          <w:sz w:val="16"/>
          <w:szCs w:val="16"/>
          <w:lang w:val="ru-RU"/>
        </w:rPr>
      </w:pPr>
      <w:r w:rsidRPr="003365D1">
        <w:rPr>
          <w:b/>
          <w:sz w:val="16"/>
          <w:szCs w:val="16"/>
          <w:lang w:val="ru-RU"/>
        </w:rPr>
        <w:t>№________ от _______ (далее - Договор)</w:t>
      </w:r>
    </w:p>
    <w:p w:rsidR="000D4213" w:rsidRPr="003365D1" w:rsidRDefault="000D4213">
      <w:pPr>
        <w:spacing w:after="0" w:line="240" w:lineRule="auto"/>
        <w:jc w:val="center"/>
        <w:rPr>
          <w:b/>
          <w:sz w:val="16"/>
          <w:szCs w:val="16"/>
          <w:lang w:val="ru-RU"/>
        </w:rPr>
      </w:pPr>
    </w:p>
    <w:p w:rsidR="000D4213" w:rsidRPr="003365D1" w:rsidRDefault="00140868">
      <w:pPr>
        <w:spacing w:after="0" w:line="240" w:lineRule="auto"/>
        <w:ind w:firstLine="708"/>
        <w:jc w:val="both"/>
        <w:rPr>
          <w:sz w:val="16"/>
          <w:szCs w:val="16"/>
          <w:lang w:val="ru-RU"/>
        </w:rPr>
      </w:pPr>
      <w:r w:rsidRPr="003365D1">
        <w:rPr>
          <w:sz w:val="16"/>
          <w:szCs w:val="16"/>
          <w:lang w:val="ru-RU"/>
        </w:rPr>
        <w:t xml:space="preserve">_________ </w:t>
      </w:r>
      <w:r w:rsidR="004C4C19" w:rsidRPr="003365D1">
        <w:rPr>
          <w:sz w:val="16"/>
          <w:szCs w:val="16"/>
          <w:lang w:val="ru-RU"/>
        </w:rPr>
        <w:t>«</w:t>
      </w:r>
      <w:r w:rsidRPr="003365D1">
        <w:rPr>
          <w:sz w:val="16"/>
          <w:szCs w:val="16"/>
          <w:lang w:val="ru-RU"/>
        </w:rPr>
        <w:t>________</w:t>
      </w:r>
      <w:r w:rsidR="004C4C19" w:rsidRPr="003365D1">
        <w:rPr>
          <w:sz w:val="16"/>
          <w:szCs w:val="16"/>
          <w:lang w:val="ru-RU"/>
        </w:rPr>
        <w:t xml:space="preserve">», именуемое в дальнейшем «ЕИРЦ», в лице _________________, действующего на основании _______, с  одной стороны, и </w:t>
      </w:r>
    </w:p>
    <w:p w:rsidR="000D4213" w:rsidRPr="003365D1" w:rsidRDefault="004C4C19">
      <w:pPr>
        <w:spacing w:after="0" w:line="240" w:lineRule="auto"/>
        <w:ind w:firstLine="708"/>
        <w:jc w:val="both"/>
        <w:rPr>
          <w:sz w:val="16"/>
          <w:szCs w:val="16"/>
          <w:lang w:val="ru-RU"/>
        </w:rPr>
      </w:pPr>
      <w:r w:rsidRPr="003365D1">
        <w:rPr>
          <w:sz w:val="16"/>
          <w:szCs w:val="16"/>
          <w:lang w:val="ru-RU"/>
        </w:rPr>
        <w:t>_____________________, именуемое в дальнейшем «</w:t>
      </w:r>
      <w:r w:rsidR="00DF1C21" w:rsidRPr="003365D1">
        <w:rPr>
          <w:sz w:val="16"/>
          <w:szCs w:val="16"/>
          <w:lang w:val="ru-RU"/>
        </w:rPr>
        <w:t>РСО</w:t>
      </w:r>
      <w:r w:rsidRPr="003365D1">
        <w:rPr>
          <w:sz w:val="16"/>
          <w:szCs w:val="16"/>
          <w:lang w:val="ru-RU"/>
        </w:rPr>
        <w:t>», в лице ________________, действующего на основании _________, с другой стороны, составили настоящий Корректировочный акт оказания услуг к Акту оказания услуг от ______ № ________ по Договору об уточнении следующего.</w:t>
      </w:r>
    </w:p>
    <w:tbl>
      <w:tblPr>
        <w:tblStyle w:val="a7"/>
        <w:tblpPr w:leftFromText="180" w:rightFromText="180" w:vertAnchor="text" w:horzAnchor="margin" w:tblpXSpec="center" w:tblpY="140"/>
        <w:tblW w:w="10029" w:type="dxa"/>
        <w:tblLayout w:type="fixed"/>
        <w:tblLook w:val="04A0" w:firstRow="1" w:lastRow="0" w:firstColumn="1" w:lastColumn="0" w:noHBand="0" w:noVBand="1"/>
      </w:tblPr>
      <w:tblGrid>
        <w:gridCol w:w="1701"/>
        <w:gridCol w:w="1526"/>
        <w:gridCol w:w="1417"/>
        <w:gridCol w:w="2127"/>
        <w:gridCol w:w="992"/>
        <w:gridCol w:w="1048"/>
        <w:gridCol w:w="1218"/>
      </w:tblGrid>
      <w:tr w:rsidR="007E0ACA" w:rsidRPr="003365D1" w:rsidTr="00737678">
        <w:trPr>
          <w:trHeight w:val="1692"/>
        </w:trPr>
        <w:tc>
          <w:tcPr>
            <w:tcW w:w="1701" w:type="dxa"/>
          </w:tcPr>
          <w:p w:rsidR="00C74BC6" w:rsidRPr="003365D1" w:rsidRDefault="00C74BC6" w:rsidP="00C74BC6">
            <w:pPr>
              <w:jc w:val="center"/>
              <w:rPr>
                <w:sz w:val="16"/>
                <w:szCs w:val="16"/>
                <w:lang w:val="ru-RU" w:eastAsia="en-US"/>
              </w:rPr>
            </w:pPr>
          </w:p>
          <w:p w:rsidR="00C74BC6" w:rsidRPr="003365D1" w:rsidRDefault="004C4C19" w:rsidP="00C74BC6">
            <w:pPr>
              <w:jc w:val="center"/>
              <w:rPr>
                <w:sz w:val="16"/>
                <w:szCs w:val="16"/>
                <w:lang w:val="ru-RU" w:eastAsia="en-US"/>
              </w:rPr>
            </w:pPr>
            <w:r w:rsidRPr="003365D1">
              <w:rPr>
                <w:sz w:val="16"/>
                <w:szCs w:val="16"/>
                <w:lang w:val="ru-RU"/>
              </w:rPr>
              <w:t>Период:</w:t>
            </w:r>
          </w:p>
          <w:p w:rsidR="00C74BC6" w:rsidRPr="003365D1" w:rsidRDefault="004C4C19" w:rsidP="00C74BC6">
            <w:pPr>
              <w:jc w:val="center"/>
              <w:rPr>
                <w:sz w:val="16"/>
                <w:szCs w:val="16"/>
                <w:lang w:val="ru-RU" w:eastAsia="en-US"/>
              </w:rPr>
            </w:pPr>
            <w:r w:rsidRPr="003365D1">
              <w:rPr>
                <w:sz w:val="16"/>
                <w:szCs w:val="16"/>
                <w:lang w:val="ru-RU"/>
              </w:rPr>
              <w:t>____________ 20__ года</w:t>
            </w:r>
          </w:p>
        </w:tc>
        <w:tc>
          <w:tcPr>
            <w:tcW w:w="1526" w:type="dxa"/>
          </w:tcPr>
          <w:p w:rsidR="00C74BC6" w:rsidRPr="003365D1" w:rsidRDefault="004C4C19" w:rsidP="00C74BC6">
            <w:pPr>
              <w:jc w:val="center"/>
              <w:rPr>
                <w:sz w:val="16"/>
                <w:szCs w:val="16"/>
                <w:lang w:val="ru-RU" w:eastAsia="en-US"/>
              </w:rPr>
            </w:pPr>
            <w:r w:rsidRPr="003365D1">
              <w:rPr>
                <w:sz w:val="16"/>
                <w:szCs w:val="16"/>
                <w:lang w:val="ru-RU"/>
              </w:rPr>
              <w:t>Наименование услуги</w:t>
            </w:r>
          </w:p>
        </w:tc>
        <w:tc>
          <w:tcPr>
            <w:tcW w:w="1417" w:type="dxa"/>
          </w:tcPr>
          <w:p w:rsidR="00C74BC6" w:rsidRPr="003365D1" w:rsidRDefault="00737678" w:rsidP="00C74BC6">
            <w:pPr>
              <w:jc w:val="center"/>
              <w:rPr>
                <w:sz w:val="16"/>
                <w:szCs w:val="16"/>
                <w:lang w:val="ru-RU" w:eastAsia="en-US"/>
              </w:rPr>
            </w:pPr>
            <w:r w:rsidRPr="003365D1">
              <w:rPr>
                <w:sz w:val="16"/>
                <w:szCs w:val="16"/>
                <w:lang w:val="ru-RU"/>
              </w:rPr>
              <w:t xml:space="preserve"> </w:t>
            </w:r>
            <w:r w:rsidR="004C4C19" w:rsidRPr="003365D1">
              <w:rPr>
                <w:sz w:val="16"/>
                <w:szCs w:val="16"/>
                <w:lang w:val="ru-RU"/>
              </w:rPr>
              <w:t>Сумма денежных средств, от которых рассчитывается стоимость услуги ЕИРЦ (руб.)</w:t>
            </w:r>
          </w:p>
        </w:tc>
        <w:tc>
          <w:tcPr>
            <w:tcW w:w="2127" w:type="dxa"/>
          </w:tcPr>
          <w:p w:rsidR="00C74BC6" w:rsidRPr="003365D1" w:rsidRDefault="004C4C19" w:rsidP="00D717AD">
            <w:pPr>
              <w:jc w:val="center"/>
              <w:rPr>
                <w:sz w:val="16"/>
                <w:szCs w:val="16"/>
                <w:lang w:val="ru-RU" w:eastAsia="en-US"/>
              </w:rPr>
            </w:pPr>
            <w:r w:rsidRPr="003365D1">
              <w:rPr>
                <w:sz w:val="16"/>
                <w:szCs w:val="16"/>
                <w:lang w:val="ru-RU"/>
              </w:rPr>
              <w:t xml:space="preserve"> </w:t>
            </w:r>
            <w:r w:rsidR="00737678" w:rsidRPr="003365D1">
              <w:rPr>
                <w:sz w:val="16"/>
                <w:szCs w:val="16"/>
                <w:lang w:val="ru-RU"/>
              </w:rPr>
              <w:t xml:space="preserve"> </w:t>
            </w:r>
            <w:r w:rsidRPr="003365D1">
              <w:rPr>
                <w:sz w:val="16"/>
                <w:szCs w:val="16"/>
                <w:lang w:val="ru-RU"/>
              </w:rPr>
              <w:t xml:space="preserve">Стоимость услуги ЕИРЦ в процентах в соответствии с пунктом </w:t>
            </w:r>
            <w:r w:rsidR="006F53E6" w:rsidRPr="003365D1">
              <w:rPr>
                <w:sz w:val="16"/>
                <w:szCs w:val="16"/>
                <w:lang w:val="ru-RU"/>
              </w:rPr>
              <w:t>8</w:t>
            </w:r>
            <w:r w:rsidRPr="003365D1">
              <w:rPr>
                <w:sz w:val="16"/>
                <w:szCs w:val="16"/>
                <w:lang w:val="ru-RU"/>
              </w:rPr>
              <w:t>.</w:t>
            </w:r>
            <w:r w:rsidR="008A6BC5">
              <w:rPr>
                <w:sz w:val="16"/>
                <w:szCs w:val="16"/>
                <w:lang w:val="ru-RU"/>
              </w:rPr>
              <w:t>2</w:t>
            </w:r>
            <w:r w:rsidRPr="003365D1">
              <w:rPr>
                <w:sz w:val="16"/>
                <w:szCs w:val="16"/>
                <w:lang w:val="ru-RU"/>
              </w:rPr>
              <w:t xml:space="preserve"> Договора (кроме того НДС </w:t>
            </w:r>
            <w:r w:rsidR="008A6BC5">
              <w:rPr>
                <w:sz w:val="16"/>
                <w:szCs w:val="16"/>
                <w:lang w:val="ru-RU"/>
              </w:rPr>
              <w:t>20</w:t>
            </w:r>
            <w:r w:rsidRPr="003365D1">
              <w:rPr>
                <w:sz w:val="16"/>
                <w:szCs w:val="16"/>
                <w:lang w:val="ru-RU"/>
              </w:rPr>
              <w:t>%)</w:t>
            </w:r>
          </w:p>
        </w:tc>
        <w:tc>
          <w:tcPr>
            <w:tcW w:w="992" w:type="dxa"/>
          </w:tcPr>
          <w:p w:rsidR="00C74BC6" w:rsidRPr="003365D1" w:rsidRDefault="004C4C19" w:rsidP="00C74BC6">
            <w:pPr>
              <w:jc w:val="center"/>
              <w:rPr>
                <w:sz w:val="16"/>
                <w:szCs w:val="16"/>
                <w:lang w:val="ru-RU" w:eastAsia="en-US"/>
              </w:rPr>
            </w:pPr>
            <w:r w:rsidRPr="003365D1">
              <w:rPr>
                <w:sz w:val="16"/>
                <w:szCs w:val="16"/>
                <w:lang w:val="ru-RU"/>
              </w:rPr>
              <w:t xml:space="preserve">Стоимость услуг ЕИРЦ составила (кроме того НДС </w:t>
            </w:r>
            <w:r w:rsidR="008A6BC5">
              <w:rPr>
                <w:sz w:val="16"/>
                <w:szCs w:val="16"/>
                <w:lang w:val="ru-RU"/>
              </w:rPr>
              <w:t>20</w:t>
            </w:r>
            <w:r w:rsidRPr="003365D1">
              <w:rPr>
                <w:sz w:val="16"/>
                <w:szCs w:val="16"/>
                <w:lang w:val="ru-RU"/>
              </w:rPr>
              <w:t>%) (руб.)</w:t>
            </w:r>
          </w:p>
        </w:tc>
        <w:tc>
          <w:tcPr>
            <w:tcW w:w="1048" w:type="dxa"/>
          </w:tcPr>
          <w:p w:rsidR="00C74BC6" w:rsidRPr="003365D1" w:rsidRDefault="00C74BC6" w:rsidP="00C74BC6">
            <w:pPr>
              <w:jc w:val="center"/>
              <w:rPr>
                <w:b/>
                <w:bCs/>
                <w:sz w:val="16"/>
                <w:szCs w:val="16"/>
                <w:lang w:val="ru-RU" w:eastAsia="en-US"/>
              </w:rPr>
            </w:pPr>
          </w:p>
          <w:p w:rsidR="00C74BC6" w:rsidRPr="003365D1" w:rsidRDefault="004C4C19" w:rsidP="00C74BC6">
            <w:pPr>
              <w:jc w:val="center"/>
              <w:rPr>
                <w:sz w:val="16"/>
                <w:szCs w:val="16"/>
                <w:lang w:eastAsia="en-US"/>
              </w:rPr>
            </w:pPr>
            <w:r w:rsidRPr="003365D1">
              <w:rPr>
                <w:sz w:val="16"/>
                <w:szCs w:val="16"/>
                <w:lang w:val="ru-RU"/>
              </w:rPr>
              <w:t xml:space="preserve"> </w:t>
            </w:r>
            <w:r w:rsidRPr="003365D1">
              <w:rPr>
                <w:sz w:val="16"/>
                <w:szCs w:val="16"/>
              </w:rPr>
              <w:t xml:space="preserve">НДС </w:t>
            </w:r>
            <w:r w:rsidR="008A6BC5">
              <w:rPr>
                <w:sz w:val="16"/>
                <w:szCs w:val="16"/>
                <w:lang w:val="ru-RU"/>
              </w:rPr>
              <w:t>20</w:t>
            </w:r>
            <w:r w:rsidRPr="003365D1">
              <w:rPr>
                <w:sz w:val="16"/>
                <w:szCs w:val="16"/>
                <w:lang w:val="ru-RU"/>
              </w:rPr>
              <w:t xml:space="preserve">% </w:t>
            </w:r>
            <w:r w:rsidRPr="003365D1">
              <w:rPr>
                <w:sz w:val="16"/>
                <w:szCs w:val="16"/>
              </w:rPr>
              <w:t>(</w:t>
            </w:r>
            <w:proofErr w:type="spellStart"/>
            <w:r w:rsidRPr="003365D1">
              <w:rPr>
                <w:sz w:val="16"/>
                <w:szCs w:val="16"/>
              </w:rPr>
              <w:t>руб</w:t>
            </w:r>
            <w:proofErr w:type="spellEnd"/>
            <w:r w:rsidRPr="003365D1">
              <w:rPr>
                <w:sz w:val="16"/>
                <w:szCs w:val="16"/>
              </w:rPr>
              <w:t>.)</w:t>
            </w:r>
          </w:p>
        </w:tc>
        <w:tc>
          <w:tcPr>
            <w:tcW w:w="1218" w:type="dxa"/>
          </w:tcPr>
          <w:p w:rsidR="00C74BC6" w:rsidRPr="003365D1" w:rsidRDefault="004C4C19" w:rsidP="00C74BC6">
            <w:pPr>
              <w:jc w:val="center"/>
              <w:rPr>
                <w:sz w:val="16"/>
                <w:szCs w:val="16"/>
                <w:lang w:val="ru-RU" w:eastAsia="en-US"/>
              </w:rPr>
            </w:pPr>
            <w:r w:rsidRPr="003365D1">
              <w:rPr>
                <w:sz w:val="16"/>
                <w:szCs w:val="16"/>
                <w:lang w:val="ru-RU"/>
              </w:rPr>
              <w:t xml:space="preserve">Итого стоимость услуг ЕИРЦ с НДС </w:t>
            </w:r>
            <w:r w:rsidR="008A6BC5">
              <w:rPr>
                <w:sz w:val="16"/>
                <w:szCs w:val="16"/>
                <w:lang w:val="ru-RU"/>
              </w:rPr>
              <w:t>20</w:t>
            </w:r>
            <w:r w:rsidRPr="003365D1">
              <w:rPr>
                <w:sz w:val="16"/>
                <w:szCs w:val="16"/>
                <w:lang w:val="ru-RU"/>
              </w:rPr>
              <w:t>%,</w:t>
            </w:r>
          </w:p>
          <w:p w:rsidR="00C74BC6" w:rsidRPr="003365D1" w:rsidRDefault="004C4C19" w:rsidP="00C74BC6">
            <w:pPr>
              <w:jc w:val="center"/>
              <w:rPr>
                <w:sz w:val="16"/>
                <w:szCs w:val="16"/>
                <w:lang w:eastAsia="en-US"/>
              </w:rPr>
            </w:pPr>
            <w:r w:rsidRPr="003365D1">
              <w:rPr>
                <w:sz w:val="16"/>
                <w:szCs w:val="16"/>
                <w:lang w:val="ru-RU"/>
              </w:rPr>
              <w:t>(руб.)</w:t>
            </w:r>
          </w:p>
        </w:tc>
      </w:tr>
      <w:tr w:rsidR="007E0ACA" w:rsidRPr="003365D1" w:rsidTr="007E0ACA">
        <w:tc>
          <w:tcPr>
            <w:tcW w:w="1701" w:type="dxa"/>
          </w:tcPr>
          <w:p w:rsidR="00C74BC6" w:rsidRPr="003365D1" w:rsidRDefault="004C4C19" w:rsidP="00C74BC6">
            <w:pPr>
              <w:rPr>
                <w:sz w:val="16"/>
                <w:szCs w:val="16"/>
                <w:lang w:eastAsia="en-US"/>
              </w:rPr>
            </w:pPr>
            <w:proofErr w:type="spellStart"/>
            <w:r w:rsidRPr="003365D1">
              <w:rPr>
                <w:sz w:val="16"/>
                <w:szCs w:val="16"/>
              </w:rPr>
              <w:t>До</w:t>
            </w:r>
            <w:proofErr w:type="spellEnd"/>
            <w:r w:rsidRPr="003365D1">
              <w:rPr>
                <w:sz w:val="16"/>
                <w:szCs w:val="16"/>
              </w:rPr>
              <w:t xml:space="preserve"> </w:t>
            </w:r>
            <w:proofErr w:type="spellStart"/>
            <w:r w:rsidRPr="003365D1">
              <w:rPr>
                <w:sz w:val="16"/>
                <w:szCs w:val="16"/>
              </w:rPr>
              <w:t>изменения</w:t>
            </w:r>
            <w:proofErr w:type="spellEnd"/>
          </w:p>
        </w:tc>
        <w:tc>
          <w:tcPr>
            <w:tcW w:w="1526" w:type="dxa"/>
          </w:tcPr>
          <w:p w:rsidR="00C74BC6" w:rsidRPr="003365D1" w:rsidRDefault="004C4C19" w:rsidP="00C74BC6">
            <w:pPr>
              <w:rPr>
                <w:sz w:val="16"/>
                <w:szCs w:val="16"/>
                <w:lang w:eastAsia="en-US"/>
              </w:rPr>
            </w:pPr>
            <w:r w:rsidRPr="003365D1">
              <w:rPr>
                <w:sz w:val="16"/>
                <w:szCs w:val="16"/>
              </w:rPr>
              <w:t>(</w:t>
            </w:r>
            <w:proofErr w:type="spellStart"/>
            <w:r w:rsidRPr="003365D1">
              <w:rPr>
                <w:sz w:val="16"/>
                <w:szCs w:val="16"/>
              </w:rPr>
              <w:t>указать</w:t>
            </w:r>
            <w:proofErr w:type="spellEnd"/>
            <w:r w:rsidRPr="003365D1">
              <w:rPr>
                <w:sz w:val="16"/>
                <w:szCs w:val="16"/>
              </w:rPr>
              <w:t xml:space="preserve"> </w:t>
            </w:r>
            <w:proofErr w:type="spellStart"/>
            <w:r w:rsidRPr="003365D1">
              <w:rPr>
                <w:sz w:val="16"/>
                <w:szCs w:val="16"/>
              </w:rPr>
              <w:t>услугу</w:t>
            </w:r>
            <w:proofErr w:type="spellEnd"/>
            <w:r w:rsidRPr="003365D1">
              <w:rPr>
                <w:sz w:val="16"/>
                <w:szCs w:val="16"/>
              </w:rPr>
              <w:t>)</w:t>
            </w:r>
          </w:p>
        </w:tc>
        <w:tc>
          <w:tcPr>
            <w:tcW w:w="1417" w:type="dxa"/>
          </w:tcPr>
          <w:p w:rsidR="00C74BC6" w:rsidRPr="003365D1" w:rsidRDefault="00C74BC6" w:rsidP="00C74BC6">
            <w:pPr>
              <w:jc w:val="right"/>
              <w:rPr>
                <w:sz w:val="16"/>
                <w:szCs w:val="16"/>
                <w:lang w:eastAsia="en-US"/>
              </w:rPr>
            </w:pPr>
          </w:p>
        </w:tc>
        <w:tc>
          <w:tcPr>
            <w:tcW w:w="2127" w:type="dxa"/>
          </w:tcPr>
          <w:p w:rsidR="00C74BC6" w:rsidRPr="003365D1" w:rsidRDefault="00C74BC6" w:rsidP="00C74BC6">
            <w:pPr>
              <w:jc w:val="center"/>
              <w:rPr>
                <w:sz w:val="16"/>
                <w:szCs w:val="16"/>
                <w:lang w:eastAsia="en-US"/>
              </w:rPr>
            </w:pPr>
          </w:p>
        </w:tc>
        <w:tc>
          <w:tcPr>
            <w:tcW w:w="992" w:type="dxa"/>
          </w:tcPr>
          <w:p w:rsidR="00C74BC6" w:rsidRPr="003365D1" w:rsidRDefault="00C74BC6" w:rsidP="00C74BC6">
            <w:pPr>
              <w:jc w:val="right"/>
              <w:rPr>
                <w:sz w:val="16"/>
                <w:szCs w:val="16"/>
                <w:lang w:eastAsia="en-US"/>
              </w:rPr>
            </w:pPr>
          </w:p>
        </w:tc>
        <w:tc>
          <w:tcPr>
            <w:tcW w:w="1048" w:type="dxa"/>
          </w:tcPr>
          <w:p w:rsidR="00C74BC6" w:rsidRPr="003365D1" w:rsidRDefault="00C74BC6" w:rsidP="00C74BC6">
            <w:pPr>
              <w:jc w:val="right"/>
              <w:rPr>
                <w:sz w:val="16"/>
                <w:szCs w:val="16"/>
                <w:lang w:eastAsia="en-US"/>
              </w:rPr>
            </w:pPr>
          </w:p>
        </w:tc>
        <w:tc>
          <w:tcPr>
            <w:tcW w:w="1218" w:type="dxa"/>
          </w:tcPr>
          <w:p w:rsidR="00C74BC6" w:rsidRPr="003365D1" w:rsidRDefault="00C74BC6" w:rsidP="00C74BC6">
            <w:pPr>
              <w:jc w:val="right"/>
              <w:rPr>
                <w:sz w:val="16"/>
                <w:szCs w:val="16"/>
                <w:lang w:eastAsia="en-US"/>
              </w:rPr>
            </w:pPr>
          </w:p>
        </w:tc>
      </w:tr>
      <w:tr w:rsidR="007E0ACA" w:rsidRPr="003365D1" w:rsidTr="007E0ACA">
        <w:trPr>
          <w:trHeight w:val="198"/>
        </w:trPr>
        <w:tc>
          <w:tcPr>
            <w:tcW w:w="1701" w:type="dxa"/>
          </w:tcPr>
          <w:p w:rsidR="00C74BC6" w:rsidRPr="003365D1" w:rsidRDefault="004C4C19" w:rsidP="00C74BC6">
            <w:pPr>
              <w:rPr>
                <w:sz w:val="16"/>
                <w:szCs w:val="16"/>
                <w:lang w:eastAsia="en-US"/>
              </w:rPr>
            </w:pPr>
            <w:proofErr w:type="spellStart"/>
            <w:r w:rsidRPr="003365D1">
              <w:rPr>
                <w:sz w:val="16"/>
                <w:szCs w:val="16"/>
              </w:rPr>
              <w:t>После</w:t>
            </w:r>
            <w:proofErr w:type="spellEnd"/>
            <w:r w:rsidRPr="003365D1">
              <w:rPr>
                <w:sz w:val="16"/>
                <w:szCs w:val="16"/>
              </w:rPr>
              <w:t xml:space="preserve"> </w:t>
            </w:r>
            <w:proofErr w:type="spellStart"/>
            <w:r w:rsidRPr="003365D1">
              <w:rPr>
                <w:sz w:val="16"/>
                <w:szCs w:val="16"/>
              </w:rPr>
              <w:t>изменения</w:t>
            </w:r>
            <w:proofErr w:type="spellEnd"/>
          </w:p>
        </w:tc>
        <w:tc>
          <w:tcPr>
            <w:tcW w:w="1526" w:type="dxa"/>
          </w:tcPr>
          <w:p w:rsidR="00C74BC6" w:rsidRPr="003365D1" w:rsidRDefault="004C4C19" w:rsidP="00C74BC6">
            <w:pPr>
              <w:rPr>
                <w:sz w:val="16"/>
                <w:szCs w:val="16"/>
                <w:lang w:eastAsia="en-US"/>
              </w:rPr>
            </w:pPr>
            <w:r w:rsidRPr="003365D1">
              <w:rPr>
                <w:sz w:val="16"/>
                <w:szCs w:val="16"/>
              </w:rPr>
              <w:t>(</w:t>
            </w:r>
            <w:proofErr w:type="spellStart"/>
            <w:r w:rsidRPr="003365D1">
              <w:rPr>
                <w:sz w:val="16"/>
                <w:szCs w:val="16"/>
              </w:rPr>
              <w:t>указать</w:t>
            </w:r>
            <w:proofErr w:type="spellEnd"/>
            <w:r w:rsidRPr="003365D1">
              <w:rPr>
                <w:sz w:val="16"/>
                <w:szCs w:val="16"/>
              </w:rPr>
              <w:t xml:space="preserve"> </w:t>
            </w:r>
            <w:proofErr w:type="spellStart"/>
            <w:r w:rsidRPr="003365D1">
              <w:rPr>
                <w:sz w:val="16"/>
                <w:szCs w:val="16"/>
              </w:rPr>
              <w:t>услугу</w:t>
            </w:r>
            <w:proofErr w:type="spellEnd"/>
            <w:r w:rsidRPr="003365D1">
              <w:rPr>
                <w:sz w:val="16"/>
                <w:szCs w:val="16"/>
              </w:rPr>
              <w:t>)</w:t>
            </w:r>
          </w:p>
        </w:tc>
        <w:tc>
          <w:tcPr>
            <w:tcW w:w="1417" w:type="dxa"/>
          </w:tcPr>
          <w:p w:rsidR="00C74BC6" w:rsidRPr="003365D1" w:rsidRDefault="00C74BC6" w:rsidP="00C74BC6">
            <w:pPr>
              <w:jc w:val="right"/>
              <w:rPr>
                <w:sz w:val="16"/>
                <w:szCs w:val="16"/>
                <w:lang w:eastAsia="en-US"/>
              </w:rPr>
            </w:pPr>
          </w:p>
        </w:tc>
        <w:tc>
          <w:tcPr>
            <w:tcW w:w="2127" w:type="dxa"/>
          </w:tcPr>
          <w:p w:rsidR="00C74BC6" w:rsidRPr="003365D1" w:rsidRDefault="00C74BC6" w:rsidP="00C74BC6">
            <w:pPr>
              <w:jc w:val="center"/>
              <w:rPr>
                <w:sz w:val="16"/>
                <w:szCs w:val="16"/>
                <w:lang w:eastAsia="en-US"/>
              </w:rPr>
            </w:pPr>
          </w:p>
        </w:tc>
        <w:tc>
          <w:tcPr>
            <w:tcW w:w="992" w:type="dxa"/>
          </w:tcPr>
          <w:p w:rsidR="00C74BC6" w:rsidRPr="003365D1" w:rsidRDefault="00C74BC6" w:rsidP="00C74BC6">
            <w:pPr>
              <w:jc w:val="right"/>
              <w:rPr>
                <w:sz w:val="16"/>
                <w:szCs w:val="16"/>
                <w:lang w:eastAsia="en-US"/>
              </w:rPr>
            </w:pPr>
          </w:p>
        </w:tc>
        <w:tc>
          <w:tcPr>
            <w:tcW w:w="1048" w:type="dxa"/>
          </w:tcPr>
          <w:p w:rsidR="00C74BC6" w:rsidRPr="003365D1" w:rsidRDefault="00C74BC6" w:rsidP="00C74BC6">
            <w:pPr>
              <w:jc w:val="right"/>
              <w:rPr>
                <w:sz w:val="16"/>
                <w:szCs w:val="16"/>
                <w:lang w:eastAsia="en-US"/>
              </w:rPr>
            </w:pPr>
          </w:p>
        </w:tc>
        <w:tc>
          <w:tcPr>
            <w:tcW w:w="1218" w:type="dxa"/>
          </w:tcPr>
          <w:p w:rsidR="00C74BC6" w:rsidRPr="003365D1" w:rsidRDefault="00C74BC6" w:rsidP="00C74BC6">
            <w:pPr>
              <w:jc w:val="right"/>
              <w:rPr>
                <w:sz w:val="16"/>
                <w:szCs w:val="16"/>
                <w:lang w:eastAsia="en-US"/>
              </w:rPr>
            </w:pPr>
          </w:p>
        </w:tc>
      </w:tr>
      <w:tr w:rsidR="007E0ACA" w:rsidRPr="009667FF" w:rsidTr="007E0ACA">
        <w:tc>
          <w:tcPr>
            <w:tcW w:w="1701" w:type="dxa"/>
          </w:tcPr>
          <w:p w:rsidR="00C74BC6" w:rsidRPr="003365D1" w:rsidRDefault="004C4C19" w:rsidP="00C74BC6">
            <w:pPr>
              <w:rPr>
                <w:sz w:val="16"/>
                <w:szCs w:val="16"/>
                <w:lang w:val="ru-RU" w:eastAsia="en-US"/>
              </w:rPr>
            </w:pPr>
            <w:r w:rsidRPr="003365D1">
              <w:rPr>
                <w:sz w:val="16"/>
                <w:szCs w:val="16"/>
                <w:lang w:val="ru-RU"/>
              </w:rPr>
              <w:t xml:space="preserve">ИТОГО </w:t>
            </w:r>
          </w:p>
          <w:p w:rsidR="00C74BC6" w:rsidRPr="003365D1" w:rsidRDefault="004C4C19" w:rsidP="00C74BC6">
            <w:pPr>
              <w:rPr>
                <w:sz w:val="16"/>
                <w:szCs w:val="16"/>
                <w:lang w:val="ru-RU" w:eastAsia="en-US"/>
              </w:rPr>
            </w:pPr>
            <w:r w:rsidRPr="003365D1">
              <w:rPr>
                <w:sz w:val="16"/>
                <w:szCs w:val="16"/>
                <w:lang w:val="ru-RU"/>
              </w:rPr>
              <w:t>Стоимость услуг ЕИРЦ подлежит (</w:t>
            </w:r>
            <w:r w:rsidRPr="003365D1">
              <w:rPr>
                <w:i/>
                <w:sz w:val="16"/>
                <w:szCs w:val="16"/>
                <w:lang w:val="ru-RU"/>
              </w:rPr>
              <w:t>указать необходимое:</w:t>
            </w:r>
            <w:r w:rsidRPr="003365D1">
              <w:rPr>
                <w:sz w:val="16"/>
                <w:szCs w:val="16"/>
                <w:lang w:val="ru-RU"/>
              </w:rPr>
              <w:t xml:space="preserve"> увеличению/уменьшению) на:</w:t>
            </w:r>
          </w:p>
        </w:tc>
        <w:tc>
          <w:tcPr>
            <w:tcW w:w="1526" w:type="dxa"/>
          </w:tcPr>
          <w:p w:rsidR="00C74BC6" w:rsidRPr="003365D1" w:rsidRDefault="00C74BC6" w:rsidP="00C74BC6">
            <w:pPr>
              <w:rPr>
                <w:sz w:val="16"/>
                <w:szCs w:val="16"/>
                <w:lang w:val="ru-RU" w:eastAsia="en-US"/>
              </w:rPr>
            </w:pPr>
          </w:p>
        </w:tc>
        <w:tc>
          <w:tcPr>
            <w:tcW w:w="1417" w:type="dxa"/>
          </w:tcPr>
          <w:p w:rsidR="00C74BC6" w:rsidRPr="003365D1" w:rsidRDefault="00C74BC6" w:rsidP="00C74BC6">
            <w:pPr>
              <w:jc w:val="right"/>
              <w:rPr>
                <w:sz w:val="16"/>
                <w:szCs w:val="16"/>
                <w:lang w:val="ru-RU" w:eastAsia="en-US"/>
              </w:rPr>
            </w:pPr>
          </w:p>
        </w:tc>
        <w:tc>
          <w:tcPr>
            <w:tcW w:w="2127" w:type="dxa"/>
          </w:tcPr>
          <w:p w:rsidR="00C74BC6" w:rsidRPr="003365D1" w:rsidRDefault="00C74BC6" w:rsidP="00C74BC6">
            <w:pPr>
              <w:jc w:val="center"/>
              <w:rPr>
                <w:sz w:val="16"/>
                <w:szCs w:val="16"/>
                <w:lang w:val="ru-RU" w:eastAsia="en-US"/>
              </w:rPr>
            </w:pPr>
          </w:p>
        </w:tc>
        <w:tc>
          <w:tcPr>
            <w:tcW w:w="992" w:type="dxa"/>
          </w:tcPr>
          <w:p w:rsidR="00C74BC6" w:rsidRPr="003365D1" w:rsidRDefault="00C74BC6" w:rsidP="00C74BC6">
            <w:pPr>
              <w:jc w:val="right"/>
              <w:rPr>
                <w:sz w:val="16"/>
                <w:szCs w:val="16"/>
                <w:lang w:val="ru-RU" w:eastAsia="en-US"/>
              </w:rPr>
            </w:pPr>
          </w:p>
        </w:tc>
        <w:tc>
          <w:tcPr>
            <w:tcW w:w="1048" w:type="dxa"/>
          </w:tcPr>
          <w:p w:rsidR="00C74BC6" w:rsidRPr="003365D1" w:rsidRDefault="00C74BC6" w:rsidP="00C74BC6">
            <w:pPr>
              <w:jc w:val="right"/>
              <w:rPr>
                <w:sz w:val="16"/>
                <w:szCs w:val="16"/>
                <w:lang w:val="ru-RU" w:eastAsia="en-US"/>
              </w:rPr>
            </w:pPr>
          </w:p>
        </w:tc>
        <w:tc>
          <w:tcPr>
            <w:tcW w:w="1218" w:type="dxa"/>
          </w:tcPr>
          <w:p w:rsidR="00C74BC6" w:rsidRPr="003365D1" w:rsidRDefault="00C74BC6" w:rsidP="00C74BC6">
            <w:pPr>
              <w:jc w:val="right"/>
              <w:rPr>
                <w:sz w:val="16"/>
                <w:szCs w:val="16"/>
                <w:lang w:val="ru-RU" w:eastAsia="en-US"/>
              </w:rPr>
            </w:pPr>
          </w:p>
        </w:tc>
      </w:tr>
    </w:tbl>
    <w:p w:rsidR="000D4213" w:rsidRPr="003365D1" w:rsidRDefault="000D4213">
      <w:pPr>
        <w:spacing w:after="0" w:line="240" w:lineRule="auto"/>
        <w:ind w:firstLine="708"/>
        <w:rPr>
          <w:sz w:val="16"/>
          <w:szCs w:val="16"/>
          <w:lang w:val="ru-RU"/>
        </w:rPr>
      </w:pPr>
    </w:p>
    <w:p w:rsidR="000D4213" w:rsidRPr="003365D1" w:rsidRDefault="004C4C19">
      <w:pPr>
        <w:spacing w:after="0" w:line="240" w:lineRule="auto"/>
        <w:ind w:firstLine="708"/>
        <w:jc w:val="both"/>
        <w:rPr>
          <w:sz w:val="16"/>
          <w:szCs w:val="16"/>
          <w:lang w:val="ru-RU"/>
        </w:rPr>
      </w:pPr>
      <w:r w:rsidRPr="003365D1">
        <w:rPr>
          <w:sz w:val="16"/>
          <w:szCs w:val="16"/>
          <w:lang w:val="ru-RU"/>
        </w:rPr>
        <w:t xml:space="preserve">Итого стоимость услуг ЕИРЦ в ___________ 20__года </w:t>
      </w:r>
      <w:r w:rsidRPr="003365D1">
        <w:rPr>
          <w:i/>
          <w:sz w:val="16"/>
          <w:szCs w:val="16"/>
          <w:lang w:val="ru-RU"/>
        </w:rPr>
        <w:t>(указать период)</w:t>
      </w:r>
      <w:r w:rsidRPr="003365D1">
        <w:rPr>
          <w:sz w:val="16"/>
          <w:szCs w:val="16"/>
          <w:lang w:val="ru-RU"/>
        </w:rPr>
        <w:t xml:space="preserve"> составила сумму в размере__________  (указать сумму), </w:t>
      </w:r>
      <w:r w:rsidR="005D170A" w:rsidRPr="003365D1">
        <w:rPr>
          <w:sz w:val="16"/>
          <w:szCs w:val="16"/>
          <w:lang w:val="ru-RU"/>
        </w:rPr>
        <w:t xml:space="preserve">в том числе </w:t>
      </w:r>
      <w:r w:rsidRPr="003365D1">
        <w:rPr>
          <w:sz w:val="16"/>
          <w:szCs w:val="16"/>
          <w:lang w:val="ru-RU"/>
        </w:rPr>
        <w:t xml:space="preserve">НДС </w:t>
      </w:r>
      <w:r w:rsidR="00C6224F" w:rsidRPr="003365D1">
        <w:rPr>
          <w:sz w:val="16"/>
          <w:szCs w:val="16"/>
          <w:lang w:val="ru-RU"/>
        </w:rPr>
        <w:t>__</w:t>
      </w:r>
      <w:r w:rsidRPr="003365D1">
        <w:rPr>
          <w:sz w:val="16"/>
          <w:szCs w:val="16"/>
          <w:lang w:val="ru-RU"/>
        </w:rPr>
        <w:t xml:space="preserve">% в размере _____________________.   </w:t>
      </w:r>
    </w:p>
    <w:p w:rsidR="000D4213" w:rsidRPr="003365D1" w:rsidRDefault="004C4C19">
      <w:pPr>
        <w:spacing w:after="0" w:line="240" w:lineRule="auto"/>
        <w:ind w:firstLine="708"/>
        <w:jc w:val="both"/>
        <w:rPr>
          <w:sz w:val="16"/>
          <w:szCs w:val="16"/>
          <w:lang w:val="ru-RU"/>
        </w:rPr>
      </w:pPr>
      <w:r w:rsidRPr="003365D1">
        <w:rPr>
          <w:sz w:val="16"/>
          <w:szCs w:val="16"/>
          <w:lang w:val="ru-RU"/>
        </w:rPr>
        <w:t xml:space="preserve">Итого стоимость услуг ЕИРЦ в ___________ 20__года </w:t>
      </w:r>
      <w:r w:rsidRPr="003365D1">
        <w:rPr>
          <w:i/>
          <w:sz w:val="16"/>
          <w:szCs w:val="16"/>
          <w:lang w:val="ru-RU"/>
        </w:rPr>
        <w:t>(указать период)</w:t>
      </w:r>
      <w:r w:rsidRPr="003365D1">
        <w:rPr>
          <w:sz w:val="16"/>
          <w:szCs w:val="16"/>
          <w:lang w:val="ru-RU"/>
        </w:rPr>
        <w:t xml:space="preserve"> подлежит ___________ (указать необходимое: увеличению/уменьшению) на сумму в размере _______________, </w:t>
      </w:r>
      <w:r w:rsidR="005D170A" w:rsidRPr="003365D1">
        <w:rPr>
          <w:sz w:val="16"/>
          <w:szCs w:val="16"/>
          <w:lang w:val="ru-RU"/>
        </w:rPr>
        <w:t xml:space="preserve">в том числе </w:t>
      </w:r>
      <w:r w:rsidR="00F22438" w:rsidRPr="003365D1">
        <w:rPr>
          <w:sz w:val="16"/>
          <w:szCs w:val="16"/>
          <w:lang w:val="ru-RU"/>
        </w:rPr>
        <w:t>НДС</w:t>
      </w:r>
      <w:r w:rsidR="00C6224F" w:rsidRPr="003365D1">
        <w:rPr>
          <w:sz w:val="16"/>
          <w:szCs w:val="16"/>
          <w:lang w:val="ru-RU"/>
        </w:rPr>
        <w:t>__</w:t>
      </w:r>
      <w:r w:rsidRPr="003365D1">
        <w:rPr>
          <w:sz w:val="16"/>
          <w:szCs w:val="16"/>
          <w:lang w:val="ru-RU"/>
        </w:rPr>
        <w:t>% в размере _______________.</w:t>
      </w:r>
    </w:p>
    <w:p w:rsidR="000D4213" w:rsidRPr="003365D1" w:rsidRDefault="004C4C19">
      <w:pPr>
        <w:spacing w:after="0" w:line="240" w:lineRule="auto"/>
        <w:ind w:firstLine="708"/>
        <w:jc w:val="both"/>
        <w:rPr>
          <w:sz w:val="16"/>
          <w:szCs w:val="16"/>
          <w:lang w:val="ru-RU"/>
        </w:rPr>
      </w:pPr>
      <w:r w:rsidRPr="003365D1">
        <w:rPr>
          <w:sz w:val="16"/>
          <w:szCs w:val="16"/>
          <w:lang w:val="ru-RU"/>
        </w:rPr>
        <w:t>Настоящий акт составлен в двух экземплярах, имеющих одинаковую юридическую силу, по одному для каждой стороны.</w:t>
      </w:r>
    </w:p>
    <w:p w:rsidR="00BE23E8" w:rsidRPr="003365D1" w:rsidRDefault="00BE23E8" w:rsidP="00BE23E8">
      <w:pPr>
        <w:spacing w:after="0" w:line="240" w:lineRule="auto"/>
        <w:rPr>
          <w:sz w:val="16"/>
          <w:szCs w:val="16"/>
          <w:lang w:val="ru-RU"/>
        </w:rPr>
      </w:pPr>
    </w:p>
    <w:p w:rsidR="00BE23E8" w:rsidRPr="003365D1" w:rsidRDefault="004C4C19" w:rsidP="00BE23E8">
      <w:pPr>
        <w:spacing w:after="0" w:line="240" w:lineRule="auto"/>
        <w:jc w:val="center"/>
        <w:rPr>
          <w:b/>
          <w:sz w:val="16"/>
          <w:szCs w:val="16"/>
          <w:lang w:val="ru-RU"/>
        </w:rPr>
      </w:pPr>
      <w:r w:rsidRPr="003365D1">
        <w:rPr>
          <w:b/>
          <w:sz w:val="16"/>
          <w:szCs w:val="16"/>
          <w:lang w:val="ru-RU"/>
        </w:rPr>
        <w:t>Подписи  сторон:</w:t>
      </w:r>
    </w:p>
    <w:p w:rsidR="00BE23E8" w:rsidRPr="003365D1" w:rsidRDefault="00BE23E8" w:rsidP="00BE23E8">
      <w:pPr>
        <w:spacing w:after="0" w:line="240" w:lineRule="auto"/>
        <w:jc w:val="center"/>
        <w:rPr>
          <w:b/>
          <w:sz w:val="16"/>
          <w:szCs w:val="16"/>
          <w:lang w:val="ru-RU"/>
        </w:rPr>
      </w:pPr>
    </w:p>
    <w:p w:rsidR="00BE23E8" w:rsidRPr="003365D1" w:rsidRDefault="004C4C19" w:rsidP="005D170A">
      <w:pPr>
        <w:spacing w:after="0" w:line="240" w:lineRule="auto"/>
        <w:ind w:left="1985"/>
        <w:jc w:val="both"/>
        <w:rPr>
          <w:sz w:val="16"/>
          <w:szCs w:val="16"/>
          <w:lang w:val="ru-RU"/>
        </w:rPr>
      </w:pPr>
      <w:r w:rsidRPr="003365D1">
        <w:rPr>
          <w:sz w:val="16"/>
          <w:szCs w:val="16"/>
          <w:lang w:val="ru-RU"/>
        </w:rPr>
        <w:t>«ЕИРЦ»                                                                 «</w:t>
      </w:r>
      <w:r w:rsidR="00DF1C21" w:rsidRPr="003365D1">
        <w:rPr>
          <w:sz w:val="16"/>
          <w:szCs w:val="16"/>
          <w:lang w:val="ru-RU"/>
        </w:rPr>
        <w:t>РСО</w:t>
      </w:r>
      <w:r w:rsidRPr="003365D1">
        <w:rPr>
          <w:sz w:val="16"/>
          <w:szCs w:val="16"/>
          <w:lang w:val="ru-RU"/>
        </w:rPr>
        <w:t>»</w:t>
      </w:r>
    </w:p>
    <w:p w:rsidR="00BE23E8" w:rsidRPr="003365D1" w:rsidRDefault="00BE23E8" w:rsidP="005D170A">
      <w:pPr>
        <w:spacing w:after="0" w:line="240" w:lineRule="auto"/>
        <w:ind w:left="1985"/>
        <w:jc w:val="both"/>
        <w:rPr>
          <w:sz w:val="16"/>
          <w:szCs w:val="16"/>
          <w:lang w:val="ru-RU"/>
        </w:rPr>
      </w:pPr>
    </w:p>
    <w:p w:rsidR="00BE23E8" w:rsidRPr="003365D1" w:rsidRDefault="004C4C19" w:rsidP="005D170A">
      <w:pPr>
        <w:spacing w:after="0" w:line="240" w:lineRule="auto"/>
        <w:ind w:left="1985"/>
        <w:jc w:val="both"/>
        <w:rPr>
          <w:sz w:val="16"/>
          <w:szCs w:val="16"/>
          <w:lang w:val="ru-RU"/>
        </w:rPr>
      </w:pPr>
      <w:r w:rsidRPr="003365D1">
        <w:rPr>
          <w:sz w:val="16"/>
          <w:szCs w:val="16"/>
          <w:lang w:val="ru-RU"/>
        </w:rPr>
        <w:t>__________________________                               _____________________________</w:t>
      </w:r>
    </w:p>
    <w:p w:rsidR="00BE23E8" w:rsidRPr="003365D1" w:rsidRDefault="00BE23E8" w:rsidP="005D170A">
      <w:pPr>
        <w:spacing w:after="0" w:line="240" w:lineRule="auto"/>
        <w:ind w:left="1985"/>
        <w:jc w:val="both"/>
        <w:rPr>
          <w:sz w:val="16"/>
          <w:szCs w:val="16"/>
          <w:lang w:val="ru-RU"/>
        </w:rPr>
      </w:pPr>
    </w:p>
    <w:p w:rsidR="00BE23E8" w:rsidRPr="003365D1" w:rsidRDefault="004C4C19" w:rsidP="005D170A">
      <w:pPr>
        <w:spacing w:after="0" w:line="240" w:lineRule="auto"/>
        <w:ind w:left="1985"/>
        <w:jc w:val="both"/>
        <w:rPr>
          <w:sz w:val="16"/>
          <w:szCs w:val="16"/>
          <w:lang w:val="ru-RU"/>
        </w:rPr>
      </w:pPr>
      <w:r w:rsidRPr="003365D1">
        <w:rPr>
          <w:sz w:val="16"/>
          <w:szCs w:val="16"/>
          <w:lang w:val="ru-RU"/>
        </w:rPr>
        <w:t>________________/_________/                              _________________/____________/</w:t>
      </w:r>
    </w:p>
    <w:p w:rsidR="00BE23E8" w:rsidRPr="003365D1" w:rsidRDefault="004C4C19" w:rsidP="005D170A">
      <w:pPr>
        <w:spacing w:after="0" w:line="240" w:lineRule="auto"/>
        <w:ind w:left="1985"/>
        <w:jc w:val="both"/>
        <w:rPr>
          <w:sz w:val="16"/>
          <w:szCs w:val="16"/>
          <w:lang w:val="ru-RU"/>
        </w:rPr>
      </w:pPr>
      <w:r w:rsidRPr="003365D1">
        <w:rPr>
          <w:sz w:val="16"/>
          <w:szCs w:val="16"/>
          <w:lang w:val="ru-RU"/>
        </w:rPr>
        <w:t xml:space="preserve"> </w:t>
      </w:r>
      <w:proofErr w:type="spellStart"/>
      <w:r w:rsidRPr="003365D1">
        <w:rPr>
          <w:sz w:val="16"/>
          <w:szCs w:val="16"/>
          <w:lang w:val="ru-RU"/>
        </w:rPr>
        <w:t>м.п</w:t>
      </w:r>
      <w:proofErr w:type="spellEnd"/>
      <w:r w:rsidRPr="003365D1">
        <w:rPr>
          <w:sz w:val="16"/>
          <w:szCs w:val="16"/>
          <w:lang w:val="ru-RU"/>
        </w:rPr>
        <w:t xml:space="preserve">.                                                                        </w:t>
      </w:r>
      <w:proofErr w:type="spellStart"/>
      <w:r w:rsidRPr="003365D1">
        <w:rPr>
          <w:sz w:val="16"/>
          <w:szCs w:val="16"/>
          <w:lang w:val="ru-RU"/>
        </w:rPr>
        <w:t>м.п</w:t>
      </w:r>
      <w:proofErr w:type="spellEnd"/>
      <w:r w:rsidRPr="003365D1">
        <w:rPr>
          <w:sz w:val="16"/>
          <w:szCs w:val="16"/>
          <w:lang w:val="ru-RU"/>
        </w:rPr>
        <w:t>.</w:t>
      </w:r>
    </w:p>
    <w:p w:rsidR="00BE23E8" w:rsidRPr="003365D1" w:rsidRDefault="00BE23E8" w:rsidP="00BE23E8">
      <w:pPr>
        <w:spacing w:after="0" w:line="240" w:lineRule="auto"/>
        <w:rPr>
          <w:b/>
          <w:sz w:val="16"/>
          <w:szCs w:val="16"/>
          <w:lang w:val="ru-RU"/>
        </w:rPr>
      </w:pPr>
    </w:p>
    <w:p w:rsidR="00BE23E8" w:rsidRPr="003365D1" w:rsidRDefault="00BE23E8" w:rsidP="00BE23E8">
      <w:pPr>
        <w:pBdr>
          <w:bottom w:val="single" w:sz="12" w:space="1" w:color="auto"/>
        </w:pBdr>
        <w:spacing w:after="0" w:line="240" w:lineRule="auto"/>
        <w:rPr>
          <w:lang w:val="ru-RU"/>
        </w:rPr>
      </w:pPr>
    </w:p>
    <w:p w:rsidR="00BE23E8" w:rsidRPr="003365D1" w:rsidRDefault="00BE23E8" w:rsidP="00BE23E8">
      <w:pPr>
        <w:spacing w:after="0" w:line="240" w:lineRule="auto"/>
        <w:jc w:val="center"/>
        <w:rPr>
          <w:b/>
          <w:lang w:val="ru-RU"/>
        </w:rPr>
      </w:pPr>
      <w:r w:rsidRPr="003365D1">
        <w:rPr>
          <w:b/>
          <w:lang w:val="ru-RU"/>
        </w:rPr>
        <w:t>Форму утверждаю:</w:t>
      </w:r>
    </w:p>
    <w:p w:rsidR="00BE23E8" w:rsidRPr="003365D1" w:rsidRDefault="00BE23E8" w:rsidP="00BE23E8">
      <w:pPr>
        <w:spacing w:after="0" w:line="240" w:lineRule="auto"/>
        <w:jc w:val="center"/>
        <w:rPr>
          <w:b/>
          <w:sz w:val="24"/>
          <w:szCs w:val="24"/>
          <w:lang w:val="ru-RU"/>
        </w:rPr>
      </w:pPr>
    </w:p>
    <w:p w:rsidR="00BE23E8" w:rsidRPr="003365D1" w:rsidRDefault="00BE23E8" w:rsidP="00BE23E8">
      <w:pPr>
        <w:spacing w:after="0" w:line="240" w:lineRule="auto"/>
        <w:jc w:val="both"/>
        <w:rPr>
          <w:sz w:val="24"/>
          <w:szCs w:val="24"/>
          <w:lang w:val="ru-RU"/>
        </w:rPr>
      </w:pPr>
      <w:r w:rsidRPr="003365D1">
        <w:rPr>
          <w:sz w:val="24"/>
          <w:szCs w:val="24"/>
          <w:lang w:val="ru-RU"/>
        </w:rPr>
        <w:t>«ЕИРЦ»                                                                 «</w:t>
      </w:r>
      <w:r w:rsidR="00DF1C21" w:rsidRPr="003365D1">
        <w:rPr>
          <w:sz w:val="24"/>
          <w:szCs w:val="24"/>
          <w:lang w:val="ru-RU"/>
        </w:rPr>
        <w:t>РСО</w:t>
      </w:r>
      <w:r w:rsidRPr="003365D1">
        <w:rPr>
          <w:sz w:val="24"/>
          <w:szCs w:val="24"/>
          <w:lang w:val="ru-RU"/>
        </w:rPr>
        <w:t>»</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737678" w:rsidRPr="003365D1" w:rsidRDefault="00445E8F" w:rsidP="00BE23E8">
      <w:pPr>
        <w:spacing w:after="0" w:line="240" w:lineRule="auto"/>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p>
    <w:p w:rsidR="004F53B9" w:rsidRPr="003365D1" w:rsidRDefault="0005120B" w:rsidP="004F53B9">
      <w:pPr>
        <w:spacing w:after="0" w:line="240" w:lineRule="auto"/>
        <w:jc w:val="right"/>
        <w:rPr>
          <w:sz w:val="20"/>
          <w:szCs w:val="20"/>
          <w:lang w:val="ru-RU" w:eastAsia="ru-RU"/>
        </w:rPr>
      </w:pPr>
      <w:r w:rsidRPr="003365D1">
        <w:rPr>
          <w:sz w:val="20"/>
          <w:szCs w:val="20"/>
          <w:lang w:val="ru-RU" w:eastAsia="ru-RU"/>
        </w:rPr>
        <w:t xml:space="preserve">Приложение № </w:t>
      </w:r>
      <w:r w:rsidR="006340F8" w:rsidRPr="003365D1">
        <w:rPr>
          <w:sz w:val="20"/>
          <w:szCs w:val="20"/>
          <w:lang w:val="ru-RU" w:eastAsia="ru-RU"/>
        </w:rPr>
        <w:t>1</w:t>
      </w:r>
      <w:r w:rsidR="00F2564B" w:rsidRPr="003365D1">
        <w:rPr>
          <w:sz w:val="20"/>
          <w:szCs w:val="20"/>
          <w:lang w:val="ru-RU" w:eastAsia="ru-RU"/>
        </w:rPr>
        <w:t>7</w:t>
      </w:r>
    </w:p>
    <w:p w:rsidR="004F53B9" w:rsidRPr="003365D1" w:rsidRDefault="0005120B" w:rsidP="004F53B9">
      <w:pPr>
        <w:spacing w:after="0" w:line="240" w:lineRule="auto"/>
        <w:ind w:left="5103"/>
        <w:jc w:val="right"/>
        <w:rPr>
          <w:sz w:val="20"/>
          <w:szCs w:val="20"/>
          <w:lang w:val="ru-RU"/>
        </w:rPr>
      </w:pPr>
      <w:r w:rsidRPr="003365D1">
        <w:rPr>
          <w:sz w:val="20"/>
          <w:szCs w:val="20"/>
          <w:lang w:val="ru-RU"/>
        </w:rPr>
        <w:t>к Договору об организации расчётов</w:t>
      </w:r>
    </w:p>
    <w:p w:rsidR="0037536F" w:rsidRPr="003365D1" w:rsidRDefault="0005120B">
      <w:pPr>
        <w:pStyle w:val="55"/>
        <w:shd w:val="clear" w:color="auto" w:fill="auto"/>
        <w:spacing w:before="0" w:after="0" w:line="240" w:lineRule="auto"/>
        <w:jc w:val="right"/>
        <w:rPr>
          <w:rStyle w:val="54"/>
          <w:sz w:val="20"/>
          <w:szCs w:val="20"/>
        </w:rPr>
      </w:pPr>
      <w:r w:rsidRPr="003365D1">
        <w:rPr>
          <w:b w:val="0"/>
          <w:sz w:val="20"/>
          <w:szCs w:val="20"/>
        </w:rPr>
        <w:t xml:space="preserve">за коммунальные услуги </w:t>
      </w:r>
      <w:r w:rsidR="008A6BC5" w:rsidRPr="003365D1">
        <w:rPr>
          <w:b w:val="0"/>
          <w:sz w:val="20"/>
          <w:szCs w:val="20"/>
        </w:rPr>
        <w:t>№</w:t>
      </w:r>
      <w:r w:rsidR="004A3F99">
        <w:rPr>
          <w:b w:val="0"/>
          <w:sz w:val="20"/>
          <w:szCs w:val="20"/>
        </w:rPr>
        <w:t>_____________</w:t>
      </w:r>
      <w:r w:rsidR="008A6BC5" w:rsidRPr="003365D1">
        <w:rPr>
          <w:b w:val="0"/>
          <w:sz w:val="20"/>
          <w:szCs w:val="20"/>
        </w:rPr>
        <w:t xml:space="preserve"> </w:t>
      </w:r>
      <w:r w:rsidRPr="003365D1">
        <w:rPr>
          <w:b w:val="0"/>
          <w:sz w:val="20"/>
          <w:szCs w:val="20"/>
        </w:rPr>
        <w:t>от «____» _______ 20____ года</w:t>
      </w:r>
    </w:p>
    <w:p w:rsidR="0037536F" w:rsidRPr="003365D1" w:rsidRDefault="0037536F">
      <w:pPr>
        <w:pStyle w:val="55"/>
        <w:shd w:val="clear" w:color="auto" w:fill="auto"/>
        <w:spacing w:before="0" w:after="0" w:line="240" w:lineRule="auto"/>
        <w:jc w:val="center"/>
        <w:rPr>
          <w:rStyle w:val="54"/>
          <w:sz w:val="20"/>
          <w:szCs w:val="20"/>
        </w:rPr>
      </w:pPr>
    </w:p>
    <w:p w:rsidR="0037536F" w:rsidRPr="003365D1" w:rsidRDefault="0037536F">
      <w:pPr>
        <w:pStyle w:val="55"/>
        <w:shd w:val="clear" w:color="auto" w:fill="auto"/>
        <w:spacing w:before="0" w:after="0" w:line="240" w:lineRule="auto"/>
        <w:jc w:val="center"/>
        <w:rPr>
          <w:rStyle w:val="54"/>
          <w:sz w:val="20"/>
          <w:szCs w:val="20"/>
        </w:rPr>
      </w:pPr>
    </w:p>
    <w:p w:rsidR="0037536F" w:rsidRPr="003365D1" w:rsidRDefault="0005120B">
      <w:pPr>
        <w:pStyle w:val="55"/>
        <w:shd w:val="clear" w:color="auto" w:fill="auto"/>
        <w:spacing w:before="0" w:after="0" w:line="240" w:lineRule="auto"/>
        <w:jc w:val="center"/>
        <w:rPr>
          <w:rStyle w:val="3a"/>
          <w:sz w:val="20"/>
          <w:szCs w:val="20"/>
        </w:rPr>
      </w:pPr>
      <w:r w:rsidRPr="003365D1">
        <w:rPr>
          <w:rStyle w:val="54"/>
          <w:b/>
          <w:sz w:val="20"/>
          <w:szCs w:val="20"/>
        </w:rPr>
        <w:t>Перечень информации, подлежащей передаче в ЕИАС ЖКХ Московской области</w:t>
      </w:r>
    </w:p>
    <w:p w:rsidR="0037536F" w:rsidRPr="003365D1" w:rsidRDefault="0037536F">
      <w:pPr>
        <w:pStyle w:val="55"/>
        <w:shd w:val="clear" w:color="auto" w:fill="auto"/>
        <w:spacing w:before="0" w:after="0" w:line="240" w:lineRule="auto"/>
        <w:jc w:val="center"/>
        <w:rPr>
          <w:sz w:val="20"/>
          <w:szCs w:val="20"/>
        </w:rPr>
      </w:pPr>
    </w:p>
    <w:p w:rsidR="0037536F" w:rsidRPr="003365D1" w:rsidRDefault="0005120B">
      <w:pPr>
        <w:spacing w:after="0" w:line="240" w:lineRule="auto"/>
        <w:rPr>
          <w:sz w:val="20"/>
          <w:szCs w:val="20"/>
          <w:lang w:val="ru-RU"/>
        </w:rPr>
      </w:pPr>
      <w:r w:rsidRPr="003365D1">
        <w:rPr>
          <w:sz w:val="20"/>
          <w:szCs w:val="20"/>
        </w:rPr>
        <w:t>I</w:t>
      </w:r>
      <w:r w:rsidRPr="003365D1">
        <w:rPr>
          <w:sz w:val="20"/>
          <w:szCs w:val="20"/>
          <w:lang w:val="ru-RU"/>
        </w:rPr>
        <w:t>. Данные по многоквартирным домам</w:t>
      </w:r>
    </w:p>
    <w:p w:rsidR="0037536F" w:rsidRPr="003365D1" w:rsidRDefault="0005120B">
      <w:pPr>
        <w:spacing w:after="0" w:line="240" w:lineRule="auto"/>
        <w:rPr>
          <w:sz w:val="20"/>
          <w:szCs w:val="20"/>
          <w:lang w:val="ru-RU"/>
        </w:rPr>
      </w:pPr>
      <w:r w:rsidRPr="003365D1">
        <w:rPr>
          <w:sz w:val="20"/>
          <w:szCs w:val="20"/>
          <w:lang w:val="ru-RU"/>
        </w:rPr>
        <w:t>1. Реестр многоквартирных домов в объеме следующих показателей:</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xml:space="preserve">- идентификатор Федеральной информационной адресной системы (далее – ФИАС); </w:t>
      </w:r>
    </w:p>
    <w:p w:rsidR="0037536F" w:rsidRPr="003365D1" w:rsidRDefault="0005120B">
      <w:pPr>
        <w:spacing w:after="0" w:line="240" w:lineRule="auto"/>
        <w:rPr>
          <w:sz w:val="20"/>
          <w:szCs w:val="20"/>
          <w:lang w:val="ru-RU"/>
        </w:rPr>
      </w:pPr>
      <w:r w:rsidRPr="003365D1">
        <w:rPr>
          <w:sz w:val="20"/>
          <w:szCs w:val="20"/>
          <w:lang w:val="ru-RU"/>
        </w:rPr>
        <w:t>- почтовый адрес (город, улица, № дома, № корпуса, № строения);</w:t>
      </w:r>
    </w:p>
    <w:p w:rsidR="0037536F" w:rsidRPr="003365D1" w:rsidRDefault="0005120B">
      <w:pPr>
        <w:spacing w:after="0" w:line="240" w:lineRule="auto"/>
        <w:rPr>
          <w:sz w:val="20"/>
          <w:szCs w:val="20"/>
          <w:lang w:val="ru-RU"/>
        </w:rPr>
      </w:pPr>
      <w:r w:rsidRPr="003365D1">
        <w:rPr>
          <w:sz w:val="20"/>
          <w:szCs w:val="20"/>
          <w:lang w:val="ru-RU"/>
        </w:rPr>
        <w:t>- наименование управляющей организации (далее УО);</w:t>
      </w:r>
    </w:p>
    <w:p w:rsidR="0037536F" w:rsidRPr="003365D1" w:rsidRDefault="0005120B">
      <w:pPr>
        <w:spacing w:after="0" w:line="240" w:lineRule="auto"/>
        <w:rPr>
          <w:sz w:val="20"/>
          <w:szCs w:val="20"/>
          <w:lang w:val="ru-RU"/>
        </w:rPr>
      </w:pPr>
      <w:r w:rsidRPr="003365D1">
        <w:rPr>
          <w:sz w:val="20"/>
          <w:szCs w:val="20"/>
          <w:lang w:val="ru-RU"/>
        </w:rPr>
        <w:t>- год постройки;</w:t>
      </w:r>
    </w:p>
    <w:p w:rsidR="0037536F" w:rsidRPr="003365D1" w:rsidRDefault="0005120B">
      <w:pPr>
        <w:spacing w:after="0" w:line="240" w:lineRule="auto"/>
        <w:rPr>
          <w:sz w:val="20"/>
          <w:szCs w:val="20"/>
          <w:lang w:val="ru-RU"/>
        </w:rPr>
      </w:pPr>
      <w:r w:rsidRPr="003365D1">
        <w:rPr>
          <w:sz w:val="20"/>
          <w:szCs w:val="20"/>
          <w:lang w:val="ru-RU"/>
        </w:rPr>
        <w:t>- количество этажей;</w:t>
      </w:r>
    </w:p>
    <w:p w:rsidR="0037536F" w:rsidRPr="003365D1" w:rsidRDefault="0005120B">
      <w:pPr>
        <w:spacing w:after="0" w:line="240" w:lineRule="auto"/>
        <w:rPr>
          <w:sz w:val="20"/>
          <w:szCs w:val="20"/>
          <w:lang w:val="ru-RU"/>
        </w:rPr>
      </w:pPr>
      <w:r w:rsidRPr="003365D1">
        <w:rPr>
          <w:sz w:val="20"/>
          <w:szCs w:val="20"/>
          <w:lang w:val="ru-RU"/>
        </w:rPr>
        <w:t>- количество подъездов;</w:t>
      </w:r>
    </w:p>
    <w:p w:rsidR="0037536F" w:rsidRPr="003365D1" w:rsidRDefault="0005120B">
      <w:pPr>
        <w:spacing w:after="0" w:line="240" w:lineRule="auto"/>
        <w:rPr>
          <w:sz w:val="20"/>
          <w:szCs w:val="20"/>
          <w:lang w:val="ru-RU"/>
        </w:rPr>
      </w:pPr>
      <w:r w:rsidRPr="003365D1">
        <w:rPr>
          <w:sz w:val="20"/>
          <w:szCs w:val="20"/>
          <w:lang w:val="ru-RU"/>
        </w:rPr>
        <w:t>- количество проживающих;</w:t>
      </w:r>
    </w:p>
    <w:p w:rsidR="0037536F" w:rsidRPr="003365D1" w:rsidRDefault="0005120B">
      <w:pPr>
        <w:spacing w:after="0" w:line="240" w:lineRule="auto"/>
        <w:rPr>
          <w:sz w:val="20"/>
          <w:szCs w:val="20"/>
          <w:lang w:val="ru-RU"/>
        </w:rPr>
      </w:pPr>
      <w:r w:rsidRPr="003365D1">
        <w:rPr>
          <w:sz w:val="20"/>
          <w:szCs w:val="20"/>
          <w:lang w:val="ru-RU"/>
        </w:rPr>
        <w:t>- общая площадь дома;</w:t>
      </w:r>
    </w:p>
    <w:p w:rsidR="0037536F" w:rsidRPr="003365D1" w:rsidRDefault="0005120B">
      <w:pPr>
        <w:spacing w:after="0" w:line="240" w:lineRule="auto"/>
        <w:rPr>
          <w:sz w:val="20"/>
          <w:szCs w:val="20"/>
          <w:lang w:val="ru-RU"/>
        </w:rPr>
      </w:pPr>
      <w:r w:rsidRPr="003365D1">
        <w:rPr>
          <w:sz w:val="20"/>
          <w:szCs w:val="20"/>
          <w:lang w:val="ru-RU"/>
        </w:rPr>
        <w:t>- общее количество жилых помещений;</w:t>
      </w:r>
    </w:p>
    <w:p w:rsidR="0037536F" w:rsidRPr="003365D1" w:rsidRDefault="0005120B">
      <w:pPr>
        <w:spacing w:after="0" w:line="240" w:lineRule="auto"/>
        <w:rPr>
          <w:sz w:val="20"/>
          <w:szCs w:val="20"/>
          <w:lang w:val="ru-RU"/>
        </w:rPr>
      </w:pPr>
      <w:r w:rsidRPr="003365D1">
        <w:rPr>
          <w:sz w:val="20"/>
          <w:szCs w:val="20"/>
          <w:lang w:val="ru-RU"/>
        </w:rPr>
        <w:t>2. Сведения по жилым и нежилым помещениям в многоквартирном</w:t>
      </w:r>
      <w:r w:rsidRPr="003365D1">
        <w:rPr>
          <w:sz w:val="20"/>
          <w:szCs w:val="20"/>
          <w:lang w:val="ru-RU"/>
        </w:rPr>
        <w:br/>
        <w:t>доме (далее - МКД):</w:t>
      </w:r>
    </w:p>
    <w:p w:rsidR="0037536F" w:rsidRPr="003365D1" w:rsidRDefault="0005120B">
      <w:pPr>
        <w:spacing w:after="0" w:line="240" w:lineRule="auto"/>
        <w:rPr>
          <w:sz w:val="20"/>
          <w:szCs w:val="20"/>
          <w:lang w:val="ru-RU"/>
        </w:rPr>
      </w:pPr>
      <w:r w:rsidRPr="003365D1">
        <w:rPr>
          <w:sz w:val="20"/>
          <w:szCs w:val="20"/>
          <w:lang w:val="ru-RU"/>
        </w:rPr>
        <w:t>- уникальный номер помещения;</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 помещения;</w:t>
      </w:r>
    </w:p>
    <w:p w:rsidR="0037536F" w:rsidRPr="003365D1" w:rsidRDefault="0005120B">
      <w:pPr>
        <w:spacing w:after="0" w:line="240" w:lineRule="auto"/>
        <w:rPr>
          <w:sz w:val="20"/>
          <w:szCs w:val="20"/>
          <w:lang w:val="ru-RU"/>
        </w:rPr>
      </w:pPr>
      <w:r w:rsidRPr="003365D1">
        <w:rPr>
          <w:sz w:val="20"/>
          <w:szCs w:val="20"/>
          <w:lang w:val="ru-RU"/>
        </w:rPr>
        <w:t>- номер лицевого счета;</w:t>
      </w:r>
    </w:p>
    <w:p w:rsidR="0037536F" w:rsidRPr="003365D1" w:rsidRDefault="0005120B">
      <w:pPr>
        <w:spacing w:after="0" w:line="240" w:lineRule="auto"/>
        <w:rPr>
          <w:sz w:val="20"/>
          <w:szCs w:val="20"/>
          <w:lang w:val="ru-RU"/>
        </w:rPr>
      </w:pPr>
      <w:r w:rsidRPr="003365D1">
        <w:rPr>
          <w:sz w:val="20"/>
          <w:szCs w:val="20"/>
          <w:lang w:val="ru-RU"/>
        </w:rPr>
        <w:t>- общая площадь помещения, кв. м;</w:t>
      </w:r>
    </w:p>
    <w:p w:rsidR="0037536F" w:rsidRPr="003365D1" w:rsidRDefault="0005120B">
      <w:pPr>
        <w:spacing w:after="0" w:line="240" w:lineRule="auto"/>
        <w:rPr>
          <w:sz w:val="20"/>
          <w:szCs w:val="20"/>
          <w:lang w:val="ru-RU"/>
        </w:rPr>
      </w:pPr>
      <w:r w:rsidRPr="003365D1">
        <w:rPr>
          <w:sz w:val="20"/>
          <w:szCs w:val="20"/>
          <w:lang w:val="ru-RU"/>
        </w:rPr>
        <w:t>- жилая площадь помещения, кв. м;</w:t>
      </w:r>
    </w:p>
    <w:p w:rsidR="0037536F" w:rsidRPr="003365D1" w:rsidRDefault="0005120B">
      <w:pPr>
        <w:spacing w:after="0" w:line="240" w:lineRule="auto"/>
        <w:rPr>
          <w:sz w:val="20"/>
          <w:szCs w:val="20"/>
          <w:lang w:val="ru-RU"/>
        </w:rPr>
      </w:pPr>
      <w:r w:rsidRPr="003365D1">
        <w:rPr>
          <w:sz w:val="20"/>
          <w:szCs w:val="20"/>
          <w:lang w:val="ru-RU"/>
        </w:rPr>
        <w:t>- количество граждан, зарегистрированных в жилом помещении</w:t>
      </w:r>
      <w:r w:rsidRPr="003365D1">
        <w:rPr>
          <w:sz w:val="20"/>
          <w:szCs w:val="20"/>
          <w:lang w:val="ru-RU"/>
        </w:rPr>
        <w:br/>
        <w:t>МКД;</w:t>
      </w:r>
    </w:p>
    <w:p w:rsidR="0037536F" w:rsidRPr="003365D1" w:rsidRDefault="0005120B">
      <w:pPr>
        <w:spacing w:after="0" w:line="240" w:lineRule="auto"/>
        <w:rPr>
          <w:sz w:val="20"/>
          <w:szCs w:val="20"/>
          <w:lang w:val="ru-RU"/>
        </w:rPr>
      </w:pPr>
      <w:r w:rsidRPr="003365D1">
        <w:rPr>
          <w:sz w:val="20"/>
          <w:szCs w:val="20"/>
          <w:lang w:val="ru-RU"/>
        </w:rPr>
        <w:t>3. Сведения по установленным ценам (тарифам) на услуги и ресурсы:</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тариф на содержание и текущий ремонт МКД, руб./кв. м (в разрезе видов услуг);</w:t>
      </w:r>
    </w:p>
    <w:p w:rsidR="0037536F" w:rsidRPr="003365D1" w:rsidRDefault="0005120B">
      <w:pPr>
        <w:spacing w:after="0" w:line="240" w:lineRule="auto"/>
        <w:rPr>
          <w:sz w:val="20"/>
          <w:szCs w:val="20"/>
          <w:lang w:val="ru-RU"/>
        </w:rPr>
      </w:pPr>
      <w:r w:rsidRPr="003365D1">
        <w:rPr>
          <w:sz w:val="20"/>
          <w:szCs w:val="20"/>
          <w:lang w:val="ru-RU"/>
        </w:rPr>
        <w:t>- вид тарифа (по нормативу, по прибору учета);</w:t>
      </w:r>
    </w:p>
    <w:p w:rsidR="0037536F" w:rsidRPr="003365D1" w:rsidRDefault="0005120B">
      <w:pPr>
        <w:spacing w:after="0" w:line="240" w:lineRule="auto"/>
        <w:rPr>
          <w:sz w:val="20"/>
          <w:szCs w:val="20"/>
          <w:lang w:val="ru-RU"/>
        </w:rPr>
      </w:pPr>
      <w:r w:rsidRPr="003365D1">
        <w:rPr>
          <w:sz w:val="20"/>
          <w:szCs w:val="20"/>
          <w:lang w:val="ru-RU"/>
        </w:rPr>
        <w:t>- тариф на горячее водоснабжение;</w:t>
      </w:r>
    </w:p>
    <w:p w:rsidR="0037536F" w:rsidRPr="003365D1" w:rsidRDefault="0005120B">
      <w:pPr>
        <w:spacing w:after="0" w:line="240" w:lineRule="auto"/>
        <w:rPr>
          <w:sz w:val="20"/>
          <w:szCs w:val="20"/>
          <w:lang w:val="ru-RU"/>
        </w:rPr>
      </w:pPr>
      <w:r w:rsidRPr="003365D1">
        <w:rPr>
          <w:sz w:val="20"/>
          <w:szCs w:val="20"/>
          <w:lang w:val="ru-RU"/>
        </w:rPr>
        <w:t>- тариф на холодное водоснабжение;</w:t>
      </w:r>
    </w:p>
    <w:p w:rsidR="0037536F" w:rsidRPr="003365D1" w:rsidRDefault="0005120B">
      <w:pPr>
        <w:spacing w:after="0" w:line="240" w:lineRule="auto"/>
        <w:rPr>
          <w:sz w:val="20"/>
          <w:szCs w:val="20"/>
          <w:lang w:val="ru-RU"/>
        </w:rPr>
      </w:pPr>
      <w:r w:rsidRPr="003365D1">
        <w:rPr>
          <w:sz w:val="20"/>
          <w:szCs w:val="20"/>
          <w:lang w:val="ru-RU"/>
        </w:rPr>
        <w:t>- тариф на водоотведение;</w:t>
      </w:r>
    </w:p>
    <w:p w:rsidR="0037536F" w:rsidRPr="003365D1" w:rsidRDefault="0005120B">
      <w:pPr>
        <w:spacing w:after="0" w:line="240" w:lineRule="auto"/>
        <w:rPr>
          <w:sz w:val="20"/>
          <w:szCs w:val="20"/>
          <w:lang w:val="ru-RU"/>
        </w:rPr>
      </w:pPr>
      <w:r w:rsidRPr="003365D1">
        <w:rPr>
          <w:sz w:val="20"/>
          <w:szCs w:val="20"/>
          <w:lang w:val="ru-RU"/>
        </w:rPr>
        <w:t>- тариф на электроснабжение;</w:t>
      </w:r>
    </w:p>
    <w:p w:rsidR="0037536F" w:rsidRPr="003365D1" w:rsidRDefault="0005120B">
      <w:pPr>
        <w:spacing w:after="0" w:line="240" w:lineRule="auto"/>
        <w:rPr>
          <w:sz w:val="20"/>
          <w:szCs w:val="20"/>
          <w:lang w:val="ru-RU"/>
        </w:rPr>
      </w:pPr>
      <w:r w:rsidRPr="003365D1">
        <w:rPr>
          <w:sz w:val="20"/>
          <w:szCs w:val="20"/>
          <w:lang w:val="ru-RU"/>
        </w:rPr>
        <w:t>- тариф на отопление.</w:t>
      </w:r>
    </w:p>
    <w:p w:rsidR="0037536F" w:rsidRPr="003365D1" w:rsidRDefault="0005120B">
      <w:pPr>
        <w:spacing w:after="0" w:line="240" w:lineRule="auto"/>
        <w:rPr>
          <w:sz w:val="20"/>
          <w:szCs w:val="20"/>
          <w:lang w:val="ru-RU"/>
        </w:rPr>
      </w:pPr>
      <w:r w:rsidRPr="003365D1">
        <w:rPr>
          <w:sz w:val="20"/>
          <w:szCs w:val="20"/>
          <w:lang w:val="ru-RU"/>
        </w:rPr>
        <w:t>4. Сведения по количеству лицевых счетов в МКД:</w:t>
      </w:r>
    </w:p>
    <w:p w:rsidR="0037536F" w:rsidRPr="003365D1" w:rsidRDefault="0005120B">
      <w:pPr>
        <w:spacing w:after="0" w:line="240" w:lineRule="auto"/>
        <w:rPr>
          <w:sz w:val="20"/>
          <w:szCs w:val="20"/>
          <w:lang w:val="ru-RU"/>
        </w:rPr>
      </w:pPr>
      <w:r w:rsidRPr="003365D1">
        <w:rPr>
          <w:sz w:val="20"/>
          <w:szCs w:val="20"/>
          <w:lang w:val="ru-RU"/>
        </w:rPr>
        <w:t>- уникальный номер МКД;</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общее количество лицевых счетов в МКД, шт.</w:t>
      </w:r>
    </w:p>
    <w:p w:rsidR="0037536F" w:rsidRPr="003365D1" w:rsidRDefault="0005120B">
      <w:pPr>
        <w:spacing w:after="0" w:line="240" w:lineRule="auto"/>
        <w:rPr>
          <w:sz w:val="20"/>
          <w:szCs w:val="20"/>
          <w:lang w:val="ru-RU"/>
        </w:rPr>
      </w:pPr>
      <w:r w:rsidRPr="003365D1">
        <w:rPr>
          <w:sz w:val="20"/>
          <w:szCs w:val="20"/>
          <w:lang w:val="ru-RU"/>
        </w:rPr>
        <w:t>5. Сведения об объемах оказания коммунальных услуг суммарно по МКД</w:t>
      </w:r>
    </w:p>
    <w:p w:rsidR="0037536F" w:rsidRPr="003365D1" w:rsidRDefault="0005120B">
      <w:pPr>
        <w:spacing w:after="0" w:line="240" w:lineRule="auto"/>
        <w:rPr>
          <w:sz w:val="20"/>
          <w:szCs w:val="20"/>
          <w:lang w:val="ru-RU"/>
        </w:rPr>
      </w:pPr>
      <w:r w:rsidRPr="003365D1">
        <w:rPr>
          <w:sz w:val="20"/>
          <w:szCs w:val="20"/>
          <w:lang w:val="ru-RU"/>
        </w:rPr>
        <w:t>- уникальный номер МКД;</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наименование отчетного периода, за который предоставляются данные (например, январь 2015);</w:t>
      </w:r>
    </w:p>
    <w:p w:rsidR="0037536F" w:rsidRPr="003365D1" w:rsidRDefault="0005120B">
      <w:pPr>
        <w:spacing w:after="0" w:line="240" w:lineRule="auto"/>
        <w:rPr>
          <w:sz w:val="20"/>
          <w:szCs w:val="20"/>
          <w:lang w:val="ru-RU"/>
        </w:rPr>
      </w:pPr>
      <w:r w:rsidRPr="003365D1">
        <w:rPr>
          <w:sz w:val="20"/>
          <w:szCs w:val="20"/>
          <w:lang w:val="ru-RU"/>
        </w:rPr>
        <w:t>- потребление тепловой энергии, Гкал;</w:t>
      </w:r>
    </w:p>
    <w:p w:rsidR="0037536F" w:rsidRPr="003365D1" w:rsidRDefault="0005120B">
      <w:pPr>
        <w:spacing w:after="0" w:line="240" w:lineRule="auto"/>
        <w:rPr>
          <w:sz w:val="20"/>
          <w:szCs w:val="20"/>
          <w:lang w:val="ru-RU"/>
        </w:rPr>
      </w:pPr>
      <w:r w:rsidRPr="003365D1">
        <w:rPr>
          <w:sz w:val="20"/>
          <w:szCs w:val="20"/>
          <w:lang w:val="ru-RU"/>
        </w:rPr>
        <w:t xml:space="preserve">- потребление холодного водоснабжения, </w:t>
      </w:r>
      <w:proofErr w:type="spellStart"/>
      <w:r w:rsidRPr="003365D1">
        <w:rPr>
          <w:sz w:val="20"/>
          <w:szCs w:val="20"/>
          <w:lang w:val="ru-RU"/>
        </w:rPr>
        <w:t>куб.м</w:t>
      </w:r>
      <w:proofErr w:type="spellEnd"/>
      <w:r w:rsidRPr="003365D1">
        <w:rPr>
          <w:sz w:val="20"/>
          <w:szCs w:val="20"/>
          <w:lang w:val="ru-RU"/>
        </w:rPr>
        <w:t>;</w:t>
      </w:r>
    </w:p>
    <w:p w:rsidR="0037536F" w:rsidRPr="003365D1" w:rsidRDefault="0005120B">
      <w:pPr>
        <w:spacing w:after="0" w:line="240" w:lineRule="auto"/>
        <w:rPr>
          <w:sz w:val="20"/>
          <w:szCs w:val="20"/>
          <w:lang w:val="ru-RU"/>
        </w:rPr>
      </w:pPr>
      <w:r w:rsidRPr="003365D1">
        <w:rPr>
          <w:sz w:val="20"/>
          <w:szCs w:val="20"/>
          <w:lang w:val="ru-RU"/>
        </w:rPr>
        <w:t xml:space="preserve">- потребление горячего водоснабжения, </w:t>
      </w:r>
      <w:proofErr w:type="spellStart"/>
      <w:r w:rsidRPr="003365D1">
        <w:rPr>
          <w:sz w:val="20"/>
          <w:szCs w:val="20"/>
          <w:lang w:val="ru-RU"/>
        </w:rPr>
        <w:t>куб.м</w:t>
      </w:r>
      <w:proofErr w:type="spellEnd"/>
      <w:r w:rsidRPr="003365D1">
        <w:rPr>
          <w:sz w:val="20"/>
          <w:szCs w:val="20"/>
          <w:lang w:val="ru-RU"/>
        </w:rPr>
        <w:t>;</w:t>
      </w:r>
    </w:p>
    <w:p w:rsidR="0037536F" w:rsidRPr="003365D1" w:rsidRDefault="0005120B">
      <w:pPr>
        <w:spacing w:after="0" w:line="240" w:lineRule="auto"/>
        <w:rPr>
          <w:sz w:val="20"/>
          <w:szCs w:val="20"/>
          <w:lang w:val="ru-RU"/>
        </w:rPr>
      </w:pPr>
      <w:r w:rsidRPr="003365D1">
        <w:rPr>
          <w:sz w:val="20"/>
          <w:szCs w:val="20"/>
          <w:lang w:val="ru-RU"/>
        </w:rPr>
        <w:t xml:space="preserve">- потребление газа, </w:t>
      </w:r>
      <w:proofErr w:type="spellStart"/>
      <w:r w:rsidRPr="003365D1">
        <w:rPr>
          <w:sz w:val="20"/>
          <w:szCs w:val="20"/>
          <w:lang w:val="ru-RU"/>
        </w:rPr>
        <w:t>куб.м</w:t>
      </w:r>
      <w:proofErr w:type="spellEnd"/>
      <w:r w:rsidRPr="003365D1">
        <w:rPr>
          <w:sz w:val="20"/>
          <w:szCs w:val="20"/>
          <w:lang w:val="ru-RU"/>
        </w:rPr>
        <w:t>;</w:t>
      </w:r>
    </w:p>
    <w:p w:rsidR="0037536F" w:rsidRPr="003365D1" w:rsidRDefault="0005120B">
      <w:pPr>
        <w:spacing w:after="0" w:line="240" w:lineRule="auto"/>
        <w:rPr>
          <w:sz w:val="20"/>
          <w:szCs w:val="20"/>
          <w:lang w:val="ru-RU"/>
        </w:rPr>
      </w:pPr>
      <w:r w:rsidRPr="003365D1">
        <w:rPr>
          <w:sz w:val="20"/>
          <w:szCs w:val="20"/>
          <w:lang w:val="ru-RU"/>
        </w:rPr>
        <w:t xml:space="preserve">- объем отведенных сточных вод, </w:t>
      </w:r>
      <w:proofErr w:type="spellStart"/>
      <w:r w:rsidRPr="003365D1">
        <w:rPr>
          <w:sz w:val="20"/>
          <w:szCs w:val="20"/>
          <w:lang w:val="ru-RU"/>
        </w:rPr>
        <w:t>куб.м</w:t>
      </w:r>
      <w:proofErr w:type="spellEnd"/>
      <w:r w:rsidRPr="003365D1">
        <w:rPr>
          <w:sz w:val="20"/>
          <w:szCs w:val="20"/>
          <w:lang w:val="ru-RU"/>
        </w:rPr>
        <w:t>;</w:t>
      </w:r>
    </w:p>
    <w:p w:rsidR="0037536F" w:rsidRPr="003365D1" w:rsidRDefault="0005120B">
      <w:pPr>
        <w:spacing w:after="0" w:line="240" w:lineRule="auto"/>
        <w:rPr>
          <w:sz w:val="20"/>
          <w:szCs w:val="20"/>
          <w:lang w:val="ru-RU"/>
        </w:rPr>
      </w:pPr>
      <w:r w:rsidRPr="003365D1">
        <w:rPr>
          <w:sz w:val="20"/>
          <w:szCs w:val="20"/>
          <w:lang w:val="ru-RU"/>
        </w:rPr>
        <w:t>- потребление электроэнергии, кВт*ч;</w:t>
      </w:r>
    </w:p>
    <w:p w:rsidR="0037536F" w:rsidRPr="003365D1" w:rsidRDefault="0005120B">
      <w:pPr>
        <w:spacing w:after="0" w:line="240" w:lineRule="auto"/>
        <w:rPr>
          <w:sz w:val="20"/>
          <w:szCs w:val="20"/>
          <w:lang w:val="ru-RU"/>
        </w:rPr>
      </w:pPr>
      <w:r w:rsidRPr="003365D1">
        <w:rPr>
          <w:sz w:val="20"/>
          <w:szCs w:val="20"/>
          <w:lang w:val="ru-RU"/>
        </w:rPr>
        <w:t>6. Сведения по объемам потребленных ресурсов и размерах оплаты за ресурс (по каждому помещению в МКД)</w:t>
      </w:r>
    </w:p>
    <w:p w:rsidR="0037536F" w:rsidRPr="003365D1" w:rsidRDefault="0005120B">
      <w:pPr>
        <w:spacing w:after="0" w:line="240" w:lineRule="auto"/>
        <w:rPr>
          <w:sz w:val="20"/>
          <w:szCs w:val="20"/>
          <w:lang w:val="ru-RU"/>
        </w:rPr>
      </w:pPr>
      <w:r w:rsidRPr="003365D1">
        <w:rPr>
          <w:sz w:val="20"/>
          <w:szCs w:val="20"/>
          <w:lang w:val="ru-RU"/>
        </w:rPr>
        <w:t>- уникальный номер МКД;</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тип помещения (жилое, нежилое);</w:t>
      </w:r>
    </w:p>
    <w:p w:rsidR="0037536F" w:rsidRPr="003365D1" w:rsidRDefault="0005120B">
      <w:pPr>
        <w:spacing w:after="0" w:line="240" w:lineRule="auto"/>
        <w:rPr>
          <w:sz w:val="20"/>
          <w:szCs w:val="20"/>
          <w:lang w:val="ru-RU"/>
        </w:rPr>
      </w:pPr>
      <w:r w:rsidRPr="003365D1">
        <w:rPr>
          <w:sz w:val="20"/>
          <w:szCs w:val="20"/>
          <w:lang w:val="ru-RU"/>
        </w:rPr>
        <w:t>- уникальный номер жилого помещения;</w:t>
      </w:r>
    </w:p>
    <w:p w:rsidR="0037536F" w:rsidRPr="003365D1" w:rsidRDefault="0005120B">
      <w:pPr>
        <w:spacing w:after="0" w:line="240" w:lineRule="auto"/>
        <w:rPr>
          <w:sz w:val="20"/>
          <w:szCs w:val="20"/>
          <w:lang w:val="ru-RU"/>
        </w:rPr>
      </w:pPr>
      <w:r w:rsidRPr="003365D1">
        <w:rPr>
          <w:sz w:val="20"/>
          <w:szCs w:val="20"/>
          <w:lang w:val="ru-RU"/>
        </w:rPr>
        <w:t>- наименование отчетного периода, за который предоставляются данные (например, январь 2015);</w:t>
      </w:r>
    </w:p>
    <w:p w:rsidR="0037536F" w:rsidRPr="003365D1" w:rsidRDefault="0005120B">
      <w:pPr>
        <w:spacing w:after="0" w:line="240" w:lineRule="auto"/>
        <w:rPr>
          <w:sz w:val="20"/>
          <w:szCs w:val="20"/>
          <w:lang w:val="ru-RU"/>
        </w:rPr>
      </w:pPr>
      <w:r w:rsidRPr="003365D1">
        <w:rPr>
          <w:sz w:val="20"/>
          <w:szCs w:val="20"/>
          <w:lang w:val="ru-RU"/>
        </w:rPr>
        <w:t>- горячее водоснабжение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холодное водоснабжение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водоотведение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электроснабжение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газоснабжение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отопление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7. Сведения по элементам общего имущества МКД:</w:t>
      </w:r>
    </w:p>
    <w:p w:rsidR="0037536F" w:rsidRPr="003365D1" w:rsidRDefault="0005120B">
      <w:pPr>
        <w:spacing w:after="0" w:line="240" w:lineRule="auto"/>
        <w:rPr>
          <w:sz w:val="20"/>
          <w:szCs w:val="20"/>
          <w:lang w:val="ru-RU"/>
        </w:rPr>
      </w:pPr>
      <w:r w:rsidRPr="003365D1">
        <w:rPr>
          <w:sz w:val="20"/>
          <w:szCs w:val="20"/>
          <w:lang w:val="ru-RU"/>
        </w:rPr>
        <w:t>- уникальный номер МКД;</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холодное водоснабжение, тип (центральное, отсутствует);</w:t>
      </w:r>
    </w:p>
    <w:p w:rsidR="0037536F" w:rsidRPr="003365D1" w:rsidRDefault="0005120B">
      <w:pPr>
        <w:spacing w:after="0" w:line="240" w:lineRule="auto"/>
        <w:rPr>
          <w:sz w:val="20"/>
          <w:szCs w:val="20"/>
          <w:lang w:val="ru-RU"/>
        </w:rPr>
      </w:pPr>
      <w:r w:rsidRPr="003365D1">
        <w:rPr>
          <w:sz w:val="20"/>
          <w:szCs w:val="20"/>
          <w:lang w:val="ru-RU"/>
        </w:rPr>
        <w:t>- водоотведение, тип (центральное, отсутствует);</w:t>
      </w:r>
    </w:p>
    <w:p w:rsidR="0037536F" w:rsidRPr="003365D1" w:rsidRDefault="0005120B">
      <w:pPr>
        <w:spacing w:after="0" w:line="240" w:lineRule="auto"/>
        <w:rPr>
          <w:sz w:val="20"/>
          <w:szCs w:val="20"/>
          <w:lang w:val="ru-RU"/>
        </w:rPr>
      </w:pPr>
      <w:r w:rsidRPr="003365D1">
        <w:rPr>
          <w:sz w:val="20"/>
          <w:szCs w:val="20"/>
          <w:lang w:val="ru-RU"/>
        </w:rPr>
        <w:t>- электроснабжения, тип (центральное, отсутствует);</w:t>
      </w:r>
    </w:p>
    <w:p w:rsidR="0037536F" w:rsidRPr="003365D1" w:rsidRDefault="0005120B">
      <w:pPr>
        <w:spacing w:after="0" w:line="240" w:lineRule="auto"/>
        <w:rPr>
          <w:sz w:val="20"/>
          <w:szCs w:val="20"/>
          <w:lang w:val="ru-RU"/>
        </w:rPr>
      </w:pPr>
      <w:r w:rsidRPr="003365D1">
        <w:rPr>
          <w:sz w:val="20"/>
          <w:szCs w:val="20"/>
          <w:lang w:val="ru-RU"/>
        </w:rPr>
        <w:t xml:space="preserve">- электроснабжение, количество счетчиков, шт. (в </w:t>
      </w:r>
      <w:proofErr w:type="spellStart"/>
      <w:r w:rsidRPr="003365D1">
        <w:rPr>
          <w:sz w:val="20"/>
          <w:szCs w:val="20"/>
          <w:lang w:val="ru-RU"/>
        </w:rPr>
        <w:t>т.ч</w:t>
      </w:r>
      <w:proofErr w:type="spellEnd"/>
      <w:r w:rsidRPr="003365D1">
        <w:rPr>
          <w:sz w:val="20"/>
          <w:szCs w:val="20"/>
          <w:lang w:val="ru-RU"/>
        </w:rPr>
        <w:t xml:space="preserve">. </w:t>
      </w:r>
      <w:proofErr w:type="spellStart"/>
      <w:r w:rsidRPr="003365D1">
        <w:rPr>
          <w:sz w:val="20"/>
          <w:szCs w:val="20"/>
          <w:lang w:val="ru-RU"/>
        </w:rPr>
        <w:t>двухставочных</w:t>
      </w:r>
      <w:proofErr w:type="spellEnd"/>
      <w:r w:rsidRPr="003365D1">
        <w:rPr>
          <w:sz w:val="20"/>
          <w:szCs w:val="20"/>
          <w:lang w:val="ru-RU"/>
        </w:rPr>
        <w:t>)</w:t>
      </w:r>
    </w:p>
    <w:p w:rsidR="0037536F" w:rsidRPr="003365D1" w:rsidRDefault="0037536F">
      <w:pPr>
        <w:spacing w:after="0" w:line="240" w:lineRule="auto"/>
        <w:rPr>
          <w:sz w:val="20"/>
          <w:szCs w:val="20"/>
          <w:lang w:val="ru-RU"/>
        </w:rPr>
      </w:pPr>
    </w:p>
    <w:p w:rsidR="0037536F" w:rsidRPr="003365D1" w:rsidRDefault="0005120B">
      <w:pPr>
        <w:spacing w:after="0" w:line="240" w:lineRule="auto"/>
        <w:rPr>
          <w:sz w:val="20"/>
          <w:szCs w:val="20"/>
          <w:lang w:val="ru-RU"/>
        </w:rPr>
      </w:pPr>
      <w:r w:rsidRPr="003365D1">
        <w:rPr>
          <w:sz w:val="20"/>
          <w:szCs w:val="20"/>
        </w:rPr>
        <w:t>II</w:t>
      </w:r>
      <w:r w:rsidRPr="003365D1">
        <w:rPr>
          <w:sz w:val="20"/>
          <w:szCs w:val="20"/>
          <w:lang w:val="ru-RU"/>
        </w:rPr>
        <w:t>. Данные по жилым домам (частный сектор)</w:t>
      </w:r>
    </w:p>
    <w:p w:rsidR="0037536F" w:rsidRPr="003365D1" w:rsidRDefault="0005120B">
      <w:pPr>
        <w:spacing w:after="0" w:line="240" w:lineRule="auto"/>
        <w:rPr>
          <w:sz w:val="20"/>
          <w:szCs w:val="20"/>
          <w:lang w:val="ru-RU"/>
        </w:rPr>
      </w:pPr>
      <w:r w:rsidRPr="003365D1">
        <w:rPr>
          <w:sz w:val="20"/>
          <w:szCs w:val="20"/>
          <w:lang w:val="ru-RU"/>
        </w:rPr>
        <w:t>1. Реестр жилых домов</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 (город, улица, № дома, № корпуса, № строения);</w:t>
      </w:r>
    </w:p>
    <w:p w:rsidR="0037536F" w:rsidRPr="003365D1" w:rsidRDefault="0005120B">
      <w:pPr>
        <w:spacing w:after="0" w:line="240" w:lineRule="auto"/>
        <w:rPr>
          <w:sz w:val="20"/>
          <w:szCs w:val="20"/>
          <w:lang w:val="ru-RU"/>
        </w:rPr>
      </w:pPr>
      <w:r w:rsidRPr="003365D1">
        <w:rPr>
          <w:sz w:val="20"/>
          <w:szCs w:val="20"/>
          <w:lang w:val="ru-RU"/>
        </w:rPr>
        <w:t>- общая площадь;</w:t>
      </w:r>
    </w:p>
    <w:p w:rsidR="0037536F" w:rsidRPr="003365D1" w:rsidRDefault="0005120B">
      <w:pPr>
        <w:spacing w:after="0" w:line="240" w:lineRule="auto"/>
        <w:rPr>
          <w:sz w:val="20"/>
          <w:szCs w:val="20"/>
          <w:lang w:val="ru-RU"/>
        </w:rPr>
      </w:pPr>
      <w:r w:rsidRPr="003365D1">
        <w:rPr>
          <w:sz w:val="20"/>
          <w:szCs w:val="20"/>
          <w:lang w:val="ru-RU"/>
        </w:rPr>
        <w:t>- количество этажей;</w:t>
      </w:r>
    </w:p>
    <w:p w:rsidR="0037536F" w:rsidRPr="003365D1" w:rsidRDefault="0005120B">
      <w:pPr>
        <w:spacing w:after="0" w:line="240" w:lineRule="auto"/>
        <w:rPr>
          <w:sz w:val="20"/>
          <w:szCs w:val="20"/>
          <w:lang w:val="ru-RU"/>
        </w:rPr>
      </w:pPr>
      <w:r w:rsidRPr="003365D1">
        <w:rPr>
          <w:sz w:val="20"/>
          <w:szCs w:val="20"/>
          <w:lang w:val="ru-RU"/>
        </w:rPr>
        <w:t>2. Сведения о ценах, тарифах на оказываемые в жилом доме коммунальные услуги по каждому виду коммунальных услуг (данные предоставляются по каждому жилому дому):</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вид тарифа (по нормативу, по прибору учета);</w:t>
      </w:r>
    </w:p>
    <w:p w:rsidR="0037536F" w:rsidRPr="003365D1" w:rsidRDefault="0005120B">
      <w:pPr>
        <w:spacing w:after="0" w:line="240" w:lineRule="auto"/>
        <w:rPr>
          <w:sz w:val="20"/>
          <w:szCs w:val="20"/>
          <w:lang w:val="ru-RU"/>
        </w:rPr>
      </w:pPr>
      <w:r w:rsidRPr="003365D1">
        <w:rPr>
          <w:sz w:val="20"/>
          <w:szCs w:val="20"/>
          <w:lang w:val="ru-RU"/>
        </w:rPr>
        <w:t>- тариф на горячее водоснабжение;</w:t>
      </w:r>
    </w:p>
    <w:p w:rsidR="0037536F" w:rsidRPr="003365D1" w:rsidRDefault="0005120B">
      <w:pPr>
        <w:spacing w:after="0" w:line="240" w:lineRule="auto"/>
        <w:rPr>
          <w:sz w:val="20"/>
          <w:szCs w:val="20"/>
          <w:lang w:val="ru-RU"/>
        </w:rPr>
      </w:pPr>
      <w:r w:rsidRPr="003365D1">
        <w:rPr>
          <w:sz w:val="20"/>
          <w:szCs w:val="20"/>
          <w:lang w:val="ru-RU"/>
        </w:rPr>
        <w:t>- тариф на холодное водоснабжение;</w:t>
      </w:r>
    </w:p>
    <w:p w:rsidR="0037536F" w:rsidRPr="003365D1" w:rsidRDefault="0005120B">
      <w:pPr>
        <w:spacing w:after="0" w:line="240" w:lineRule="auto"/>
        <w:rPr>
          <w:sz w:val="20"/>
          <w:szCs w:val="20"/>
          <w:lang w:val="ru-RU"/>
        </w:rPr>
      </w:pPr>
      <w:r w:rsidRPr="003365D1">
        <w:rPr>
          <w:sz w:val="20"/>
          <w:szCs w:val="20"/>
          <w:lang w:val="ru-RU"/>
        </w:rPr>
        <w:t>- тариф на водоотведение;</w:t>
      </w:r>
    </w:p>
    <w:p w:rsidR="0037536F" w:rsidRPr="003365D1" w:rsidRDefault="0005120B">
      <w:pPr>
        <w:spacing w:after="0" w:line="240" w:lineRule="auto"/>
        <w:rPr>
          <w:sz w:val="20"/>
          <w:szCs w:val="20"/>
          <w:lang w:val="ru-RU"/>
        </w:rPr>
      </w:pPr>
      <w:r w:rsidRPr="003365D1">
        <w:rPr>
          <w:sz w:val="20"/>
          <w:szCs w:val="20"/>
          <w:lang w:val="ru-RU"/>
        </w:rPr>
        <w:t>- тариф на электроснабжение;</w:t>
      </w:r>
    </w:p>
    <w:p w:rsidR="0037536F" w:rsidRPr="003365D1" w:rsidRDefault="0005120B">
      <w:pPr>
        <w:spacing w:after="0" w:line="240" w:lineRule="auto"/>
        <w:rPr>
          <w:sz w:val="20"/>
          <w:szCs w:val="20"/>
          <w:lang w:val="ru-RU"/>
        </w:rPr>
      </w:pPr>
      <w:r w:rsidRPr="003365D1">
        <w:rPr>
          <w:sz w:val="20"/>
          <w:szCs w:val="20"/>
          <w:lang w:val="ru-RU"/>
        </w:rPr>
        <w:t>- тариф на отопление;</w:t>
      </w:r>
    </w:p>
    <w:p w:rsidR="0037536F" w:rsidRPr="003365D1" w:rsidRDefault="0005120B">
      <w:pPr>
        <w:spacing w:after="0" w:line="240" w:lineRule="auto"/>
        <w:rPr>
          <w:sz w:val="20"/>
          <w:szCs w:val="20"/>
          <w:lang w:val="ru-RU"/>
        </w:rPr>
      </w:pPr>
      <w:r w:rsidRPr="003365D1">
        <w:rPr>
          <w:sz w:val="20"/>
          <w:szCs w:val="20"/>
          <w:lang w:val="ru-RU"/>
        </w:rPr>
        <w:t>3. Сведения об объемах предоставления коммунальных ресурсов (данные предоставляются по каждому жилому дому за отчетный период)</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наименование отчетного периода, за который предоставляются данные (например, январь 2015);</w:t>
      </w:r>
    </w:p>
    <w:p w:rsidR="0037536F" w:rsidRPr="003365D1" w:rsidRDefault="0005120B">
      <w:pPr>
        <w:spacing w:after="0" w:line="240" w:lineRule="auto"/>
        <w:rPr>
          <w:sz w:val="20"/>
          <w:szCs w:val="20"/>
          <w:lang w:val="ru-RU"/>
        </w:rPr>
      </w:pPr>
      <w:r w:rsidRPr="003365D1">
        <w:rPr>
          <w:sz w:val="20"/>
          <w:szCs w:val="20"/>
          <w:lang w:val="ru-RU"/>
        </w:rPr>
        <w:t>- потребление тепловой энергии, Гкал;</w:t>
      </w:r>
    </w:p>
    <w:p w:rsidR="0037536F" w:rsidRPr="003365D1" w:rsidRDefault="0005120B">
      <w:pPr>
        <w:spacing w:after="0" w:line="240" w:lineRule="auto"/>
        <w:rPr>
          <w:sz w:val="20"/>
          <w:szCs w:val="20"/>
          <w:lang w:val="ru-RU"/>
        </w:rPr>
      </w:pPr>
      <w:r w:rsidRPr="003365D1">
        <w:rPr>
          <w:sz w:val="20"/>
          <w:szCs w:val="20"/>
          <w:lang w:val="ru-RU"/>
        </w:rPr>
        <w:t>- потребление холодного водоснабжения, куб. м;</w:t>
      </w:r>
    </w:p>
    <w:p w:rsidR="0037536F" w:rsidRPr="003365D1" w:rsidRDefault="0005120B">
      <w:pPr>
        <w:spacing w:after="0" w:line="240" w:lineRule="auto"/>
        <w:rPr>
          <w:sz w:val="20"/>
          <w:szCs w:val="20"/>
          <w:lang w:val="ru-RU"/>
        </w:rPr>
      </w:pPr>
      <w:r w:rsidRPr="003365D1">
        <w:rPr>
          <w:sz w:val="20"/>
          <w:szCs w:val="20"/>
          <w:lang w:val="ru-RU"/>
        </w:rPr>
        <w:t>- потребление горячего водоснабжения, куб. м;</w:t>
      </w:r>
    </w:p>
    <w:p w:rsidR="0037536F" w:rsidRPr="003365D1" w:rsidRDefault="0005120B">
      <w:pPr>
        <w:spacing w:after="0" w:line="240" w:lineRule="auto"/>
        <w:rPr>
          <w:sz w:val="20"/>
          <w:szCs w:val="20"/>
          <w:lang w:val="ru-RU"/>
        </w:rPr>
      </w:pPr>
      <w:r w:rsidRPr="003365D1">
        <w:rPr>
          <w:sz w:val="20"/>
          <w:szCs w:val="20"/>
          <w:lang w:val="ru-RU"/>
        </w:rPr>
        <w:t>- объем отведенных сточных вод, куб. м;</w:t>
      </w:r>
    </w:p>
    <w:p w:rsidR="0037536F" w:rsidRPr="003365D1" w:rsidRDefault="0005120B">
      <w:pPr>
        <w:spacing w:after="0" w:line="240" w:lineRule="auto"/>
        <w:rPr>
          <w:sz w:val="20"/>
          <w:szCs w:val="20"/>
          <w:lang w:val="ru-RU"/>
        </w:rPr>
      </w:pPr>
      <w:r w:rsidRPr="003365D1">
        <w:rPr>
          <w:sz w:val="20"/>
          <w:szCs w:val="20"/>
          <w:lang w:val="ru-RU"/>
        </w:rPr>
        <w:t>- потребление электроэнергии, кВт*ч;</w:t>
      </w:r>
    </w:p>
    <w:p w:rsidR="0037536F" w:rsidRPr="003365D1" w:rsidRDefault="0005120B">
      <w:pPr>
        <w:spacing w:after="0" w:line="240" w:lineRule="auto"/>
        <w:rPr>
          <w:sz w:val="20"/>
          <w:szCs w:val="20"/>
          <w:lang w:val="ru-RU"/>
        </w:rPr>
      </w:pPr>
      <w:r w:rsidRPr="003365D1">
        <w:rPr>
          <w:sz w:val="20"/>
          <w:szCs w:val="20"/>
          <w:lang w:val="ru-RU"/>
        </w:rPr>
        <w:t>4. Сведения о размерах оплаты коммунальных услуг (данные предоставляются по каждому жилому дому за отчетный период)</w:t>
      </w:r>
    </w:p>
    <w:p w:rsidR="0037536F" w:rsidRPr="003365D1" w:rsidRDefault="0005120B">
      <w:pPr>
        <w:spacing w:after="0" w:line="240" w:lineRule="auto"/>
        <w:rPr>
          <w:sz w:val="20"/>
          <w:szCs w:val="20"/>
          <w:lang w:val="ru-RU"/>
        </w:rPr>
      </w:pPr>
      <w:r w:rsidRPr="003365D1">
        <w:rPr>
          <w:sz w:val="20"/>
          <w:szCs w:val="20"/>
          <w:lang w:val="ru-RU"/>
        </w:rPr>
        <w:t>- уникальный номер МКД;</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наименование отчетного периода, за который предоставляются данные (например, январь 2015);</w:t>
      </w:r>
    </w:p>
    <w:p w:rsidR="0037536F" w:rsidRPr="003365D1" w:rsidRDefault="0005120B">
      <w:pPr>
        <w:spacing w:after="0" w:line="240" w:lineRule="auto"/>
        <w:rPr>
          <w:sz w:val="20"/>
          <w:szCs w:val="20"/>
          <w:lang w:val="ru-RU"/>
        </w:rPr>
      </w:pPr>
      <w:r w:rsidRPr="003365D1">
        <w:rPr>
          <w:sz w:val="20"/>
          <w:szCs w:val="20"/>
          <w:lang w:val="ru-RU"/>
        </w:rPr>
        <w:t>- горячее водоснабжение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холодное водоснабжение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водоотведение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электроснабжение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газоснабжение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 отопление (начислено, оплачено, задолженность (переплата), руб.);</w:t>
      </w:r>
    </w:p>
    <w:p w:rsidR="0037536F" w:rsidRPr="003365D1" w:rsidRDefault="0005120B">
      <w:pPr>
        <w:spacing w:after="0" w:line="240" w:lineRule="auto"/>
        <w:rPr>
          <w:sz w:val="20"/>
          <w:szCs w:val="20"/>
          <w:lang w:val="ru-RU"/>
        </w:rPr>
      </w:pPr>
      <w:r w:rsidRPr="003365D1">
        <w:rPr>
          <w:sz w:val="20"/>
          <w:szCs w:val="20"/>
          <w:lang w:val="ru-RU"/>
        </w:rPr>
        <w:t>5. Сведения по приборам учета (данные предоставляются по каждому жилому дому):</w:t>
      </w:r>
    </w:p>
    <w:p w:rsidR="0037536F" w:rsidRPr="003365D1" w:rsidRDefault="0005120B">
      <w:pPr>
        <w:spacing w:after="0" w:line="240" w:lineRule="auto"/>
        <w:rPr>
          <w:sz w:val="20"/>
          <w:szCs w:val="20"/>
          <w:lang w:val="ru-RU"/>
        </w:rPr>
      </w:pPr>
      <w:r w:rsidRPr="003365D1">
        <w:rPr>
          <w:sz w:val="20"/>
          <w:szCs w:val="20"/>
          <w:lang w:val="ru-RU"/>
        </w:rPr>
        <w:t>- уникальный номер дома;</w:t>
      </w:r>
    </w:p>
    <w:p w:rsidR="0037536F" w:rsidRPr="003365D1" w:rsidRDefault="0005120B">
      <w:pPr>
        <w:spacing w:after="0" w:line="240" w:lineRule="auto"/>
        <w:rPr>
          <w:sz w:val="20"/>
          <w:szCs w:val="20"/>
          <w:lang w:val="ru-RU"/>
        </w:rPr>
      </w:pPr>
      <w:r w:rsidRPr="003365D1">
        <w:rPr>
          <w:sz w:val="20"/>
          <w:szCs w:val="20"/>
          <w:lang w:val="ru-RU"/>
        </w:rPr>
        <w:t>- идентификатор ФИАС;</w:t>
      </w:r>
    </w:p>
    <w:p w:rsidR="0037536F" w:rsidRPr="003365D1" w:rsidRDefault="0005120B">
      <w:pPr>
        <w:spacing w:after="0" w:line="240" w:lineRule="auto"/>
        <w:rPr>
          <w:sz w:val="20"/>
          <w:szCs w:val="20"/>
          <w:lang w:val="ru-RU"/>
        </w:rPr>
      </w:pPr>
      <w:r w:rsidRPr="003365D1">
        <w:rPr>
          <w:sz w:val="20"/>
          <w:szCs w:val="20"/>
          <w:lang w:val="ru-RU"/>
        </w:rPr>
        <w:t>- почтовый адрес;</w:t>
      </w:r>
    </w:p>
    <w:p w:rsidR="0037536F" w:rsidRPr="003365D1" w:rsidRDefault="0005120B">
      <w:pPr>
        <w:spacing w:after="0" w:line="240" w:lineRule="auto"/>
        <w:rPr>
          <w:sz w:val="20"/>
          <w:szCs w:val="20"/>
          <w:lang w:val="ru-RU"/>
        </w:rPr>
      </w:pPr>
      <w:r w:rsidRPr="003365D1">
        <w:rPr>
          <w:sz w:val="20"/>
          <w:szCs w:val="20"/>
          <w:lang w:val="ru-RU"/>
        </w:rPr>
        <w:t>- горячее водоснабжение (наличие прибора учета, дата ввода в эксплуатацию прибора учета, дата проведения поверки прибора учета);</w:t>
      </w:r>
    </w:p>
    <w:p w:rsidR="0037536F" w:rsidRPr="003365D1" w:rsidRDefault="0005120B">
      <w:pPr>
        <w:spacing w:after="0" w:line="240" w:lineRule="auto"/>
        <w:rPr>
          <w:sz w:val="20"/>
          <w:szCs w:val="20"/>
          <w:lang w:val="ru-RU"/>
        </w:rPr>
      </w:pPr>
      <w:r w:rsidRPr="003365D1">
        <w:rPr>
          <w:sz w:val="20"/>
          <w:szCs w:val="20"/>
          <w:lang w:val="ru-RU"/>
        </w:rPr>
        <w:t>- холодное водоснабжение (наличие прибора учета, дата ввода в эксплуатацию прибора учета, дата проведения поверки прибора учета);</w:t>
      </w:r>
    </w:p>
    <w:p w:rsidR="0037536F" w:rsidRPr="003365D1" w:rsidRDefault="0005120B">
      <w:pPr>
        <w:spacing w:after="0" w:line="240" w:lineRule="auto"/>
        <w:rPr>
          <w:sz w:val="20"/>
          <w:szCs w:val="20"/>
          <w:lang w:val="ru-RU"/>
        </w:rPr>
      </w:pPr>
      <w:r w:rsidRPr="003365D1">
        <w:rPr>
          <w:sz w:val="20"/>
          <w:szCs w:val="20"/>
          <w:lang w:val="ru-RU"/>
        </w:rPr>
        <w:t>- электроснабжение (наличие прибора учета, дата ввода в эксплуатацию прибора учета, дата проведения поверки прибора учета);</w:t>
      </w:r>
    </w:p>
    <w:p w:rsidR="0037536F" w:rsidRPr="003365D1" w:rsidRDefault="0005120B">
      <w:pPr>
        <w:spacing w:after="0" w:line="240" w:lineRule="auto"/>
        <w:rPr>
          <w:sz w:val="20"/>
          <w:szCs w:val="20"/>
          <w:lang w:val="ru-RU"/>
        </w:rPr>
      </w:pPr>
      <w:r w:rsidRPr="003365D1">
        <w:rPr>
          <w:sz w:val="20"/>
          <w:szCs w:val="20"/>
          <w:lang w:val="ru-RU"/>
        </w:rPr>
        <w:t>- газоснабжение (наличие прибора учета, дата ввода в эксплуатацию прибора учета, дата проведения поверки прибора учета);</w:t>
      </w:r>
    </w:p>
    <w:p w:rsidR="0037536F" w:rsidRPr="003365D1" w:rsidRDefault="0005120B">
      <w:pPr>
        <w:spacing w:after="0" w:line="240" w:lineRule="auto"/>
        <w:rPr>
          <w:sz w:val="20"/>
          <w:szCs w:val="20"/>
          <w:lang w:val="ru-RU"/>
        </w:rPr>
      </w:pPr>
      <w:r w:rsidRPr="003365D1">
        <w:rPr>
          <w:sz w:val="20"/>
          <w:szCs w:val="20"/>
          <w:lang w:val="ru-RU"/>
        </w:rPr>
        <w:t>- отопление (наличие прибора учета, дата ввода в эксплуатацию прибора учета, дата проведения поверки прибора учета).</w:t>
      </w:r>
    </w:p>
    <w:p w:rsidR="0037536F" w:rsidRPr="003365D1" w:rsidRDefault="0037536F">
      <w:pPr>
        <w:spacing w:after="0" w:line="240" w:lineRule="auto"/>
        <w:rPr>
          <w:sz w:val="20"/>
          <w:szCs w:val="20"/>
          <w:lang w:val="ru-RU"/>
        </w:rPr>
      </w:pPr>
    </w:p>
    <w:p w:rsidR="0037536F" w:rsidRPr="003365D1" w:rsidRDefault="0005120B">
      <w:pPr>
        <w:spacing w:after="0" w:line="240" w:lineRule="auto"/>
        <w:rPr>
          <w:sz w:val="20"/>
          <w:szCs w:val="20"/>
          <w:lang w:val="ru-RU"/>
        </w:rPr>
      </w:pPr>
      <w:r w:rsidRPr="003365D1">
        <w:rPr>
          <w:sz w:val="20"/>
          <w:szCs w:val="20"/>
        </w:rPr>
        <w:t>III</w:t>
      </w:r>
      <w:r w:rsidRPr="003365D1">
        <w:rPr>
          <w:sz w:val="20"/>
          <w:szCs w:val="20"/>
          <w:lang w:val="ru-RU"/>
        </w:rPr>
        <w:t xml:space="preserve">. Данные по управляющим и </w:t>
      </w:r>
      <w:proofErr w:type="spellStart"/>
      <w:r w:rsidRPr="003365D1">
        <w:rPr>
          <w:sz w:val="20"/>
          <w:szCs w:val="20"/>
          <w:lang w:val="ru-RU"/>
        </w:rPr>
        <w:t>ресурсоснабжающим</w:t>
      </w:r>
      <w:proofErr w:type="spellEnd"/>
      <w:r w:rsidRPr="003365D1">
        <w:rPr>
          <w:sz w:val="20"/>
          <w:szCs w:val="20"/>
          <w:lang w:val="ru-RU"/>
        </w:rPr>
        <w:t xml:space="preserve"> организациям </w:t>
      </w:r>
    </w:p>
    <w:p w:rsidR="0037536F" w:rsidRPr="003365D1" w:rsidRDefault="0005120B">
      <w:pPr>
        <w:spacing w:after="0" w:line="240" w:lineRule="auto"/>
        <w:rPr>
          <w:sz w:val="20"/>
          <w:szCs w:val="20"/>
          <w:lang w:val="ru-RU"/>
        </w:rPr>
      </w:pPr>
      <w:r w:rsidRPr="003365D1">
        <w:rPr>
          <w:sz w:val="20"/>
          <w:szCs w:val="20"/>
          <w:lang w:val="ru-RU"/>
        </w:rPr>
        <w:t>1. Реестр юридических лиц</w:t>
      </w:r>
    </w:p>
    <w:p w:rsidR="0037536F" w:rsidRPr="003365D1" w:rsidRDefault="0005120B">
      <w:pPr>
        <w:spacing w:after="0" w:line="240" w:lineRule="auto"/>
        <w:rPr>
          <w:sz w:val="20"/>
          <w:szCs w:val="20"/>
          <w:lang w:val="ru-RU"/>
        </w:rPr>
      </w:pPr>
      <w:r w:rsidRPr="003365D1">
        <w:rPr>
          <w:sz w:val="20"/>
          <w:szCs w:val="20"/>
          <w:lang w:val="ru-RU"/>
        </w:rPr>
        <w:t>- наименование организации;</w:t>
      </w:r>
    </w:p>
    <w:p w:rsidR="0037536F" w:rsidRPr="003365D1" w:rsidRDefault="0005120B">
      <w:pPr>
        <w:spacing w:after="0" w:line="240" w:lineRule="auto"/>
        <w:rPr>
          <w:sz w:val="20"/>
          <w:szCs w:val="20"/>
          <w:lang w:val="ru-RU"/>
        </w:rPr>
      </w:pPr>
      <w:r w:rsidRPr="003365D1">
        <w:rPr>
          <w:sz w:val="20"/>
          <w:szCs w:val="20"/>
          <w:lang w:val="ru-RU"/>
        </w:rPr>
        <w:t>-организационно-правовая форма;</w:t>
      </w:r>
    </w:p>
    <w:p w:rsidR="0037536F" w:rsidRPr="003365D1" w:rsidRDefault="0005120B">
      <w:pPr>
        <w:spacing w:after="0" w:line="240" w:lineRule="auto"/>
        <w:rPr>
          <w:sz w:val="20"/>
          <w:szCs w:val="20"/>
          <w:lang w:val="ru-RU"/>
        </w:rPr>
      </w:pPr>
      <w:r w:rsidRPr="003365D1">
        <w:rPr>
          <w:sz w:val="20"/>
          <w:szCs w:val="20"/>
          <w:lang w:val="ru-RU"/>
        </w:rPr>
        <w:t>- ИНН;</w:t>
      </w:r>
    </w:p>
    <w:p w:rsidR="0037536F" w:rsidRPr="003365D1" w:rsidRDefault="0005120B">
      <w:pPr>
        <w:spacing w:after="0" w:line="240" w:lineRule="auto"/>
        <w:rPr>
          <w:sz w:val="20"/>
          <w:szCs w:val="20"/>
          <w:lang w:val="ru-RU"/>
        </w:rPr>
      </w:pPr>
      <w:r w:rsidRPr="003365D1">
        <w:rPr>
          <w:sz w:val="20"/>
          <w:szCs w:val="20"/>
          <w:lang w:val="ru-RU"/>
        </w:rPr>
        <w:t>- КПП;</w:t>
      </w:r>
    </w:p>
    <w:p w:rsidR="0037536F" w:rsidRPr="003365D1" w:rsidRDefault="0005120B">
      <w:pPr>
        <w:spacing w:after="0" w:line="240" w:lineRule="auto"/>
        <w:rPr>
          <w:sz w:val="20"/>
          <w:szCs w:val="20"/>
          <w:lang w:val="ru-RU"/>
        </w:rPr>
      </w:pPr>
      <w:r w:rsidRPr="003365D1">
        <w:rPr>
          <w:sz w:val="20"/>
          <w:szCs w:val="20"/>
          <w:lang w:val="ru-RU"/>
        </w:rPr>
        <w:t>- ОГРН;</w:t>
      </w:r>
    </w:p>
    <w:p w:rsidR="0037536F" w:rsidRPr="003365D1" w:rsidRDefault="0005120B">
      <w:pPr>
        <w:spacing w:after="0" w:line="240" w:lineRule="auto"/>
        <w:rPr>
          <w:sz w:val="20"/>
          <w:szCs w:val="20"/>
          <w:lang w:val="ru-RU"/>
        </w:rPr>
      </w:pPr>
      <w:r w:rsidRPr="003365D1">
        <w:rPr>
          <w:sz w:val="20"/>
          <w:szCs w:val="20"/>
          <w:lang w:val="ru-RU"/>
        </w:rPr>
        <w:t>- адрес фактический;</w:t>
      </w:r>
    </w:p>
    <w:p w:rsidR="0037536F" w:rsidRPr="003365D1" w:rsidRDefault="0005120B">
      <w:pPr>
        <w:spacing w:after="0" w:line="240" w:lineRule="auto"/>
        <w:rPr>
          <w:sz w:val="20"/>
          <w:szCs w:val="20"/>
          <w:lang w:val="ru-RU"/>
        </w:rPr>
      </w:pPr>
      <w:r w:rsidRPr="003365D1">
        <w:rPr>
          <w:sz w:val="20"/>
          <w:szCs w:val="20"/>
          <w:lang w:val="ru-RU"/>
        </w:rPr>
        <w:t>- адрес регистрации;</w:t>
      </w:r>
    </w:p>
    <w:p w:rsidR="0037536F" w:rsidRPr="003365D1" w:rsidRDefault="0005120B">
      <w:pPr>
        <w:spacing w:after="0" w:line="240" w:lineRule="auto"/>
        <w:rPr>
          <w:sz w:val="20"/>
          <w:szCs w:val="20"/>
          <w:lang w:val="ru-RU"/>
        </w:rPr>
      </w:pPr>
      <w:r w:rsidRPr="003365D1">
        <w:rPr>
          <w:sz w:val="20"/>
          <w:szCs w:val="20"/>
          <w:lang w:val="ru-RU"/>
        </w:rPr>
        <w:t>- дата регистрации;</w:t>
      </w:r>
    </w:p>
    <w:p w:rsidR="0037536F" w:rsidRPr="003365D1" w:rsidRDefault="0005120B">
      <w:pPr>
        <w:spacing w:after="0" w:line="240" w:lineRule="auto"/>
        <w:rPr>
          <w:sz w:val="20"/>
          <w:szCs w:val="20"/>
          <w:lang w:val="ru-RU"/>
        </w:rPr>
      </w:pPr>
      <w:r w:rsidRPr="003365D1">
        <w:rPr>
          <w:sz w:val="20"/>
          <w:szCs w:val="20"/>
          <w:lang w:val="ru-RU"/>
        </w:rPr>
        <w:t xml:space="preserve">- тип организации (УО, ТСЖ, ЖСК,ЖК, </w:t>
      </w:r>
      <w:proofErr w:type="spellStart"/>
      <w:r w:rsidRPr="003365D1">
        <w:rPr>
          <w:sz w:val="20"/>
          <w:szCs w:val="20"/>
          <w:lang w:val="ru-RU"/>
        </w:rPr>
        <w:t>ресурсоснабжающая</w:t>
      </w:r>
      <w:proofErr w:type="spellEnd"/>
      <w:r w:rsidRPr="003365D1">
        <w:rPr>
          <w:sz w:val="20"/>
          <w:szCs w:val="20"/>
          <w:lang w:val="ru-RU"/>
        </w:rPr>
        <w:t xml:space="preserve"> организация, пр.)</w:t>
      </w:r>
    </w:p>
    <w:p w:rsidR="0037536F" w:rsidRPr="003365D1" w:rsidRDefault="0037536F">
      <w:pPr>
        <w:tabs>
          <w:tab w:val="left" w:pos="3765"/>
        </w:tabs>
        <w:spacing w:after="0" w:line="240" w:lineRule="auto"/>
        <w:rPr>
          <w:sz w:val="20"/>
          <w:szCs w:val="20"/>
          <w:lang w:val="ru-RU"/>
        </w:rPr>
      </w:pPr>
    </w:p>
    <w:p w:rsidR="0037536F" w:rsidRPr="003365D1" w:rsidRDefault="0037536F">
      <w:pPr>
        <w:tabs>
          <w:tab w:val="left" w:pos="3765"/>
        </w:tabs>
        <w:spacing w:after="0" w:line="240" w:lineRule="auto"/>
        <w:rPr>
          <w:b/>
          <w:sz w:val="20"/>
          <w:szCs w:val="20"/>
          <w:lang w:val="ru-RU"/>
        </w:rPr>
      </w:pPr>
    </w:p>
    <w:p w:rsidR="0037536F" w:rsidRPr="003365D1" w:rsidRDefault="0005120B">
      <w:pPr>
        <w:tabs>
          <w:tab w:val="left" w:pos="3765"/>
        </w:tabs>
        <w:spacing w:after="0" w:line="240" w:lineRule="auto"/>
        <w:ind w:left="1701" w:hanging="1701"/>
        <w:jc w:val="center"/>
        <w:rPr>
          <w:b/>
          <w:sz w:val="20"/>
          <w:szCs w:val="20"/>
          <w:lang w:val="ru-RU"/>
        </w:rPr>
      </w:pPr>
      <w:r w:rsidRPr="003365D1">
        <w:rPr>
          <w:b/>
          <w:sz w:val="20"/>
          <w:szCs w:val="20"/>
          <w:lang w:val="ru-RU"/>
        </w:rPr>
        <w:t>ПОДПИСИ СТОРОН:</w:t>
      </w:r>
    </w:p>
    <w:p w:rsidR="0037536F" w:rsidRPr="003365D1" w:rsidRDefault="0037536F">
      <w:pPr>
        <w:tabs>
          <w:tab w:val="left" w:pos="3765"/>
        </w:tabs>
        <w:spacing w:after="0" w:line="240" w:lineRule="auto"/>
        <w:ind w:left="1701" w:hanging="1701"/>
        <w:jc w:val="center"/>
        <w:rPr>
          <w:sz w:val="20"/>
          <w:szCs w:val="20"/>
          <w:lang w:val="ru-RU"/>
        </w:rPr>
      </w:pPr>
    </w:p>
    <w:p w:rsidR="0037536F" w:rsidRPr="003365D1" w:rsidRDefault="0005120B">
      <w:pPr>
        <w:tabs>
          <w:tab w:val="left" w:pos="810"/>
          <w:tab w:val="left" w:pos="3765"/>
          <w:tab w:val="left" w:pos="6375"/>
        </w:tabs>
        <w:spacing w:after="0" w:line="240" w:lineRule="auto"/>
        <w:ind w:left="1701" w:hanging="1701"/>
        <w:rPr>
          <w:sz w:val="20"/>
          <w:szCs w:val="20"/>
          <w:lang w:val="ru-RU"/>
        </w:rPr>
      </w:pPr>
      <w:r w:rsidRPr="003365D1">
        <w:rPr>
          <w:sz w:val="20"/>
          <w:szCs w:val="20"/>
          <w:lang w:val="ru-RU"/>
        </w:rPr>
        <w:t>ЕИРЦ</w:t>
      </w:r>
      <w:r w:rsidRPr="003365D1">
        <w:rPr>
          <w:sz w:val="20"/>
          <w:szCs w:val="20"/>
          <w:lang w:val="ru-RU"/>
        </w:rPr>
        <w:tab/>
      </w:r>
      <w:r w:rsidRPr="003365D1">
        <w:rPr>
          <w:sz w:val="20"/>
          <w:szCs w:val="20"/>
          <w:lang w:val="ru-RU"/>
        </w:rPr>
        <w:tab/>
        <w:t xml:space="preserve">                                  </w:t>
      </w:r>
      <w:r w:rsidR="006F53E6" w:rsidRPr="003365D1">
        <w:rPr>
          <w:sz w:val="20"/>
          <w:szCs w:val="20"/>
          <w:lang w:val="ru-RU"/>
        </w:rPr>
        <w:tab/>
        <w:t xml:space="preserve">                                     </w:t>
      </w:r>
      <w:r w:rsidRPr="003365D1">
        <w:rPr>
          <w:sz w:val="20"/>
          <w:szCs w:val="20"/>
          <w:lang w:val="ru-RU"/>
        </w:rPr>
        <w:t>РСО</w:t>
      </w:r>
    </w:p>
    <w:p w:rsidR="005A2CC7" w:rsidRDefault="005A2CC7">
      <w:pPr>
        <w:tabs>
          <w:tab w:val="left" w:pos="810"/>
          <w:tab w:val="left" w:pos="3765"/>
          <w:tab w:val="left" w:pos="6375"/>
        </w:tabs>
        <w:spacing w:after="0" w:line="240" w:lineRule="auto"/>
        <w:ind w:left="1701" w:hanging="1701"/>
        <w:rPr>
          <w:sz w:val="20"/>
          <w:szCs w:val="20"/>
          <w:lang w:val="ru-RU"/>
        </w:rPr>
      </w:pPr>
      <w:r>
        <w:rPr>
          <w:sz w:val="20"/>
          <w:szCs w:val="20"/>
          <w:lang w:val="ru-RU"/>
        </w:rPr>
        <w:t xml:space="preserve">Заместитель генерального директора </w:t>
      </w:r>
      <w:r w:rsidR="00445E8F">
        <w:rPr>
          <w:sz w:val="20"/>
          <w:szCs w:val="20"/>
          <w:lang w:val="ru-RU"/>
        </w:rPr>
        <w:t xml:space="preserve">                                              Директор</w:t>
      </w:r>
    </w:p>
    <w:p w:rsidR="0037536F" w:rsidRPr="003365D1" w:rsidRDefault="005A2CC7">
      <w:pPr>
        <w:tabs>
          <w:tab w:val="left" w:pos="810"/>
          <w:tab w:val="left" w:pos="3765"/>
          <w:tab w:val="left" w:pos="6375"/>
        </w:tabs>
        <w:spacing w:after="0" w:line="240" w:lineRule="auto"/>
        <w:ind w:left="1701" w:hanging="1701"/>
        <w:rPr>
          <w:sz w:val="20"/>
          <w:szCs w:val="20"/>
          <w:lang w:val="ru-RU"/>
        </w:rPr>
      </w:pPr>
      <w:r>
        <w:rPr>
          <w:sz w:val="20"/>
          <w:szCs w:val="20"/>
          <w:lang w:val="ru-RU"/>
        </w:rPr>
        <w:t xml:space="preserve">по работе с клиентами </w:t>
      </w:r>
    </w:p>
    <w:tbl>
      <w:tblPr>
        <w:tblW w:w="0" w:type="auto"/>
        <w:tblLook w:val="01E0" w:firstRow="1" w:lastRow="1" w:firstColumn="1" w:lastColumn="1" w:noHBand="0" w:noVBand="0"/>
      </w:tblPr>
      <w:tblGrid>
        <w:gridCol w:w="4692"/>
        <w:gridCol w:w="5229"/>
      </w:tblGrid>
      <w:tr w:rsidR="00457B9A" w:rsidRPr="003365D1" w:rsidTr="006F53E6">
        <w:trPr>
          <w:trHeight w:val="110"/>
        </w:trPr>
        <w:tc>
          <w:tcPr>
            <w:tcW w:w="4707" w:type="dxa"/>
            <w:shd w:val="clear" w:color="auto" w:fill="auto"/>
          </w:tcPr>
          <w:p w:rsidR="0037536F" w:rsidRPr="003365D1" w:rsidRDefault="0037536F">
            <w:pPr>
              <w:tabs>
                <w:tab w:val="left" w:pos="3765"/>
              </w:tabs>
              <w:spacing w:after="0" w:line="240" w:lineRule="auto"/>
              <w:ind w:left="1701" w:hanging="1701"/>
              <w:rPr>
                <w:sz w:val="20"/>
                <w:szCs w:val="20"/>
                <w:lang w:val="ru-RU"/>
              </w:rPr>
            </w:pPr>
          </w:p>
        </w:tc>
        <w:tc>
          <w:tcPr>
            <w:tcW w:w="4707" w:type="dxa"/>
            <w:shd w:val="clear" w:color="auto" w:fill="auto"/>
          </w:tcPr>
          <w:p w:rsidR="0037536F" w:rsidRPr="003365D1" w:rsidRDefault="0037536F">
            <w:pPr>
              <w:tabs>
                <w:tab w:val="left" w:pos="3765"/>
              </w:tabs>
              <w:spacing w:after="0" w:line="240" w:lineRule="auto"/>
              <w:ind w:left="1701" w:hanging="1701"/>
              <w:rPr>
                <w:sz w:val="20"/>
                <w:szCs w:val="20"/>
                <w:lang w:val="ru-RU"/>
              </w:rPr>
            </w:pPr>
          </w:p>
        </w:tc>
      </w:tr>
      <w:tr w:rsidR="00457B9A" w:rsidRPr="009667FF" w:rsidTr="006F53E6">
        <w:trPr>
          <w:trHeight w:val="868"/>
        </w:trPr>
        <w:tc>
          <w:tcPr>
            <w:tcW w:w="4707" w:type="dxa"/>
            <w:shd w:val="clear" w:color="auto" w:fill="auto"/>
          </w:tcPr>
          <w:p w:rsidR="0037536F" w:rsidRPr="00DD0188" w:rsidRDefault="005A2CC7">
            <w:pPr>
              <w:tabs>
                <w:tab w:val="left" w:pos="3765"/>
              </w:tabs>
              <w:spacing w:after="0" w:line="240" w:lineRule="auto"/>
              <w:ind w:left="1701" w:hanging="1701"/>
              <w:rPr>
                <w:sz w:val="20"/>
                <w:szCs w:val="20"/>
                <w:lang w:val="ru-RU"/>
              </w:rPr>
            </w:pPr>
            <w:r w:rsidRPr="00DD0188">
              <w:rPr>
                <w:sz w:val="20"/>
                <w:szCs w:val="20"/>
                <w:lang w:val="ru-RU"/>
              </w:rPr>
              <w:t>___________________/</w:t>
            </w:r>
            <w:r w:rsidR="009667FF">
              <w:rPr>
                <w:sz w:val="20"/>
                <w:szCs w:val="20"/>
                <w:lang w:val="ru-RU"/>
              </w:rPr>
              <w:t>______________</w:t>
            </w:r>
            <w:r w:rsidRPr="00DD0188">
              <w:rPr>
                <w:sz w:val="20"/>
                <w:szCs w:val="20"/>
                <w:lang w:val="ru-RU"/>
              </w:rPr>
              <w:t>/</w:t>
            </w:r>
          </w:p>
          <w:p w:rsidR="0037536F" w:rsidRPr="00DD0188" w:rsidRDefault="0005120B">
            <w:pPr>
              <w:tabs>
                <w:tab w:val="left" w:pos="3765"/>
              </w:tabs>
              <w:spacing w:after="0" w:line="240" w:lineRule="auto"/>
              <w:ind w:left="1701" w:hanging="1701"/>
              <w:rPr>
                <w:sz w:val="20"/>
                <w:szCs w:val="20"/>
                <w:lang w:val="ru-RU"/>
              </w:rPr>
            </w:pPr>
            <w:r w:rsidRPr="00DD0188">
              <w:rPr>
                <w:sz w:val="20"/>
                <w:szCs w:val="20"/>
                <w:lang w:val="ru-RU"/>
              </w:rPr>
              <w:t xml:space="preserve">                 М.П.</w:t>
            </w:r>
          </w:p>
        </w:tc>
        <w:tc>
          <w:tcPr>
            <w:tcW w:w="4707" w:type="dxa"/>
            <w:shd w:val="clear" w:color="auto" w:fill="auto"/>
          </w:tcPr>
          <w:p w:rsidR="0037536F" w:rsidRPr="00DD0188" w:rsidRDefault="0005120B">
            <w:pPr>
              <w:tabs>
                <w:tab w:val="left" w:pos="3765"/>
              </w:tabs>
              <w:spacing w:after="0" w:line="240" w:lineRule="auto"/>
              <w:ind w:left="1701" w:hanging="1701"/>
              <w:rPr>
                <w:sz w:val="20"/>
                <w:szCs w:val="20"/>
                <w:lang w:val="ru-RU"/>
              </w:rPr>
            </w:pPr>
            <w:r w:rsidRPr="003365D1">
              <w:rPr>
                <w:sz w:val="20"/>
                <w:szCs w:val="20"/>
                <w:lang w:val="ru-RU"/>
              </w:rPr>
              <w:t xml:space="preserve">                 </w:t>
            </w:r>
            <w:r w:rsidR="00445E8F" w:rsidRPr="003365D1">
              <w:rPr>
                <w:sz w:val="20"/>
                <w:szCs w:val="20"/>
                <w:lang w:val="ru-RU"/>
              </w:rPr>
              <w:t>_</w:t>
            </w:r>
            <w:r w:rsidR="00445E8F" w:rsidRPr="00DD0188">
              <w:rPr>
                <w:sz w:val="20"/>
                <w:szCs w:val="20"/>
                <w:lang w:val="ru-RU"/>
              </w:rPr>
              <w:t>_________________/</w:t>
            </w:r>
            <w:r w:rsidR="009667FF">
              <w:rPr>
                <w:sz w:val="20"/>
                <w:szCs w:val="20"/>
                <w:lang w:val="ru-RU"/>
              </w:rPr>
              <w:t>______________</w:t>
            </w:r>
            <w:r w:rsidR="00445E8F" w:rsidRPr="00DD0188">
              <w:rPr>
                <w:sz w:val="20"/>
                <w:szCs w:val="20"/>
                <w:lang w:val="ru-RU"/>
              </w:rPr>
              <w:t>/</w:t>
            </w:r>
          </w:p>
          <w:p w:rsidR="0037536F" w:rsidRPr="00DD0188" w:rsidRDefault="0005120B">
            <w:pPr>
              <w:tabs>
                <w:tab w:val="left" w:pos="3765"/>
              </w:tabs>
              <w:spacing w:after="0" w:line="240" w:lineRule="auto"/>
              <w:ind w:left="1701" w:hanging="1701"/>
              <w:rPr>
                <w:sz w:val="20"/>
                <w:szCs w:val="20"/>
                <w:lang w:val="ru-RU"/>
              </w:rPr>
            </w:pPr>
            <w:r w:rsidRPr="00DD0188">
              <w:rPr>
                <w:sz w:val="20"/>
                <w:szCs w:val="20"/>
                <w:lang w:val="ru-RU"/>
              </w:rPr>
              <w:t xml:space="preserve">                </w:t>
            </w:r>
            <w:r w:rsidRPr="003365D1">
              <w:rPr>
                <w:sz w:val="20"/>
                <w:szCs w:val="20"/>
                <w:lang w:val="ru-RU"/>
              </w:rPr>
              <w:t xml:space="preserve">                   </w:t>
            </w:r>
            <w:r w:rsidRPr="00DD0188">
              <w:rPr>
                <w:sz w:val="20"/>
                <w:szCs w:val="20"/>
                <w:lang w:val="ru-RU"/>
              </w:rPr>
              <w:t>М.П.</w:t>
            </w:r>
          </w:p>
        </w:tc>
      </w:tr>
    </w:tbl>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6F53E6" w:rsidRPr="003365D1" w:rsidRDefault="006F53E6">
      <w:pPr>
        <w:spacing w:after="0" w:line="240" w:lineRule="auto"/>
        <w:rPr>
          <w:sz w:val="24"/>
          <w:szCs w:val="24"/>
          <w:lang w:val="ru-RU"/>
        </w:rPr>
      </w:pPr>
    </w:p>
    <w:p w:rsidR="0004351A" w:rsidRPr="003365D1" w:rsidRDefault="0004351A" w:rsidP="0004351A">
      <w:pPr>
        <w:spacing w:after="0" w:line="240" w:lineRule="auto"/>
        <w:jc w:val="right"/>
        <w:rPr>
          <w:sz w:val="16"/>
          <w:szCs w:val="16"/>
          <w:lang w:val="ru-RU" w:eastAsia="ru-RU"/>
        </w:rPr>
      </w:pPr>
      <w:r w:rsidRPr="003365D1">
        <w:rPr>
          <w:sz w:val="16"/>
          <w:szCs w:val="16"/>
          <w:lang w:val="ru-RU" w:eastAsia="ru-RU"/>
        </w:rPr>
        <w:t xml:space="preserve">Приложение № </w:t>
      </w:r>
      <w:r w:rsidR="006340F8" w:rsidRPr="003365D1">
        <w:rPr>
          <w:sz w:val="16"/>
          <w:szCs w:val="16"/>
          <w:lang w:val="ru-RU" w:eastAsia="ru-RU"/>
        </w:rPr>
        <w:t>1</w:t>
      </w:r>
      <w:r w:rsidR="00F2564B" w:rsidRPr="003365D1">
        <w:rPr>
          <w:sz w:val="16"/>
          <w:szCs w:val="16"/>
          <w:lang w:val="ru-RU" w:eastAsia="ru-RU"/>
        </w:rPr>
        <w:t>8</w:t>
      </w:r>
    </w:p>
    <w:p w:rsidR="0004351A" w:rsidRPr="003365D1" w:rsidRDefault="0004351A" w:rsidP="0004351A">
      <w:pPr>
        <w:spacing w:after="0" w:line="240" w:lineRule="auto"/>
        <w:ind w:left="5103"/>
        <w:jc w:val="right"/>
        <w:rPr>
          <w:sz w:val="16"/>
          <w:szCs w:val="16"/>
          <w:lang w:val="ru-RU"/>
        </w:rPr>
      </w:pPr>
      <w:r w:rsidRPr="003365D1">
        <w:rPr>
          <w:sz w:val="16"/>
          <w:szCs w:val="16"/>
          <w:lang w:val="ru-RU"/>
        </w:rPr>
        <w:t>к Договору об организации расчётов</w:t>
      </w:r>
    </w:p>
    <w:p w:rsidR="0004351A" w:rsidRPr="003365D1" w:rsidRDefault="0004351A" w:rsidP="0004351A">
      <w:pPr>
        <w:pStyle w:val="55"/>
        <w:shd w:val="clear" w:color="auto" w:fill="auto"/>
        <w:spacing w:before="0" w:after="0" w:line="240" w:lineRule="auto"/>
        <w:jc w:val="right"/>
        <w:rPr>
          <w:rStyle w:val="54"/>
          <w:sz w:val="24"/>
          <w:szCs w:val="24"/>
        </w:rPr>
      </w:pPr>
      <w:r w:rsidRPr="003365D1">
        <w:rPr>
          <w:b w:val="0"/>
          <w:sz w:val="16"/>
          <w:szCs w:val="16"/>
        </w:rPr>
        <w:t xml:space="preserve">за коммунальные услуги </w:t>
      </w:r>
      <w:r w:rsidR="008A6BC5" w:rsidRPr="003365D1">
        <w:rPr>
          <w:b w:val="0"/>
          <w:sz w:val="16"/>
          <w:szCs w:val="16"/>
        </w:rPr>
        <w:t>№</w:t>
      </w:r>
      <w:r w:rsidR="004A3F99">
        <w:rPr>
          <w:b w:val="0"/>
          <w:sz w:val="16"/>
          <w:szCs w:val="16"/>
        </w:rPr>
        <w:t>___________</w:t>
      </w:r>
      <w:r w:rsidR="008A6BC5" w:rsidRPr="003365D1">
        <w:rPr>
          <w:b w:val="0"/>
          <w:sz w:val="16"/>
          <w:szCs w:val="16"/>
        </w:rPr>
        <w:t xml:space="preserve"> </w:t>
      </w:r>
      <w:r w:rsidRPr="003365D1">
        <w:rPr>
          <w:b w:val="0"/>
          <w:sz w:val="16"/>
          <w:szCs w:val="16"/>
        </w:rPr>
        <w:t>от «____» _______ 20____ года</w:t>
      </w:r>
    </w:p>
    <w:p w:rsidR="0004351A" w:rsidRPr="003365D1" w:rsidRDefault="0004351A"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4351A" w:rsidRPr="003365D1" w:rsidRDefault="004D5E78" w:rsidP="0004351A">
      <w:pPr>
        <w:pBdr>
          <w:bottom w:val="single" w:sz="12" w:space="1" w:color="auto"/>
        </w:pBdr>
        <w:tabs>
          <w:tab w:val="center" w:pos="7087"/>
        </w:tabs>
        <w:spacing w:after="0" w:line="240" w:lineRule="auto"/>
        <w:jc w:val="center"/>
        <w:rPr>
          <w:b/>
          <w:sz w:val="24"/>
          <w:szCs w:val="24"/>
          <w:lang w:val="ru-RU"/>
        </w:rPr>
      </w:pPr>
      <w:r w:rsidRPr="003365D1">
        <w:rPr>
          <w:b/>
          <w:sz w:val="24"/>
          <w:szCs w:val="24"/>
          <w:lang w:val="ru-RU"/>
        </w:rPr>
        <w:t>Форма Акта приёма-передачи баз</w:t>
      </w:r>
      <w:r w:rsidR="0004351A" w:rsidRPr="003365D1">
        <w:rPr>
          <w:b/>
          <w:sz w:val="24"/>
          <w:szCs w:val="24"/>
          <w:lang w:val="ru-RU"/>
        </w:rPr>
        <w:t>ы</w:t>
      </w:r>
      <w:r w:rsidRPr="003365D1">
        <w:rPr>
          <w:b/>
          <w:sz w:val="24"/>
          <w:szCs w:val="24"/>
          <w:lang w:val="ru-RU"/>
        </w:rPr>
        <w:t xml:space="preserve"> данных</w:t>
      </w:r>
    </w:p>
    <w:p w:rsidR="0004351A" w:rsidRPr="003365D1" w:rsidRDefault="0004351A" w:rsidP="0004351A">
      <w:pPr>
        <w:spacing w:after="0" w:line="240" w:lineRule="auto"/>
        <w:ind w:left="4820"/>
        <w:jc w:val="center"/>
        <w:rPr>
          <w:sz w:val="24"/>
          <w:szCs w:val="24"/>
          <w:lang w:val="ru-RU"/>
        </w:rPr>
      </w:pPr>
    </w:p>
    <w:p w:rsidR="0004351A" w:rsidRPr="003365D1" w:rsidRDefault="0004351A" w:rsidP="0004351A">
      <w:pPr>
        <w:spacing w:after="0" w:line="240" w:lineRule="auto"/>
        <w:jc w:val="center"/>
        <w:rPr>
          <w:b/>
          <w:caps/>
          <w:sz w:val="24"/>
          <w:szCs w:val="28"/>
          <w:lang w:val="ru-RU"/>
        </w:rPr>
      </w:pPr>
      <w:r w:rsidRPr="003365D1">
        <w:rPr>
          <w:b/>
          <w:sz w:val="24"/>
          <w:szCs w:val="28"/>
          <w:lang w:val="ru-RU"/>
        </w:rPr>
        <w:t>Акт приёма-передачи базы данных</w:t>
      </w:r>
    </w:p>
    <w:tbl>
      <w:tblPr>
        <w:tblW w:w="0" w:type="auto"/>
        <w:tblLook w:val="00A0" w:firstRow="1" w:lastRow="0" w:firstColumn="1" w:lastColumn="0" w:noHBand="0" w:noVBand="0"/>
      </w:tblPr>
      <w:tblGrid>
        <w:gridCol w:w="4786"/>
        <w:gridCol w:w="992"/>
        <w:gridCol w:w="3686"/>
      </w:tblGrid>
      <w:tr w:rsidR="0004351A" w:rsidRPr="003365D1" w:rsidTr="00FA79CC">
        <w:tc>
          <w:tcPr>
            <w:tcW w:w="4786" w:type="dxa"/>
          </w:tcPr>
          <w:p w:rsidR="0004351A" w:rsidRPr="003365D1" w:rsidRDefault="0004351A" w:rsidP="00FA79CC">
            <w:pPr>
              <w:spacing w:after="0" w:line="240" w:lineRule="auto"/>
              <w:ind w:left="4820"/>
              <w:jc w:val="center"/>
              <w:rPr>
                <w:sz w:val="20"/>
                <w:szCs w:val="20"/>
                <w:lang w:val="ru-RU"/>
              </w:rPr>
            </w:pPr>
          </w:p>
        </w:tc>
        <w:tc>
          <w:tcPr>
            <w:tcW w:w="992" w:type="dxa"/>
          </w:tcPr>
          <w:p w:rsidR="0004351A" w:rsidRPr="003365D1" w:rsidRDefault="0004351A" w:rsidP="00FA79CC">
            <w:pPr>
              <w:spacing w:after="0" w:line="240" w:lineRule="auto"/>
              <w:ind w:left="4820"/>
              <w:jc w:val="center"/>
              <w:rPr>
                <w:sz w:val="20"/>
                <w:szCs w:val="20"/>
                <w:lang w:val="ru-RU"/>
              </w:rPr>
            </w:pPr>
          </w:p>
        </w:tc>
        <w:tc>
          <w:tcPr>
            <w:tcW w:w="3686" w:type="dxa"/>
            <w:vAlign w:val="center"/>
          </w:tcPr>
          <w:p w:rsidR="0004351A" w:rsidRPr="003365D1" w:rsidRDefault="0004351A" w:rsidP="00FA79CC">
            <w:pPr>
              <w:spacing w:after="0" w:line="240" w:lineRule="auto"/>
              <w:ind w:left="4820"/>
              <w:jc w:val="center"/>
              <w:rPr>
                <w:sz w:val="20"/>
                <w:szCs w:val="20"/>
                <w:lang w:val="ru-RU"/>
              </w:rPr>
            </w:pPr>
          </w:p>
        </w:tc>
      </w:tr>
      <w:tr w:rsidR="0004351A" w:rsidRPr="003365D1" w:rsidTr="00FA79CC">
        <w:tc>
          <w:tcPr>
            <w:tcW w:w="4786" w:type="dxa"/>
          </w:tcPr>
          <w:p w:rsidR="0004351A" w:rsidRPr="003365D1" w:rsidRDefault="0004351A" w:rsidP="00FA79CC">
            <w:pPr>
              <w:spacing w:after="0" w:line="240" w:lineRule="auto"/>
              <w:ind w:left="4820"/>
              <w:jc w:val="right"/>
              <w:rPr>
                <w:sz w:val="20"/>
                <w:szCs w:val="20"/>
                <w:lang w:val="ru-RU"/>
              </w:rPr>
            </w:pPr>
          </w:p>
        </w:tc>
        <w:tc>
          <w:tcPr>
            <w:tcW w:w="992" w:type="dxa"/>
          </w:tcPr>
          <w:p w:rsidR="0004351A" w:rsidRPr="003365D1" w:rsidRDefault="0004351A" w:rsidP="00FA79CC">
            <w:pPr>
              <w:spacing w:after="0" w:line="240" w:lineRule="auto"/>
              <w:ind w:left="4820"/>
              <w:jc w:val="right"/>
              <w:rPr>
                <w:sz w:val="20"/>
                <w:szCs w:val="20"/>
                <w:lang w:val="ru-RU"/>
              </w:rPr>
            </w:pPr>
          </w:p>
        </w:tc>
        <w:tc>
          <w:tcPr>
            <w:tcW w:w="3686" w:type="dxa"/>
            <w:vAlign w:val="center"/>
          </w:tcPr>
          <w:p w:rsidR="0004351A" w:rsidRPr="003365D1" w:rsidRDefault="0004351A" w:rsidP="00FA79CC">
            <w:pPr>
              <w:spacing w:after="0" w:line="240" w:lineRule="auto"/>
              <w:ind w:left="4820"/>
              <w:jc w:val="right"/>
              <w:rPr>
                <w:sz w:val="20"/>
                <w:szCs w:val="20"/>
                <w:lang w:val="ru-RU"/>
              </w:rPr>
            </w:pPr>
          </w:p>
        </w:tc>
      </w:tr>
    </w:tbl>
    <w:p w:rsidR="0004351A" w:rsidRPr="003365D1" w:rsidRDefault="0004351A" w:rsidP="0004351A">
      <w:pPr>
        <w:spacing w:after="0" w:line="240" w:lineRule="auto"/>
        <w:ind w:firstLine="567"/>
        <w:jc w:val="both"/>
        <w:rPr>
          <w:sz w:val="20"/>
          <w:szCs w:val="20"/>
          <w:lang w:val="ru-RU"/>
        </w:rPr>
      </w:pPr>
      <w:r w:rsidRPr="003365D1">
        <w:rPr>
          <w:sz w:val="20"/>
          <w:szCs w:val="20"/>
          <w:lang w:val="ru-RU"/>
        </w:rPr>
        <w:t>__________________________, именуемое в дальнейшем «ЕИРЦ», в лице _______________________________,  действующего на основании ________________, с одной стороны, и _________________________________, именуемое в дальнейшем «</w:t>
      </w:r>
      <w:r w:rsidR="00DF1C21" w:rsidRPr="003365D1">
        <w:rPr>
          <w:sz w:val="20"/>
          <w:szCs w:val="20"/>
          <w:lang w:val="ru-RU"/>
        </w:rPr>
        <w:t>РСО</w:t>
      </w:r>
      <w:r w:rsidRPr="003365D1">
        <w:rPr>
          <w:sz w:val="20"/>
          <w:szCs w:val="20"/>
          <w:lang w:val="ru-RU"/>
        </w:rPr>
        <w:t>», в лице _____________________________, действующего на основании _____________, с другой стороны, составили настоящий акт приёма-передачи базы данных о следующем:</w:t>
      </w:r>
    </w:p>
    <w:p w:rsidR="0004351A" w:rsidRPr="003365D1" w:rsidRDefault="00DF1C21" w:rsidP="0004351A">
      <w:pPr>
        <w:spacing w:after="0" w:line="240" w:lineRule="auto"/>
        <w:ind w:firstLine="567"/>
        <w:jc w:val="both"/>
        <w:rPr>
          <w:sz w:val="20"/>
          <w:szCs w:val="20"/>
          <w:lang w:val="ru-RU"/>
        </w:rPr>
      </w:pPr>
      <w:r w:rsidRPr="003365D1">
        <w:rPr>
          <w:sz w:val="20"/>
          <w:szCs w:val="20"/>
          <w:lang w:val="ru-RU"/>
        </w:rPr>
        <w:t>РСО</w:t>
      </w:r>
      <w:r w:rsidR="0004351A" w:rsidRPr="003365D1">
        <w:rPr>
          <w:sz w:val="20"/>
          <w:szCs w:val="20"/>
          <w:lang w:val="ru-RU"/>
        </w:rPr>
        <w:t xml:space="preserve"> на основании договора от __________ № ________ по организации расчётов за коммунальные услуги, заключённого с ЕИРЦ, передала в ЕИРЦ для организац</w:t>
      </w:r>
      <w:r w:rsidR="005C485C" w:rsidRPr="003365D1">
        <w:rPr>
          <w:sz w:val="20"/>
          <w:szCs w:val="20"/>
          <w:lang w:val="ru-RU"/>
        </w:rPr>
        <w:t>ии начислений, а ЕИРЦ её принял:</w:t>
      </w:r>
    </w:p>
    <w:p w:rsidR="005C485C" w:rsidRPr="003365D1" w:rsidRDefault="005C485C" w:rsidP="0004351A">
      <w:pPr>
        <w:spacing w:after="0" w:line="240" w:lineRule="auto"/>
        <w:ind w:firstLine="567"/>
        <w:jc w:val="both"/>
        <w:rPr>
          <w:sz w:val="20"/>
          <w:szCs w:val="20"/>
          <w:lang w:val="ru-RU"/>
        </w:rPr>
      </w:pPr>
      <w:r w:rsidRPr="003365D1">
        <w:rPr>
          <w:sz w:val="20"/>
          <w:szCs w:val="20"/>
          <w:lang w:val="ru-RU"/>
        </w:rPr>
        <w:t>- Базу данных (транспортный файл) с соблюдением требований Приложения № 4 к настоящему Договору;</w:t>
      </w:r>
    </w:p>
    <w:p w:rsidR="0004351A" w:rsidRPr="003365D1" w:rsidRDefault="00DF1C21" w:rsidP="0004351A">
      <w:pPr>
        <w:spacing w:after="0" w:line="240" w:lineRule="auto"/>
        <w:ind w:firstLine="567"/>
        <w:jc w:val="both"/>
        <w:rPr>
          <w:sz w:val="20"/>
          <w:szCs w:val="20"/>
          <w:lang w:val="ru-RU"/>
        </w:rPr>
      </w:pPr>
      <w:r w:rsidRPr="003365D1">
        <w:rPr>
          <w:sz w:val="20"/>
          <w:szCs w:val="20"/>
          <w:lang w:val="ru-RU"/>
        </w:rPr>
        <w:t>РСО</w:t>
      </w:r>
      <w:r w:rsidR="005C485C" w:rsidRPr="003365D1">
        <w:rPr>
          <w:sz w:val="20"/>
          <w:szCs w:val="20"/>
          <w:lang w:val="ru-RU"/>
        </w:rPr>
        <w:t xml:space="preserve"> подтверждает</w:t>
      </w:r>
      <w:r w:rsidR="0004351A" w:rsidRPr="003365D1">
        <w:rPr>
          <w:sz w:val="20"/>
          <w:szCs w:val="20"/>
          <w:lang w:val="ru-RU"/>
        </w:rPr>
        <w:t>, что данные, содержащиеся</w:t>
      </w:r>
      <w:r w:rsidR="005C485C" w:rsidRPr="003365D1">
        <w:rPr>
          <w:sz w:val="20"/>
          <w:szCs w:val="20"/>
          <w:lang w:val="ru-RU"/>
        </w:rPr>
        <w:t xml:space="preserve"> в базе данных</w:t>
      </w:r>
      <w:r w:rsidR="0004351A" w:rsidRPr="003365D1">
        <w:rPr>
          <w:sz w:val="20"/>
          <w:szCs w:val="20"/>
          <w:lang w:val="ru-RU"/>
        </w:rPr>
        <w:t xml:space="preserve">, являются корректными, не изменялись в процессе приёма-передачи и могут быть использованы для расчётов за коммунальные услуги по плательщикам </w:t>
      </w:r>
      <w:r w:rsidRPr="003365D1">
        <w:rPr>
          <w:sz w:val="20"/>
          <w:szCs w:val="20"/>
          <w:lang w:val="ru-RU"/>
        </w:rPr>
        <w:t>РСО</w:t>
      </w:r>
      <w:r w:rsidR="0004351A" w:rsidRPr="003365D1">
        <w:rPr>
          <w:sz w:val="20"/>
          <w:szCs w:val="20"/>
          <w:lang w:val="ru-RU"/>
        </w:rPr>
        <w:t>.</w:t>
      </w:r>
    </w:p>
    <w:p w:rsidR="0004351A" w:rsidRPr="003365D1" w:rsidRDefault="0004351A" w:rsidP="0004351A">
      <w:pPr>
        <w:spacing w:after="0" w:line="240" w:lineRule="auto"/>
        <w:ind w:firstLine="567"/>
        <w:jc w:val="both"/>
        <w:rPr>
          <w:sz w:val="20"/>
          <w:szCs w:val="20"/>
          <w:lang w:val="ru-RU"/>
        </w:rPr>
      </w:pPr>
      <w:r w:rsidRPr="003365D1">
        <w:rPr>
          <w:sz w:val="20"/>
          <w:szCs w:val="20"/>
          <w:lang w:val="ru-RU"/>
        </w:rPr>
        <w:t>Стороны принимают на себя обязательства по обеспечению сохранности передаваемой друг другу базы данных, содержащей персональные данные собственников и нанимателей жилых помещений, расположенных на территории г.о. _____________________ Московской области.</w:t>
      </w:r>
    </w:p>
    <w:p w:rsidR="0004351A" w:rsidRPr="003365D1" w:rsidRDefault="0004351A" w:rsidP="0004351A">
      <w:pPr>
        <w:spacing w:after="0" w:line="240" w:lineRule="auto"/>
        <w:ind w:firstLine="567"/>
        <w:jc w:val="both"/>
        <w:rPr>
          <w:sz w:val="20"/>
          <w:szCs w:val="20"/>
          <w:lang w:val="ru-RU"/>
        </w:rPr>
      </w:pPr>
      <w:r w:rsidRPr="003365D1">
        <w:rPr>
          <w:sz w:val="20"/>
          <w:szCs w:val="20"/>
          <w:lang w:val="ru-RU"/>
        </w:rPr>
        <w:t xml:space="preserve">Стороны обязуются принимать все необходимые меры к предотвращению разглашения персональных данных нанимателей жилых помещений, расположенных на территории </w:t>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r>
      <w:r w:rsidRPr="003365D1">
        <w:rPr>
          <w:sz w:val="20"/>
          <w:szCs w:val="20"/>
          <w:lang w:val="ru-RU"/>
        </w:rPr>
        <w:softHyphen/>
        <w:t>____________________ Московской области.</w:t>
      </w:r>
    </w:p>
    <w:p w:rsidR="0004351A" w:rsidRPr="003365D1" w:rsidRDefault="0004351A" w:rsidP="0004351A">
      <w:pPr>
        <w:spacing w:after="0" w:line="240" w:lineRule="auto"/>
        <w:ind w:firstLine="567"/>
        <w:jc w:val="both"/>
        <w:rPr>
          <w:sz w:val="20"/>
          <w:szCs w:val="20"/>
          <w:lang w:val="ru-RU"/>
        </w:rPr>
      </w:pPr>
    </w:p>
    <w:p w:rsidR="0004351A" w:rsidRPr="003365D1" w:rsidRDefault="0004351A" w:rsidP="0004351A">
      <w:pPr>
        <w:spacing w:after="0" w:line="240" w:lineRule="auto"/>
        <w:ind w:firstLine="567"/>
        <w:jc w:val="center"/>
        <w:rPr>
          <w:sz w:val="20"/>
          <w:szCs w:val="20"/>
          <w:lang w:val="ru-RU"/>
        </w:rPr>
      </w:pPr>
      <w:r w:rsidRPr="003365D1">
        <w:rPr>
          <w:sz w:val="20"/>
          <w:szCs w:val="20"/>
          <w:lang w:val="ru-RU"/>
        </w:rPr>
        <w:t>Подписи Сторон:</w:t>
      </w:r>
    </w:p>
    <w:p w:rsidR="0004351A" w:rsidRPr="003365D1" w:rsidRDefault="0004351A" w:rsidP="0004351A">
      <w:pPr>
        <w:spacing w:after="0" w:line="240" w:lineRule="auto"/>
        <w:ind w:firstLine="567"/>
        <w:jc w:val="both"/>
        <w:rPr>
          <w:sz w:val="20"/>
          <w:szCs w:val="20"/>
          <w:lang w:val="ru-RU"/>
        </w:rPr>
      </w:pPr>
      <w:r w:rsidRPr="003365D1">
        <w:rPr>
          <w:sz w:val="20"/>
          <w:szCs w:val="20"/>
          <w:lang w:val="ru-RU"/>
        </w:rPr>
        <w:t xml:space="preserve">                  «ЕИРЦ»                                                       </w:t>
      </w:r>
      <w:r w:rsidRPr="003365D1">
        <w:rPr>
          <w:sz w:val="20"/>
          <w:szCs w:val="20"/>
          <w:lang w:val="ru-RU"/>
        </w:rPr>
        <w:tab/>
        <w:t xml:space="preserve">           «</w:t>
      </w:r>
      <w:r w:rsidR="00DF1C21" w:rsidRPr="003365D1">
        <w:rPr>
          <w:sz w:val="20"/>
          <w:szCs w:val="20"/>
          <w:lang w:val="ru-RU"/>
        </w:rPr>
        <w:t>РСО</w:t>
      </w:r>
      <w:r w:rsidRPr="003365D1">
        <w:rPr>
          <w:sz w:val="20"/>
          <w:szCs w:val="20"/>
          <w:lang w:val="ru-RU"/>
        </w:rPr>
        <w:t>»</w:t>
      </w:r>
    </w:p>
    <w:p w:rsidR="0004351A" w:rsidRPr="003365D1" w:rsidRDefault="0004351A" w:rsidP="0004351A">
      <w:pPr>
        <w:spacing w:after="0" w:line="240" w:lineRule="auto"/>
        <w:ind w:firstLine="567"/>
        <w:jc w:val="both"/>
        <w:rPr>
          <w:sz w:val="20"/>
          <w:szCs w:val="20"/>
          <w:lang w:val="ru-RU"/>
        </w:rPr>
      </w:pPr>
    </w:p>
    <w:p w:rsidR="0004351A" w:rsidRPr="003365D1" w:rsidRDefault="0004351A" w:rsidP="0004351A">
      <w:pPr>
        <w:spacing w:after="0" w:line="240" w:lineRule="auto"/>
        <w:ind w:firstLine="567"/>
        <w:jc w:val="both"/>
        <w:rPr>
          <w:sz w:val="20"/>
          <w:szCs w:val="20"/>
          <w:lang w:val="ru-RU"/>
        </w:rPr>
      </w:pPr>
      <w:r w:rsidRPr="003365D1">
        <w:rPr>
          <w:sz w:val="20"/>
          <w:szCs w:val="20"/>
          <w:lang w:val="ru-RU"/>
        </w:rPr>
        <w:t>__________________________                                             _____________________________</w:t>
      </w:r>
    </w:p>
    <w:p w:rsidR="0004351A" w:rsidRPr="003365D1" w:rsidRDefault="0004351A" w:rsidP="0004351A">
      <w:pPr>
        <w:spacing w:after="0" w:line="240" w:lineRule="auto"/>
        <w:ind w:firstLine="567"/>
        <w:jc w:val="both"/>
        <w:rPr>
          <w:sz w:val="20"/>
          <w:szCs w:val="20"/>
          <w:lang w:val="ru-RU"/>
        </w:rPr>
      </w:pPr>
    </w:p>
    <w:p w:rsidR="0004351A" w:rsidRPr="003365D1" w:rsidRDefault="0004351A" w:rsidP="0004351A">
      <w:pPr>
        <w:spacing w:after="0" w:line="240" w:lineRule="auto"/>
        <w:ind w:firstLine="567"/>
        <w:jc w:val="both"/>
        <w:rPr>
          <w:sz w:val="20"/>
          <w:szCs w:val="20"/>
          <w:lang w:val="ru-RU"/>
        </w:rPr>
      </w:pPr>
      <w:r w:rsidRPr="003365D1">
        <w:rPr>
          <w:sz w:val="20"/>
          <w:szCs w:val="20"/>
          <w:lang w:val="ru-RU"/>
        </w:rPr>
        <w:t>________________/_________/                                           _________________/____________/</w:t>
      </w:r>
    </w:p>
    <w:p w:rsidR="0004351A" w:rsidRPr="003365D1" w:rsidRDefault="0004351A" w:rsidP="0004351A">
      <w:pPr>
        <w:spacing w:after="0" w:line="240" w:lineRule="auto"/>
        <w:ind w:firstLine="567"/>
        <w:jc w:val="both"/>
        <w:rPr>
          <w:sz w:val="20"/>
          <w:szCs w:val="20"/>
          <w:lang w:val="ru-RU"/>
        </w:rPr>
      </w:pPr>
      <w:r w:rsidRPr="003365D1">
        <w:rPr>
          <w:sz w:val="20"/>
          <w:szCs w:val="20"/>
          <w:lang w:val="ru-RU"/>
        </w:rPr>
        <w:t xml:space="preserve"> </w:t>
      </w:r>
      <w:proofErr w:type="spellStart"/>
      <w:r w:rsidRPr="003365D1">
        <w:rPr>
          <w:sz w:val="20"/>
          <w:szCs w:val="20"/>
          <w:lang w:val="ru-RU"/>
        </w:rPr>
        <w:t>м.п</w:t>
      </w:r>
      <w:proofErr w:type="spellEnd"/>
      <w:r w:rsidRPr="003365D1">
        <w:rPr>
          <w:sz w:val="20"/>
          <w:szCs w:val="20"/>
          <w:lang w:val="ru-RU"/>
        </w:rPr>
        <w:t xml:space="preserve">.                                                                                       </w:t>
      </w:r>
      <w:proofErr w:type="spellStart"/>
      <w:r w:rsidRPr="003365D1">
        <w:rPr>
          <w:sz w:val="20"/>
          <w:szCs w:val="20"/>
          <w:lang w:val="ru-RU"/>
        </w:rPr>
        <w:t>м.п</w:t>
      </w:r>
      <w:proofErr w:type="spellEnd"/>
      <w:r w:rsidRPr="003365D1">
        <w:rPr>
          <w:sz w:val="20"/>
          <w:szCs w:val="20"/>
          <w:lang w:val="ru-RU"/>
        </w:rPr>
        <w:t xml:space="preserve">.                                                                            </w:t>
      </w:r>
    </w:p>
    <w:p w:rsidR="0004351A" w:rsidRPr="003365D1" w:rsidRDefault="0004351A" w:rsidP="0004351A">
      <w:pPr>
        <w:spacing w:after="0" w:line="240" w:lineRule="auto"/>
        <w:ind w:firstLine="567"/>
        <w:jc w:val="both"/>
        <w:rPr>
          <w:sz w:val="20"/>
          <w:szCs w:val="20"/>
          <w:lang w:val="ru-RU"/>
        </w:rPr>
      </w:pPr>
    </w:p>
    <w:p w:rsidR="0004351A" w:rsidRPr="003365D1" w:rsidRDefault="0004351A" w:rsidP="0004351A">
      <w:pPr>
        <w:spacing w:after="0" w:line="240" w:lineRule="auto"/>
        <w:ind w:firstLine="567"/>
        <w:jc w:val="both"/>
        <w:rPr>
          <w:kern w:val="1"/>
          <w:sz w:val="16"/>
          <w:szCs w:val="16"/>
          <w:lang w:val="ru-RU" w:eastAsia="ar-SA"/>
        </w:rPr>
      </w:pPr>
      <w:r w:rsidRPr="003365D1">
        <w:rPr>
          <w:sz w:val="24"/>
          <w:szCs w:val="24"/>
          <w:lang w:val="ru-RU"/>
        </w:rPr>
        <w:t>______________________________________________________________________</w:t>
      </w:r>
    </w:p>
    <w:p w:rsidR="0004351A" w:rsidRPr="003365D1" w:rsidRDefault="0004351A" w:rsidP="0004351A">
      <w:pPr>
        <w:spacing w:after="0" w:line="240" w:lineRule="auto"/>
        <w:ind w:firstLine="567"/>
        <w:jc w:val="center"/>
        <w:rPr>
          <w:b/>
          <w:kern w:val="1"/>
          <w:sz w:val="16"/>
          <w:szCs w:val="16"/>
          <w:lang w:val="ru-RU" w:eastAsia="ar-SA"/>
        </w:rPr>
      </w:pPr>
      <w:r w:rsidRPr="003365D1">
        <w:rPr>
          <w:b/>
          <w:kern w:val="1"/>
          <w:sz w:val="16"/>
          <w:szCs w:val="16"/>
          <w:lang w:val="ru-RU" w:eastAsia="ar-SA"/>
        </w:rPr>
        <w:t>Форма согласована</w:t>
      </w:r>
    </w:p>
    <w:p w:rsidR="0004351A" w:rsidRPr="003365D1" w:rsidRDefault="0004351A" w:rsidP="0004351A">
      <w:pPr>
        <w:spacing w:after="0" w:line="240" w:lineRule="auto"/>
        <w:ind w:firstLine="567"/>
        <w:jc w:val="both"/>
        <w:rPr>
          <w:sz w:val="24"/>
          <w:szCs w:val="24"/>
          <w:lang w:val="ru-RU"/>
        </w:rPr>
      </w:pPr>
      <w:r w:rsidRPr="003365D1">
        <w:rPr>
          <w:sz w:val="24"/>
          <w:szCs w:val="24"/>
          <w:lang w:val="ru-RU"/>
        </w:rPr>
        <w:t xml:space="preserve">     </w:t>
      </w:r>
    </w:p>
    <w:p w:rsidR="0004351A" w:rsidRPr="003365D1" w:rsidRDefault="0004351A" w:rsidP="0004351A">
      <w:pPr>
        <w:spacing w:after="0" w:line="240" w:lineRule="auto"/>
        <w:ind w:firstLine="567"/>
        <w:jc w:val="both"/>
        <w:rPr>
          <w:sz w:val="24"/>
          <w:szCs w:val="24"/>
          <w:lang w:val="ru-RU"/>
        </w:rPr>
      </w:pPr>
      <w:r w:rsidRPr="003365D1">
        <w:rPr>
          <w:sz w:val="24"/>
          <w:szCs w:val="24"/>
          <w:lang w:val="ru-RU"/>
        </w:rPr>
        <w:t xml:space="preserve">  «ЕИРЦ»                                                       «</w:t>
      </w:r>
      <w:r w:rsidR="00DF1C21" w:rsidRPr="003365D1">
        <w:rPr>
          <w:sz w:val="24"/>
          <w:szCs w:val="24"/>
          <w:lang w:val="ru-RU"/>
        </w:rPr>
        <w:t>РСО</w:t>
      </w:r>
      <w:r w:rsidRPr="003365D1">
        <w:rPr>
          <w:sz w:val="24"/>
          <w:szCs w:val="24"/>
          <w:lang w:val="ru-RU"/>
        </w:rPr>
        <w:t>»</w:t>
      </w:r>
    </w:p>
    <w:p w:rsidR="0004351A" w:rsidRPr="003365D1" w:rsidRDefault="0004351A" w:rsidP="0004351A">
      <w:pPr>
        <w:spacing w:after="0" w:line="240" w:lineRule="auto"/>
        <w:ind w:firstLine="567"/>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______________</w:t>
      </w:r>
      <w:r>
        <w:rPr>
          <w:sz w:val="24"/>
          <w:szCs w:val="24"/>
          <w:lang w:val="ru-RU"/>
        </w:rPr>
        <w:t xml:space="preserve">/          </w:t>
      </w:r>
      <w:r w:rsidRPr="003365D1">
        <w:rPr>
          <w:sz w:val="24"/>
          <w:szCs w:val="24"/>
          <w:lang w:val="ru-RU"/>
        </w:rPr>
        <w:t xml:space="preserve"> ___________________/</w:t>
      </w:r>
      <w:r w:rsidR="009667FF">
        <w:rPr>
          <w:sz w:val="24"/>
          <w:szCs w:val="24"/>
          <w:lang w:val="ru-RU"/>
        </w:rPr>
        <w:t>______________</w:t>
      </w:r>
      <w:r w:rsidRPr="003365D1">
        <w:rPr>
          <w:sz w:val="24"/>
          <w:szCs w:val="24"/>
          <w:lang w:val="ru-RU"/>
        </w:rPr>
        <w:t>/</w:t>
      </w:r>
    </w:p>
    <w:p w:rsidR="0004351A" w:rsidRPr="003365D1" w:rsidRDefault="00445E8F" w:rsidP="0004351A">
      <w:pPr>
        <w:spacing w:after="0" w:line="240" w:lineRule="auto"/>
        <w:ind w:firstLine="567"/>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04351A" w:rsidRPr="003365D1">
        <w:rPr>
          <w:sz w:val="24"/>
          <w:szCs w:val="24"/>
          <w:lang w:val="ru-RU"/>
        </w:rPr>
        <w:t xml:space="preserve">                                                                                      </w:t>
      </w:r>
    </w:p>
    <w:p w:rsidR="0004351A" w:rsidRPr="003365D1" w:rsidRDefault="0004351A" w:rsidP="0004351A">
      <w:pPr>
        <w:spacing w:after="0" w:line="240" w:lineRule="auto"/>
        <w:ind w:firstLine="567"/>
        <w:jc w:val="both"/>
        <w:rPr>
          <w:sz w:val="24"/>
          <w:szCs w:val="24"/>
          <w:lang w:val="ru-RU"/>
        </w:rPr>
      </w:pPr>
    </w:p>
    <w:p w:rsidR="0004351A" w:rsidRPr="003365D1" w:rsidRDefault="0004351A" w:rsidP="0004351A">
      <w:pPr>
        <w:spacing w:after="0" w:line="240" w:lineRule="auto"/>
        <w:ind w:firstLine="567"/>
        <w:jc w:val="both"/>
        <w:rPr>
          <w:sz w:val="24"/>
          <w:szCs w:val="24"/>
          <w:lang w:val="ru-RU"/>
        </w:rPr>
      </w:pPr>
    </w:p>
    <w:p w:rsidR="0004351A" w:rsidRPr="003365D1" w:rsidRDefault="0004351A"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15509" w:rsidRPr="003365D1" w:rsidRDefault="00015509"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4351A" w:rsidRPr="003365D1" w:rsidRDefault="0004351A" w:rsidP="0004351A">
      <w:pPr>
        <w:spacing w:after="0" w:line="240" w:lineRule="auto"/>
        <w:ind w:left="4820"/>
        <w:jc w:val="right"/>
        <w:rPr>
          <w:sz w:val="24"/>
          <w:szCs w:val="24"/>
          <w:lang w:val="ru-RU"/>
        </w:rPr>
      </w:pPr>
    </w:p>
    <w:p w:rsidR="00015509" w:rsidRPr="003365D1" w:rsidRDefault="00015509" w:rsidP="0004351A">
      <w:pPr>
        <w:spacing w:after="0" w:line="240" w:lineRule="auto"/>
        <w:ind w:left="4820"/>
        <w:jc w:val="right"/>
        <w:rPr>
          <w:sz w:val="24"/>
          <w:szCs w:val="24"/>
          <w:lang w:val="ru-RU"/>
        </w:rPr>
      </w:pPr>
    </w:p>
    <w:p w:rsidR="00015509" w:rsidRPr="003365D1" w:rsidRDefault="00015509" w:rsidP="0004351A">
      <w:pPr>
        <w:spacing w:after="0" w:line="240" w:lineRule="auto"/>
        <w:ind w:left="4820"/>
        <w:jc w:val="right"/>
        <w:rPr>
          <w:sz w:val="24"/>
          <w:szCs w:val="24"/>
          <w:lang w:val="ru-RU"/>
        </w:rPr>
      </w:pPr>
    </w:p>
    <w:p w:rsidR="00015509" w:rsidRPr="003365D1" w:rsidRDefault="00015509" w:rsidP="0004351A">
      <w:pPr>
        <w:spacing w:after="0" w:line="240" w:lineRule="auto"/>
        <w:ind w:left="4820"/>
        <w:jc w:val="right"/>
        <w:rPr>
          <w:sz w:val="24"/>
          <w:szCs w:val="24"/>
          <w:lang w:val="ru-RU"/>
        </w:rPr>
      </w:pPr>
    </w:p>
    <w:p w:rsidR="00D32893" w:rsidRPr="003365D1" w:rsidRDefault="00D32893" w:rsidP="00D32893">
      <w:pPr>
        <w:spacing w:after="0" w:line="240" w:lineRule="auto"/>
        <w:jc w:val="right"/>
        <w:rPr>
          <w:sz w:val="16"/>
          <w:szCs w:val="16"/>
          <w:lang w:val="ru-RU" w:eastAsia="ru-RU"/>
        </w:rPr>
      </w:pPr>
      <w:r w:rsidRPr="003365D1">
        <w:rPr>
          <w:sz w:val="16"/>
          <w:szCs w:val="16"/>
          <w:lang w:val="ru-RU" w:eastAsia="ru-RU"/>
        </w:rPr>
        <w:t xml:space="preserve">Приложение № </w:t>
      </w:r>
      <w:r w:rsidR="00646EE8" w:rsidRPr="003365D1">
        <w:rPr>
          <w:sz w:val="16"/>
          <w:szCs w:val="16"/>
          <w:lang w:val="ru-RU" w:eastAsia="ru-RU"/>
        </w:rPr>
        <w:t>19</w:t>
      </w:r>
    </w:p>
    <w:p w:rsidR="00D32893" w:rsidRPr="003365D1" w:rsidRDefault="00D32893" w:rsidP="00D32893">
      <w:pPr>
        <w:spacing w:after="0" w:line="240" w:lineRule="auto"/>
        <w:ind w:left="5103"/>
        <w:jc w:val="right"/>
        <w:rPr>
          <w:sz w:val="16"/>
          <w:szCs w:val="16"/>
          <w:lang w:val="ru-RU"/>
        </w:rPr>
      </w:pPr>
      <w:r w:rsidRPr="003365D1">
        <w:rPr>
          <w:sz w:val="16"/>
          <w:szCs w:val="16"/>
          <w:lang w:val="ru-RU"/>
        </w:rPr>
        <w:t>к Договору об организации расчётов</w:t>
      </w:r>
    </w:p>
    <w:p w:rsidR="00D32893" w:rsidRPr="003365D1" w:rsidRDefault="00D32893" w:rsidP="00D32893">
      <w:pPr>
        <w:pStyle w:val="55"/>
        <w:shd w:val="clear" w:color="auto" w:fill="auto"/>
        <w:spacing w:before="0" w:after="0" w:line="240" w:lineRule="auto"/>
        <w:jc w:val="right"/>
        <w:rPr>
          <w:rStyle w:val="54"/>
          <w:sz w:val="24"/>
          <w:szCs w:val="24"/>
        </w:rPr>
      </w:pPr>
      <w:r w:rsidRPr="003365D1">
        <w:rPr>
          <w:b w:val="0"/>
          <w:sz w:val="16"/>
          <w:szCs w:val="16"/>
        </w:rPr>
        <w:t xml:space="preserve">за коммунальные услуги </w:t>
      </w:r>
      <w:r w:rsidR="008A6BC5" w:rsidRPr="003365D1">
        <w:rPr>
          <w:b w:val="0"/>
          <w:sz w:val="16"/>
          <w:szCs w:val="16"/>
        </w:rPr>
        <w:t>№</w:t>
      </w:r>
      <w:r w:rsidR="004A3F99">
        <w:rPr>
          <w:b w:val="0"/>
          <w:sz w:val="16"/>
          <w:szCs w:val="16"/>
        </w:rPr>
        <w:t>______________</w:t>
      </w:r>
      <w:r w:rsidR="008A6BC5" w:rsidRPr="003365D1">
        <w:rPr>
          <w:b w:val="0"/>
          <w:sz w:val="16"/>
          <w:szCs w:val="16"/>
        </w:rPr>
        <w:t xml:space="preserve"> </w:t>
      </w:r>
      <w:r w:rsidRPr="003365D1">
        <w:rPr>
          <w:b w:val="0"/>
          <w:sz w:val="16"/>
          <w:szCs w:val="16"/>
        </w:rPr>
        <w:t>от «____» _______ 20____ года</w:t>
      </w:r>
    </w:p>
    <w:p w:rsidR="00D32893" w:rsidRPr="003365D1" w:rsidRDefault="00D32893" w:rsidP="00D32893">
      <w:pPr>
        <w:spacing w:after="0" w:line="240" w:lineRule="auto"/>
        <w:ind w:left="4820"/>
        <w:rPr>
          <w:sz w:val="24"/>
          <w:szCs w:val="24"/>
          <w:lang w:val="ru-RU"/>
        </w:rPr>
      </w:pPr>
    </w:p>
    <w:p w:rsidR="00D32893" w:rsidRPr="003365D1" w:rsidRDefault="00D32893" w:rsidP="00D32893">
      <w:pPr>
        <w:spacing w:after="0" w:line="240" w:lineRule="auto"/>
        <w:ind w:left="4820"/>
        <w:rPr>
          <w:sz w:val="24"/>
          <w:szCs w:val="24"/>
          <w:lang w:val="ru-RU"/>
        </w:rPr>
      </w:pPr>
    </w:p>
    <w:p w:rsidR="00D32893" w:rsidRPr="003365D1" w:rsidRDefault="00D32893" w:rsidP="00D32893">
      <w:pPr>
        <w:pBdr>
          <w:bottom w:val="single" w:sz="6" w:space="1" w:color="auto"/>
        </w:pBdr>
        <w:spacing w:after="0" w:line="20" w:lineRule="atLeast"/>
        <w:jc w:val="center"/>
        <w:outlineLvl w:val="0"/>
        <w:rPr>
          <w:b/>
          <w:sz w:val="16"/>
          <w:szCs w:val="16"/>
          <w:lang w:val="ru-RU"/>
        </w:rPr>
      </w:pPr>
      <w:r w:rsidRPr="003365D1">
        <w:rPr>
          <w:b/>
          <w:sz w:val="16"/>
          <w:szCs w:val="16"/>
          <w:lang w:val="ru-RU"/>
        </w:rPr>
        <w:t>Форма информации о показаниях ИПУ, принятых РСО от Плательщиков</w:t>
      </w:r>
    </w:p>
    <w:p w:rsidR="00D32893" w:rsidRPr="003365D1" w:rsidRDefault="00D32893" w:rsidP="00D32893">
      <w:pPr>
        <w:spacing w:after="0" w:line="240" w:lineRule="auto"/>
        <w:ind w:left="4820"/>
        <w:rPr>
          <w:sz w:val="24"/>
          <w:szCs w:val="24"/>
          <w:lang w:val="ru-RU"/>
        </w:rPr>
      </w:pPr>
    </w:p>
    <w:p w:rsidR="00D32893" w:rsidRPr="003365D1" w:rsidRDefault="00D32893" w:rsidP="00D32893">
      <w:pPr>
        <w:spacing w:before="60" w:after="60" w:line="240" w:lineRule="auto"/>
        <w:jc w:val="center"/>
        <w:rPr>
          <w:b/>
          <w:sz w:val="20"/>
          <w:szCs w:val="20"/>
          <w:lang w:val="ru-RU"/>
        </w:rPr>
      </w:pPr>
      <w:r w:rsidRPr="003365D1">
        <w:rPr>
          <w:b/>
          <w:sz w:val="20"/>
          <w:szCs w:val="20"/>
          <w:lang w:val="ru-RU"/>
        </w:rPr>
        <w:t xml:space="preserve">Информация о показаниях ИПУ, принятых РСО от Плательщиков </w:t>
      </w:r>
    </w:p>
    <w:p w:rsidR="00D32893" w:rsidRPr="003365D1" w:rsidRDefault="00D32893" w:rsidP="00D32893">
      <w:pPr>
        <w:spacing w:before="60" w:after="60" w:line="240" w:lineRule="auto"/>
        <w:jc w:val="center"/>
        <w:rPr>
          <w:b/>
          <w:caps/>
          <w:sz w:val="20"/>
          <w:szCs w:val="20"/>
          <w:lang w:val="ru-RU"/>
        </w:rPr>
      </w:pPr>
      <w:r w:rsidRPr="003365D1">
        <w:rPr>
          <w:b/>
          <w:sz w:val="20"/>
          <w:szCs w:val="20"/>
          <w:lang w:val="ru-RU"/>
        </w:rPr>
        <w:t>за период ________(</w:t>
      </w:r>
      <w:r w:rsidRPr="003365D1">
        <w:rPr>
          <w:b/>
          <w:i/>
          <w:sz w:val="20"/>
          <w:szCs w:val="20"/>
          <w:lang w:val="ru-RU"/>
        </w:rPr>
        <w:t>месяц</w:t>
      </w:r>
      <w:r w:rsidRPr="003365D1">
        <w:rPr>
          <w:b/>
          <w:sz w:val="20"/>
          <w:szCs w:val="20"/>
          <w:lang w:val="ru-RU"/>
        </w:rPr>
        <w:t>) 20__г.</w:t>
      </w:r>
    </w:p>
    <w:p w:rsidR="00DF5479" w:rsidRPr="003365D1" w:rsidRDefault="00DF5479" w:rsidP="00D32893">
      <w:pPr>
        <w:spacing w:after="0" w:line="240" w:lineRule="auto"/>
        <w:rPr>
          <w:sz w:val="24"/>
          <w:szCs w:val="24"/>
          <w:lang w:val="ru-RU"/>
        </w:rPr>
      </w:pPr>
    </w:p>
    <w:p w:rsidR="00DF5479" w:rsidRPr="003365D1" w:rsidRDefault="00DF5479" w:rsidP="00DF5479">
      <w:pPr>
        <w:spacing w:after="0" w:line="240" w:lineRule="auto"/>
        <w:jc w:val="center"/>
        <w:rPr>
          <w:sz w:val="24"/>
          <w:szCs w:val="24"/>
          <w:lang w:val="ru-RU"/>
        </w:rPr>
      </w:pPr>
      <w:r w:rsidRPr="003365D1">
        <w:rPr>
          <w:sz w:val="24"/>
          <w:szCs w:val="24"/>
          <w:lang w:val="ru-RU"/>
        </w:rPr>
        <w:t>Договор об организации расчетов за коммунальные услуги № _____________ от ____________</w:t>
      </w:r>
    </w:p>
    <w:p w:rsidR="00DF5479" w:rsidRPr="003365D1" w:rsidRDefault="00DF5479" w:rsidP="00D32893">
      <w:pPr>
        <w:spacing w:after="0" w:line="240" w:lineRule="auto"/>
        <w:rPr>
          <w:sz w:val="24"/>
          <w:szCs w:val="24"/>
          <w:lang w:val="ru-RU"/>
        </w:rPr>
      </w:pPr>
    </w:p>
    <w:p w:rsidR="00D32893" w:rsidRPr="003365D1" w:rsidRDefault="00D32893" w:rsidP="00D32893">
      <w:pPr>
        <w:spacing w:after="0" w:line="240" w:lineRule="auto"/>
        <w:rPr>
          <w:sz w:val="24"/>
          <w:szCs w:val="24"/>
          <w:lang w:val="ru-RU"/>
        </w:rPr>
      </w:pPr>
      <w:r w:rsidRPr="003365D1">
        <w:rPr>
          <w:sz w:val="24"/>
          <w:szCs w:val="24"/>
          <w:lang w:val="ru-RU"/>
        </w:rPr>
        <w:t>Наименование РСО_____________</w:t>
      </w:r>
    </w:p>
    <w:p w:rsidR="00D32893" w:rsidRPr="003365D1" w:rsidRDefault="00D32893" w:rsidP="00D32893">
      <w:pPr>
        <w:spacing w:after="0" w:line="240" w:lineRule="auto"/>
        <w:rPr>
          <w:sz w:val="24"/>
          <w:szCs w:val="24"/>
          <w:lang w:val="ru-RU"/>
        </w:rPr>
      </w:pPr>
    </w:p>
    <w:tbl>
      <w:tblPr>
        <w:tblW w:w="9938" w:type="dxa"/>
        <w:tblInd w:w="93" w:type="dxa"/>
        <w:tblLayout w:type="fixed"/>
        <w:tblLook w:val="04A0" w:firstRow="1" w:lastRow="0" w:firstColumn="1" w:lastColumn="0" w:noHBand="0" w:noVBand="1"/>
      </w:tblPr>
      <w:tblGrid>
        <w:gridCol w:w="1072"/>
        <w:gridCol w:w="996"/>
        <w:gridCol w:w="1208"/>
        <w:gridCol w:w="1275"/>
        <w:gridCol w:w="993"/>
        <w:gridCol w:w="992"/>
        <w:gridCol w:w="1134"/>
        <w:gridCol w:w="1134"/>
        <w:gridCol w:w="1134"/>
      </w:tblGrid>
      <w:tr w:rsidR="00D32893" w:rsidRPr="003365D1" w:rsidTr="00DF5479">
        <w:trPr>
          <w:trHeight w:val="765"/>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 лицевого счета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Марка прибора учета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Дата установки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Следующая поверка / Дата снятия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Показание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Дата показания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Примечание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Тип показани</w:t>
            </w:r>
            <w:r w:rsidR="00DF5479" w:rsidRPr="003365D1">
              <w:rPr>
                <w:sz w:val="16"/>
                <w:szCs w:val="16"/>
                <w:lang w:val="ru-RU" w:eastAsia="ru-RU"/>
              </w:rPr>
              <w:t>й</w:t>
            </w:r>
            <w:r w:rsidRPr="003365D1">
              <w:rPr>
                <w:sz w:val="16"/>
                <w:szCs w:val="16"/>
                <w:lang w:val="ru-RU" w:eastAsia="ru-RU"/>
              </w:rPr>
              <w:t xml:space="preserve">, Контрольное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2893" w:rsidRPr="003365D1" w:rsidRDefault="00D32893" w:rsidP="00DF5479">
            <w:pPr>
              <w:spacing w:after="0" w:line="240" w:lineRule="auto"/>
              <w:jc w:val="center"/>
              <w:rPr>
                <w:sz w:val="16"/>
                <w:szCs w:val="16"/>
                <w:lang w:val="ru-RU" w:eastAsia="ru-RU"/>
              </w:rPr>
            </w:pPr>
            <w:r w:rsidRPr="003365D1">
              <w:rPr>
                <w:sz w:val="16"/>
                <w:szCs w:val="16"/>
                <w:lang w:val="ru-RU" w:eastAsia="ru-RU"/>
              </w:rPr>
              <w:t>Разрядность</w:t>
            </w:r>
          </w:p>
        </w:tc>
      </w:tr>
      <w:tr w:rsidR="00D32893" w:rsidRPr="003365D1" w:rsidTr="00DF5479">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r>
      <w:tr w:rsidR="00D32893" w:rsidRPr="003365D1" w:rsidTr="00DF5479">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sz w:val="16"/>
                <w:szCs w:val="16"/>
                <w:lang w:val="ru-RU" w:eastAsia="ru-RU"/>
              </w:rPr>
            </w:pPr>
            <w:r w:rsidRPr="003365D1">
              <w:rPr>
                <w:sz w:val="16"/>
                <w:szCs w:val="16"/>
                <w:lang w:val="ru-RU" w:eastAsia="ru-RU"/>
              </w:rPr>
              <w:t> </w:t>
            </w:r>
          </w:p>
        </w:tc>
      </w:tr>
      <w:tr w:rsidR="00D32893" w:rsidRPr="003365D1" w:rsidTr="00DF5479">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2893" w:rsidRPr="003365D1" w:rsidRDefault="00D32893" w:rsidP="00DF5479">
            <w:pPr>
              <w:spacing w:after="0" w:line="240" w:lineRule="auto"/>
              <w:rPr>
                <w:rFonts w:ascii="Arial CYR" w:hAnsi="Arial CYR" w:cs="Arial CYR"/>
                <w:sz w:val="16"/>
                <w:szCs w:val="16"/>
                <w:lang w:val="ru-RU" w:eastAsia="ru-RU"/>
              </w:rPr>
            </w:pPr>
            <w:r w:rsidRPr="003365D1">
              <w:rPr>
                <w:rFonts w:ascii="Arial CYR" w:hAnsi="Arial CYR" w:cs="Arial CYR"/>
                <w:sz w:val="16"/>
                <w:szCs w:val="16"/>
                <w:lang w:val="ru-RU" w:eastAsia="ru-RU"/>
              </w:rPr>
              <w:t> </w:t>
            </w:r>
          </w:p>
        </w:tc>
      </w:tr>
    </w:tbl>
    <w:p w:rsidR="00D32893" w:rsidRPr="003365D1" w:rsidRDefault="00D32893" w:rsidP="00D32893">
      <w:pPr>
        <w:spacing w:after="0" w:line="240" w:lineRule="auto"/>
        <w:rPr>
          <w:sz w:val="24"/>
          <w:szCs w:val="24"/>
          <w:lang w:val="ru-RU"/>
        </w:rPr>
      </w:pPr>
    </w:p>
    <w:p w:rsidR="00D32893" w:rsidRPr="003365D1" w:rsidRDefault="00DF5479" w:rsidP="00D32893">
      <w:pPr>
        <w:spacing w:after="0" w:line="240" w:lineRule="auto"/>
        <w:rPr>
          <w:sz w:val="24"/>
          <w:szCs w:val="24"/>
          <w:lang w:val="ru-RU"/>
        </w:rPr>
      </w:pPr>
      <w:r w:rsidRPr="003365D1">
        <w:rPr>
          <w:sz w:val="24"/>
          <w:szCs w:val="24"/>
          <w:lang w:val="ru-RU"/>
        </w:rPr>
        <w:t>От имени РСО</w:t>
      </w:r>
    </w:p>
    <w:p w:rsidR="00DF5479" w:rsidRPr="003365D1" w:rsidRDefault="00DF5479" w:rsidP="00D32893">
      <w:pPr>
        <w:spacing w:after="0" w:line="240" w:lineRule="auto"/>
        <w:rPr>
          <w:sz w:val="24"/>
          <w:szCs w:val="24"/>
          <w:lang w:val="ru-RU"/>
        </w:rPr>
      </w:pPr>
    </w:p>
    <w:p w:rsidR="00DF5479" w:rsidRPr="003365D1" w:rsidRDefault="00DF5479" w:rsidP="00D32893">
      <w:pPr>
        <w:spacing w:after="0" w:line="240" w:lineRule="auto"/>
        <w:rPr>
          <w:sz w:val="24"/>
          <w:szCs w:val="24"/>
          <w:lang w:val="ru-RU"/>
        </w:rPr>
      </w:pPr>
      <w:r w:rsidRPr="003365D1">
        <w:rPr>
          <w:sz w:val="24"/>
          <w:szCs w:val="24"/>
          <w:lang w:val="ru-RU"/>
        </w:rPr>
        <w:t>_______________________ (должность)</w:t>
      </w:r>
    </w:p>
    <w:p w:rsidR="00DF5479" w:rsidRPr="003365D1" w:rsidRDefault="00DF5479" w:rsidP="00D32893">
      <w:pPr>
        <w:spacing w:after="0" w:line="240" w:lineRule="auto"/>
        <w:rPr>
          <w:sz w:val="24"/>
          <w:szCs w:val="24"/>
          <w:lang w:val="ru-RU"/>
        </w:rPr>
      </w:pPr>
    </w:p>
    <w:p w:rsidR="00DF5479" w:rsidRPr="003365D1" w:rsidRDefault="00DF5479" w:rsidP="00D32893">
      <w:pPr>
        <w:spacing w:after="0" w:line="240" w:lineRule="auto"/>
        <w:rPr>
          <w:sz w:val="24"/>
          <w:szCs w:val="24"/>
          <w:lang w:val="ru-RU"/>
        </w:rPr>
      </w:pPr>
      <w:r w:rsidRPr="003365D1">
        <w:rPr>
          <w:sz w:val="24"/>
          <w:szCs w:val="24"/>
          <w:lang w:val="ru-RU"/>
        </w:rPr>
        <w:t>_______________________ (Ф.И.О)</w:t>
      </w:r>
    </w:p>
    <w:p w:rsidR="00DF5479" w:rsidRPr="003365D1" w:rsidRDefault="00DF5479" w:rsidP="00D32893">
      <w:pPr>
        <w:spacing w:after="0" w:line="240" w:lineRule="auto"/>
        <w:rPr>
          <w:sz w:val="24"/>
          <w:szCs w:val="24"/>
          <w:lang w:val="ru-RU"/>
        </w:rPr>
      </w:pPr>
    </w:p>
    <w:p w:rsidR="00DF5479" w:rsidRPr="003365D1" w:rsidRDefault="00DF5479" w:rsidP="00D32893">
      <w:pPr>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r w:rsidRPr="003365D1">
        <w:rPr>
          <w:i/>
          <w:sz w:val="24"/>
          <w:szCs w:val="24"/>
          <w:lang w:val="ru-RU"/>
        </w:rPr>
        <w:t>(при наличии печати)</w:t>
      </w:r>
    </w:p>
    <w:p w:rsidR="00DF5479" w:rsidRPr="003365D1" w:rsidRDefault="00DF5479" w:rsidP="00D32893">
      <w:pPr>
        <w:spacing w:after="0" w:line="240" w:lineRule="auto"/>
        <w:rPr>
          <w:sz w:val="24"/>
          <w:szCs w:val="24"/>
          <w:lang w:val="ru-RU"/>
        </w:rPr>
      </w:pPr>
    </w:p>
    <w:p w:rsidR="00D32893" w:rsidRPr="003365D1" w:rsidRDefault="00D32893" w:rsidP="00D32893">
      <w:pPr>
        <w:pBdr>
          <w:bottom w:val="single" w:sz="12" w:space="1" w:color="auto"/>
        </w:pBdr>
        <w:suppressAutoHyphens/>
        <w:spacing w:after="0" w:line="240" w:lineRule="auto"/>
        <w:rPr>
          <w:kern w:val="1"/>
          <w:sz w:val="16"/>
          <w:szCs w:val="16"/>
          <w:lang w:val="ru-RU" w:eastAsia="ar-SA"/>
        </w:rPr>
      </w:pPr>
    </w:p>
    <w:p w:rsidR="00D32893" w:rsidRPr="003365D1" w:rsidRDefault="00D32893" w:rsidP="00D32893">
      <w:pPr>
        <w:suppressAutoHyphens/>
        <w:spacing w:after="0" w:line="240" w:lineRule="auto"/>
        <w:jc w:val="center"/>
        <w:rPr>
          <w:b/>
          <w:kern w:val="1"/>
          <w:sz w:val="16"/>
          <w:szCs w:val="16"/>
          <w:lang w:val="ru-RU" w:eastAsia="ar-SA"/>
        </w:rPr>
      </w:pPr>
      <w:r w:rsidRPr="003365D1">
        <w:rPr>
          <w:b/>
          <w:kern w:val="1"/>
          <w:sz w:val="16"/>
          <w:szCs w:val="16"/>
          <w:lang w:val="ru-RU" w:eastAsia="ar-SA"/>
        </w:rPr>
        <w:t>Форма согласована</w:t>
      </w:r>
    </w:p>
    <w:p w:rsidR="00DF5479" w:rsidRPr="003365D1" w:rsidRDefault="00DF5479" w:rsidP="00D32893">
      <w:pPr>
        <w:spacing w:after="120" w:line="240" w:lineRule="auto"/>
        <w:jc w:val="center"/>
        <w:rPr>
          <w:szCs w:val="28"/>
          <w:lang w:val="ru-RU"/>
        </w:rPr>
      </w:pPr>
    </w:p>
    <w:p w:rsidR="00D32893" w:rsidRPr="003365D1" w:rsidRDefault="00D32893" w:rsidP="00D32893">
      <w:pPr>
        <w:spacing w:after="0" w:line="240" w:lineRule="auto"/>
        <w:jc w:val="both"/>
        <w:rPr>
          <w:sz w:val="24"/>
          <w:szCs w:val="24"/>
          <w:lang w:val="ru-RU"/>
        </w:rPr>
      </w:pPr>
      <w:r w:rsidRPr="003365D1">
        <w:rPr>
          <w:sz w:val="24"/>
          <w:szCs w:val="24"/>
          <w:lang w:val="ru-RU"/>
        </w:rPr>
        <w:t xml:space="preserve"> «ЕИРЦ»                                                       </w:t>
      </w:r>
      <w:r w:rsidRPr="003365D1">
        <w:rPr>
          <w:sz w:val="24"/>
          <w:szCs w:val="24"/>
          <w:lang w:val="ru-RU"/>
        </w:rPr>
        <w:tab/>
        <w:t xml:space="preserve">           </w:t>
      </w:r>
      <w:r w:rsidR="00DF5479" w:rsidRPr="003365D1">
        <w:rPr>
          <w:sz w:val="24"/>
          <w:szCs w:val="24"/>
          <w:lang w:val="ru-RU"/>
        </w:rPr>
        <w:t xml:space="preserve">               </w:t>
      </w:r>
      <w:r w:rsidRPr="003365D1">
        <w:rPr>
          <w:sz w:val="24"/>
          <w:szCs w:val="24"/>
          <w:lang w:val="ru-RU"/>
        </w:rPr>
        <w:t>«РСО»</w:t>
      </w:r>
    </w:p>
    <w:p w:rsidR="00D32893" w:rsidRPr="003365D1" w:rsidRDefault="00D32893" w:rsidP="00D32893">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Pr>
          <w:sz w:val="24"/>
          <w:szCs w:val="24"/>
          <w:lang w:val="ru-RU"/>
        </w:rPr>
        <w:t>Заместитель генерального</w:t>
      </w:r>
      <w:r w:rsidRPr="003365D1">
        <w:rPr>
          <w:sz w:val="24"/>
          <w:szCs w:val="24"/>
          <w:lang w:val="ru-RU"/>
        </w:rPr>
        <w:t xml:space="preserve">             </w:t>
      </w:r>
      <w:r>
        <w:rPr>
          <w:sz w:val="24"/>
          <w:szCs w:val="24"/>
          <w:lang w:val="ru-RU"/>
        </w:rPr>
        <w:t xml:space="preserve">                 </w:t>
      </w:r>
      <w:r w:rsidRPr="003365D1">
        <w:rPr>
          <w:sz w:val="24"/>
          <w:szCs w:val="24"/>
          <w:lang w:val="ru-RU"/>
        </w:rPr>
        <w:t xml:space="preserve">  </w:t>
      </w:r>
      <w:r>
        <w:rPr>
          <w:sz w:val="24"/>
          <w:szCs w:val="24"/>
          <w:lang w:val="ru-RU"/>
        </w:rPr>
        <w:t>Директор</w:t>
      </w:r>
    </w:p>
    <w:p w:rsidR="00445E8F" w:rsidRDefault="00445E8F" w:rsidP="00445E8F">
      <w:pPr>
        <w:spacing w:after="0" w:line="240" w:lineRule="auto"/>
        <w:jc w:val="both"/>
        <w:rPr>
          <w:sz w:val="24"/>
          <w:szCs w:val="24"/>
          <w:lang w:val="ru-RU"/>
        </w:rPr>
      </w:pPr>
      <w:r>
        <w:rPr>
          <w:sz w:val="24"/>
          <w:szCs w:val="24"/>
          <w:lang w:val="ru-RU"/>
        </w:rPr>
        <w:t>Директора по работе с клиентами</w:t>
      </w:r>
    </w:p>
    <w:p w:rsidR="00445E8F" w:rsidRPr="003365D1" w:rsidRDefault="00445E8F" w:rsidP="00445E8F">
      <w:pPr>
        <w:spacing w:after="0" w:line="240" w:lineRule="auto"/>
        <w:jc w:val="both"/>
        <w:rPr>
          <w:sz w:val="24"/>
          <w:szCs w:val="24"/>
          <w:lang w:val="ru-RU"/>
        </w:rPr>
      </w:pPr>
    </w:p>
    <w:p w:rsidR="00445E8F" w:rsidRPr="003365D1" w:rsidRDefault="00445E8F" w:rsidP="00445E8F">
      <w:pPr>
        <w:spacing w:after="0" w:line="240" w:lineRule="auto"/>
        <w:jc w:val="both"/>
        <w:rPr>
          <w:sz w:val="24"/>
          <w:szCs w:val="24"/>
          <w:lang w:val="ru-RU"/>
        </w:rPr>
      </w:pPr>
      <w:r w:rsidRPr="003365D1">
        <w:rPr>
          <w:sz w:val="24"/>
          <w:szCs w:val="24"/>
          <w:lang w:val="ru-RU"/>
        </w:rPr>
        <w:t>___________________ /</w:t>
      </w:r>
      <w:r w:rsidR="009667FF">
        <w:rPr>
          <w:sz w:val="24"/>
          <w:szCs w:val="24"/>
          <w:lang w:val="ru-RU"/>
        </w:rPr>
        <w:t xml:space="preserve"> </w:t>
      </w:r>
      <w:r>
        <w:rPr>
          <w:sz w:val="24"/>
          <w:szCs w:val="24"/>
          <w:lang w:val="ru-RU"/>
        </w:rPr>
        <w:t xml:space="preserve">/          </w:t>
      </w:r>
      <w:r w:rsidRPr="003365D1">
        <w:rPr>
          <w:sz w:val="24"/>
          <w:szCs w:val="24"/>
          <w:lang w:val="ru-RU"/>
        </w:rPr>
        <w:t xml:space="preserve"> ___________________/</w:t>
      </w:r>
      <w:bookmarkStart w:id="2" w:name="_GoBack"/>
      <w:bookmarkEnd w:id="2"/>
      <w:r w:rsidR="009667FF" w:rsidRPr="003365D1">
        <w:rPr>
          <w:sz w:val="24"/>
          <w:szCs w:val="24"/>
          <w:lang w:val="ru-RU"/>
        </w:rPr>
        <w:t xml:space="preserve"> </w:t>
      </w:r>
      <w:r w:rsidRPr="003365D1">
        <w:rPr>
          <w:sz w:val="24"/>
          <w:szCs w:val="24"/>
          <w:lang w:val="ru-RU"/>
        </w:rPr>
        <w:t>/</w:t>
      </w:r>
    </w:p>
    <w:p w:rsidR="00D32893" w:rsidRPr="003365D1" w:rsidRDefault="00445E8F" w:rsidP="00D32893">
      <w:pPr>
        <w:spacing w:after="0" w:line="240" w:lineRule="auto"/>
        <w:jc w:val="both"/>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 xml:space="preserve">.    </w:t>
      </w:r>
      <w:r w:rsidR="00D32893" w:rsidRPr="003365D1">
        <w:rPr>
          <w:sz w:val="24"/>
          <w:szCs w:val="24"/>
          <w:lang w:val="ru-RU"/>
        </w:rPr>
        <w:t xml:space="preserve">                                                        </w:t>
      </w:r>
    </w:p>
    <w:p w:rsidR="00DF5479" w:rsidRPr="003365D1" w:rsidRDefault="00DF5479">
      <w:pPr>
        <w:rPr>
          <w:sz w:val="24"/>
          <w:szCs w:val="24"/>
          <w:lang w:val="ru-RU"/>
        </w:rPr>
      </w:pPr>
    </w:p>
    <w:p w:rsidR="00936396" w:rsidRPr="003365D1" w:rsidRDefault="00936396">
      <w:pPr>
        <w:rPr>
          <w:sz w:val="24"/>
          <w:szCs w:val="24"/>
          <w:lang w:val="ru-RU"/>
        </w:rPr>
      </w:pPr>
    </w:p>
    <w:p w:rsidR="00936396" w:rsidRPr="003365D1" w:rsidRDefault="00936396">
      <w:pPr>
        <w:rPr>
          <w:sz w:val="24"/>
          <w:szCs w:val="24"/>
          <w:lang w:val="ru-RU"/>
        </w:rPr>
      </w:pPr>
    </w:p>
    <w:p w:rsidR="00936396" w:rsidRPr="003365D1" w:rsidRDefault="00936396">
      <w:pPr>
        <w:rPr>
          <w:sz w:val="24"/>
          <w:szCs w:val="24"/>
          <w:lang w:val="ru-RU"/>
        </w:rPr>
      </w:pPr>
    </w:p>
    <w:p w:rsidR="00936396" w:rsidRPr="003365D1" w:rsidRDefault="00936396">
      <w:pPr>
        <w:rPr>
          <w:sz w:val="24"/>
          <w:szCs w:val="24"/>
          <w:lang w:val="ru-RU"/>
        </w:rPr>
      </w:pPr>
    </w:p>
    <w:p w:rsidR="00936396" w:rsidRPr="003365D1" w:rsidRDefault="00936396">
      <w:pPr>
        <w:rPr>
          <w:sz w:val="24"/>
          <w:szCs w:val="24"/>
          <w:lang w:val="ru-RU"/>
        </w:rPr>
      </w:pPr>
    </w:p>
    <w:p w:rsidR="00936396" w:rsidRPr="003365D1" w:rsidRDefault="00936396">
      <w:pPr>
        <w:rPr>
          <w:sz w:val="24"/>
          <w:szCs w:val="24"/>
          <w:lang w:val="ru-RU"/>
        </w:rPr>
        <w:sectPr w:rsidR="00936396" w:rsidRPr="003365D1" w:rsidSect="000066CB">
          <w:footerReference w:type="default" r:id="rId10"/>
          <w:pgSz w:w="11906" w:h="16838"/>
          <w:pgMar w:top="255" w:right="567" w:bottom="244" w:left="1418" w:header="709" w:footer="709" w:gutter="0"/>
          <w:cols w:space="708"/>
          <w:docGrid w:linePitch="360"/>
        </w:sectPr>
      </w:pPr>
    </w:p>
    <w:p w:rsidR="00CC07B5" w:rsidRPr="003365D1" w:rsidRDefault="009D4846">
      <w:pPr>
        <w:spacing w:after="0" w:line="240" w:lineRule="auto"/>
        <w:ind w:left="4820"/>
        <w:jc w:val="right"/>
        <w:rPr>
          <w:sz w:val="24"/>
          <w:szCs w:val="24"/>
          <w:lang w:val="ru-RU"/>
        </w:rPr>
      </w:pPr>
      <w:r w:rsidRPr="003365D1">
        <w:rPr>
          <w:sz w:val="24"/>
          <w:szCs w:val="24"/>
          <w:lang w:val="ru-RU"/>
        </w:rPr>
        <w:t>Приложение № 20</w:t>
      </w:r>
    </w:p>
    <w:p w:rsidR="00CC07B5" w:rsidRPr="003365D1" w:rsidRDefault="009D4846">
      <w:pPr>
        <w:spacing w:after="0" w:line="240" w:lineRule="auto"/>
        <w:ind w:left="4820"/>
        <w:jc w:val="right"/>
        <w:rPr>
          <w:sz w:val="24"/>
          <w:szCs w:val="24"/>
          <w:lang w:val="ru-RU"/>
        </w:rPr>
      </w:pPr>
      <w:r w:rsidRPr="003365D1">
        <w:rPr>
          <w:sz w:val="24"/>
          <w:szCs w:val="24"/>
          <w:lang w:val="ru-RU"/>
        </w:rPr>
        <w:t xml:space="preserve">к Договору об организации расчётов за коммунальные услуги </w:t>
      </w:r>
    </w:p>
    <w:p w:rsidR="00CC07B5" w:rsidRPr="003365D1" w:rsidRDefault="008A6BC5">
      <w:pPr>
        <w:spacing w:after="0" w:line="240" w:lineRule="auto"/>
        <w:ind w:left="4820"/>
        <w:jc w:val="right"/>
        <w:rPr>
          <w:sz w:val="24"/>
          <w:szCs w:val="24"/>
          <w:lang w:val="ru-RU"/>
        </w:rPr>
      </w:pPr>
      <w:r w:rsidRPr="003365D1">
        <w:rPr>
          <w:sz w:val="24"/>
          <w:szCs w:val="24"/>
          <w:lang w:val="ru-RU"/>
        </w:rPr>
        <w:t>№</w:t>
      </w:r>
      <w:r w:rsidR="004A3F99">
        <w:rPr>
          <w:sz w:val="24"/>
          <w:szCs w:val="24"/>
          <w:lang w:val="ru-RU"/>
        </w:rPr>
        <w:t>_____________</w:t>
      </w:r>
      <w:r w:rsidRPr="003365D1">
        <w:rPr>
          <w:sz w:val="24"/>
          <w:szCs w:val="24"/>
          <w:lang w:val="ru-RU"/>
        </w:rPr>
        <w:t xml:space="preserve"> </w:t>
      </w:r>
      <w:r w:rsidR="009D4846" w:rsidRPr="003365D1">
        <w:rPr>
          <w:sz w:val="24"/>
          <w:szCs w:val="24"/>
          <w:lang w:val="ru-RU"/>
        </w:rPr>
        <w:t>от «____» _________ 20</w:t>
      </w:r>
      <w:r>
        <w:rPr>
          <w:sz w:val="24"/>
          <w:szCs w:val="24"/>
          <w:lang w:val="ru-RU"/>
        </w:rPr>
        <w:t>20</w:t>
      </w:r>
      <w:r w:rsidRPr="003365D1">
        <w:rPr>
          <w:sz w:val="24"/>
          <w:szCs w:val="24"/>
          <w:lang w:val="ru-RU"/>
        </w:rPr>
        <w:t xml:space="preserve"> </w:t>
      </w:r>
      <w:r w:rsidR="009D4846" w:rsidRPr="003365D1">
        <w:rPr>
          <w:sz w:val="24"/>
          <w:szCs w:val="24"/>
          <w:lang w:val="ru-RU"/>
        </w:rPr>
        <w:t>года</w:t>
      </w:r>
    </w:p>
    <w:p w:rsidR="00CC07B5" w:rsidRPr="003365D1" w:rsidRDefault="00CC07B5">
      <w:pPr>
        <w:spacing w:after="0" w:line="240" w:lineRule="auto"/>
        <w:jc w:val="center"/>
        <w:rPr>
          <w:sz w:val="16"/>
          <w:szCs w:val="16"/>
          <w:lang w:val="ru-RU"/>
        </w:rPr>
      </w:pPr>
    </w:p>
    <w:p w:rsidR="00CC07B5" w:rsidRPr="003365D1" w:rsidRDefault="009D4846">
      <w:pPr>
        <w:pBdr>
          <w:bottom w:val="single" w:sz="12" w:space="1" w:color="auto"/>
        </w:pBdr>
        <w:spacing w:after="0" w:line="240" w:lineRule="auto"/>
        <w:jc w:val="center"/>
        <w:rPr>
          <w:b/>
          <w:sz w:val="24"/>
          <w:szCs w:val="24"/>
          <w:lang w:val="ru-RU"/>
        </w:rPr>
      </w:pPr>
      <w:r w:rsidRPr="003365D1">
        <w:rPr>
          <w:b/>
          <w:sz w:val="24"/>
          <w:szCs w:val="24"/>
          <w:lang w:val="ru-RU"/>
        </w:rPr>
        <w:t>Форма Акта сверки расчетов</w:t>
      </w:r>
    </w:p>
    <w:p w:rsidR="00CC07B5" w:rsidRPr="003365D1" w:rsidRDefault="00CC07B5">
      <w:pPr>
        <w:spacing w:after="0" w:line="240" w:lineRule="auto"/>
        <w:jc w:val="center"/>
        <w:rPr>
          <w:sz w:val="16"/>
          <w:szCs w:val="16"/>
          <w:lang w:val="ru-RU"/>
        </w:rPr>
      </w:pPr>
    </w:p>
    <w:p w:rsidR="00CC07B5" w:rsidRPr="003365D1" w:rsidRDefault="009D4846">
      <w:pPr>
        <w:spacing w:after="0" w:line="240" w:lineRule="auto"/>
        <w:jc w:val="center"/>
        <w:rPr>
          <w:sz w:val="24"/>
          <w:szCs w:val="24"/>
          <w:lang w:val="ru-RU"/>
        </w:rPr>
      </w:pPr>
      <w:r w:rsidRPr="003365D1">
        <w:rPr>
          <w:sz w:val="24"/>
          <w:szCs w:val="24"/>
          <w:lang w:val="ru-RU"/>
        </w:rPr>
        <w:t xml:space="preserve">Акт сверки расчетов </w:t>
      </w:r>
    </w:p>
    <w:p w:rsidR="00CC07B5" w:rsidRPr="003365D1" w:rsidRDefault="009D4846">
      <w:pPr>
        <w:spacing w:after="0" w:line="240" w:lineRule="auto"/>
        <w:jc w:val="center"/>
        <w:rPr>
          <w:sz w:val="24"/>
          <w:szCs w:val="24"/>
          <w:lang w:val="ru-RU"/>
        </w:rPr>
      </w:pPr>
      <w:r w:rsidRPr="003365D1">
        <w:rPr>
          <w:sz w:val="24"/>
          <w:szCs w:val="24"/>
          <w:lang w:val="ru-RU"/>
        </w:rPr>
        <w:t>по договору об организации расчетов за коммунальные услуги от «___» ________ 20__ года № ____________</w:t>
      </w:r>
    </w:p>
    <w:p w:rsidR="00CC07B5" w:rsidRPr="003365D1" w:rsidRDefault="00CC07B5">
      <w:pPr>
        <w:spacing w:after="0" w:line="240" w:lineRule="auto"/>
        <w:jc w:val="center"/>
        <w:rPr>
          <w:sz w:val="24"/>
          <w:szCs w:val="24"/>
          <w:lang w:val="ru-RU"/>
        </w:rPr>
      </w:pPr>
    </w:p>
    <w:p w:rsidR="00CC07B5" w:rsidRPr="003365D1" w:rsidRDefault="009D4846">
      <w:pPr>
        <w:spacing w:after="0" w:line="240" w:lineRule="auto"/>
        <w:ind w:left="851" w:firstLine="425"/>
        <w:rPr>
          <w:sz w:val="24"/>
          <w:szCs w:val="24"/>
          <w:lang w:val="ru-RU"/>
        </w:rPr>
      </w:pPr>
      <w:r w:rsidRPr="003365D1">
        <w:rPr>
          <w:sz w:val="24"/>
          <w:szCs w:val="24"/>
          <w:lang w:val="ru-RU"/>
        </w:rPr>
        <w:t xml:space="preserve">        ООО «</w:t>
      </w:r>
      <w:proofErr w:type="spellStart"/>
      <w:r w:rsidRPr="003365D1">
        <w:rPr>
          <w:sz w:val="24"/>
          <w:szCs w:val="24"/>
          <w:lang w:val="ru-RU"/>
        </w:rPr>
        <w:t>МосОблЕИРЦ</w:t>
      </w:r>
      <w:proofErr w:type="spellEnd"/>
      <w:r w:rsidRPr="003365D1">
        <w:rPr>
          <w:sz w:val="24"/>
          <w:szCs w:val="24"/>
          <w:lang w:val="ru-RU"/>
        </w:rPr>
        <w:t xml:space="preserve">», именуемое в дальнейшем «ЕИРЦ», в лице _______________________________, действующего на основании ________________, с одной стороны, и </w:t>
      </w:r>
    </w:p>
    <w:p w:rsidR="00CC07B5" w:rsidRPr="003365D1" w:rsidRDefault="009D4846">
      <w:pPr>
        <w:spacing w:after="0" w:line="240" w:lineRule="auto"/>
        <w:ind w:left="851" w:firstLine="425"/>
        <w:rPr>
          <w:sz w:val="24"/>
          <w:szCs w:val="24"/>
          <w:lang w:val="ru-RU"/>
        </w:rPr>
      </w:pPr>
      <w:r w:rsidRPr="003365D1">
        <w:rPr>
          <w:sz w:val="24"/>
          <w:szCs w:val="24"/>
          <w:lang w:val="ru-RU"/>
        </w:rPr>
        <w:t>_________________________________, именуемое в дальнейшем «РСО», в лице __________________, действующего на основании _____________, с другой стороны, при совместном или раздельном упоминании именуемые в дальнейшем соответственно «Стороны» или «Сторона», составили настоящий Акт сверки расчетов о нижеследующем.</w:t>
      </w:r>
    </w:p>
    <w:p w:rsidR="00CC07B5" w:rsidRPr="003365D1" w:rsidRDefault="00CC07B5">
      <w:pPr>
        <w:spacing w:after="0" w:line="240" w:lineRule="auto"/>
        <w:ind w:left="851" w:firstLine="425"/>
        <w:rPr>
          <w:sz w:val="24"/>
          <w:szCs w:val="24"/>
          <w:lang w:val="ru-RU"/>
        </w:rPr>
      </w:pPr>
    </w:p>
    <w:p w:rsidR="00CC07B5" w:rsidRPr="003365D1" w:rsidRDefault="009D4846">
      <w:pPr>
        <w:spacing w:after="0" w:line="240" w:lineRule="auto"/>
        <w:ind w:left="851" w:firstLine="425"/>
        <w:rPr>
          <w:sz w:val="24"/>
          <w:szCs w:val="24"/>
          <w:lang w:val="ru-RU"/>
        </w:rPr>
      </w:pPr>
      <w:r w:rsidRPr="003365D1">
        <w:rPr>
          <w:sz w:val="24"/>
          <w:szCs w:val="24"/>
          <w:lang w:val="ru-RU"/>
        </w:rPr>
        <w:t>Состояние взаимных расчетов между ЕИРЦ и РСО по договору об организации расчетов за коммунальные услуги от «___» ________ 20__ года № ____________ по состоянию на ________________________ 20___ года составляет:</w:t>
      </w:r>
    </w:p>
    <w:p w:rsidR="00CC07B5" w:rsidRPr="003365D1" w:rsidRDefault="00CC07B5">
      <w:pPr>
        <w:spacing w:after="0" w:line="240" w:lineRule="auto"/>
        <w:ind w:left="851" w:firstLine="425"/>
        <w:rPr>
          <w:sz w:val="24"/>
          <w:szCs w:val="24"/>
          <w:lang w:val="ru-RU"/>
        </w:rPr>
      </w:pPr>
    </w:p>
    <w:p w:rsidR="00CC07B5" w:rsidRPr="003365D1" w:rsidRDefault="009D4846">
      <w:pPr>
        <w:spacing w:after="0" w:line="240" w:lineRule="auto"/>
        <w:ind w:left="851" w:firstLine="425"/>
        <w:rPr>
          <w:sz w:val="24"/>
          <w:szCs w:val="24"/>
        </w:rPr>
      </w:pPr>
      <w:proofErr w:type="spellStart"/>
      <w:r w:rsidRPr="003365D1">
        <w:rPr>
          <w:sz w:val="24"/>
          <w:szCs w:val="24"/>
        </w:rPr>
        <w:t>Количество</w:t>
      </w:r>
      <w:proofErr w:type="spellEnd"/>
      <w:r w:rsidRPr="003365D1">
        <w:rPr>
          <w:sz w:val="24"/>
          <w:szCs w:val="24"/>
        </w:rPr>
        <w:t xml:space="preserve"> </w:t>
      </w:r>
      <w:proofErr w:type="spellStart"/>
      <w:r w:rsidRPr="003365D1">
        <w:rPr>
          <w:sz w:val="24"/>
          <w:szCs w:val="24"/>
        </w:rPr>
        <w:t>лицевых</w:t>
      </w:r>
      <w:proofErr w:type="spellEnd"/>
      <w:r w:rsidRPr="003365D1">
        <w:rPr>
          <w:sz w:val="24"/>
          <w:szCs w:val="24"/>
        </w:rPr>
        <w:t xml:space="preserve"> </w:t>
      </w:r>
      <w:proofErr w:type="spellStart"/>
      <w:r w:rsidRPr="003365D1">
        <w:rPr>
          <w:sz w:val="24"/>
          <w:szCs w:val="24"/>
        </w:rPr>
        <w:t>счетов</w:t>
      </w:r>
      <w:proofErr w:type="spellEnd"/>
      <w:r w:rsidRPr="003365D1">
        <w:rPr>
          <w:sz w:val="24"/>
          <w:szCs w:val="24"/>
        </w:rPr>
        <w:t>: __________________________________.</w:t>
      </w:r>
    </w:p>
    <w:p w:rsidR="00CC07B5" w:rsidRPr="003365D1" w:rsidRDefault="00CC07B5">
      <w:pPr>
        <w:spacing w:after="0" w:line="240" w:lineRule="auto"/>
        <w:jc w:val="center"/>
        <w:rPr>
          <w:sz w:val="16"/>
          <w:szCs w:val="16"/>
        </w:rPr>
      </w:pPr>
    </w:p>
    <w:tbl>
      <w:tblPr>
        <w:tblW w:w="14329" w:type="dxa"/>
        <w:tblInd w:w="1427" w:type="dxa"/>
        <w:tblLook w:val="04A0" w:firstRow="1" w:lastRow="0" w:firstColumn="1" w:lastColumn="0" w:noHBand="0" w:noVBand="1"/>
      </w:tblPr>
      <w:tblGrid>
        <w:gridCol w:w="1014"/>
        <w:gridCol w:w="1407"/>
        <w:gridCol w:w="1276"/>
        <w:gridCol w:w="1276"/>
        <w:gridCol w:w="1559"/>
        <w:gridCol w:w="1276"/>
        <w:gridCol w:w="1276"/>
        <w:gridCol w:w="1417"/>
        <w:gridCol w:w="1158"/>
        <w:gridCol w:w="1394"/>
        <w:gridCol w:w="1276"/>
      </w:tblGrid>
      <w:tr w:rsidR="00936396" w:rsidRPr="009667FF" w:rsidTr="00936396">
        <w:trPr>
          <w:trHeight w:val="615"/>
        </w:trPr>
        <w:tc>
          <w:tcPr>
            <w:tcW w:w="1014" w:type="dxa"/>
            <w:vMerge w:val="restart"/>
            <w:tcBorders>
              <w:top w:val="single" w:sz="8" w:space="0" w:color="auto"/>
              <w:left w:val="single" w:sz="8" w:space="0" w:color="auto"/>
              <w:bottom w:val="single" w:sz="8" w:space="0" w:color="000000"/>
              <w:right w:val="nil"/>
            </w:tcBorders>
            <w:shd w:val="clear" w:color="auto" w:fill="auto"/>
            <w:vAlign w:val="center"/>
            <w:hideMark/>
          </w:tcPr>
          <w:p w:rsidR="00CC07B5" w:rsidRPr="003365D1" w:rsidRDefault="009D4846">
            <w:pPr>
              <w:spacing w:after="0" w:line="240" w:lineRule="auto"/>
              <w:jc w:val="center"/>
              <w:rPr>
                <w:b/>
                <w:bCs/>
                <w:color w:val="000000"/>
                <w:sz w:val="16"/>
                <w:szCs w:val="16"/>
                <w:lang w:eastAsia="ru-RU"/>
              </w:rPr>
            </w:pPr>
            <w:proofErr w:type="spellStart"/>
            <w:r w:rsidRPr="003365D1">
              <w:rPr>
                <w:b/>
                <w:bCs/>
                <w:color w:val="000000"/>
                <w:sz w:val="16"/>
                <w:szCs w:val="16"/>
                <w:lang w:eastAsia="ru-RU"/>
              </w:rPr>
              <w:t>Расчетный</w:t>
            </w:r>
            <w:proofErr w:type="spellEnd"/>
            <w:r w:rsidRPr="003365D1">
              <w:rPr>
                <w:b/>
                <w:bCs/>
                <w:color w:val="000000"/>
                <w:sz w:val="16"/>
                <w:szCs w:val="16"/>
                <w:lang w:eastAsia="ru-RU"/>
              </w:rPr>
              <w:t xml:space="preserve"> </w:t>
            </w:r>
            <w:proofErr w:type="spellStart"/>
            <w:r w:rsidRPr="003365D1">
              <w:rPr>
                <w:b/>
                <w:bCs/>
                <w:color w:val="000000"/>
                <w:sz w:val="16"/>
                <w:szCs w:val="16"/>
                <w:lang w:eastAsia="ru-RU"/>
              </w:rPr>
              <w:t>период</w:t>
            </w:r>
            <w:proofErr w:type="spellEnd"/>
          </w:p>
        </w:tc>
        <w:tc>
          <w:tcPr>
            <w:tcW w:w="140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Задолженность населения на 1 число расчетного месяца за КУ (руб.)</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Всего начислено за текущий период за КУ (руб.)</w:t>
            </w:r>
          </w:p>
        </w:tc>
        <w:tc>
          <w:tcPr>
            <w:tcW w:w="4111" w:type="dxa"/>
            <w:gridSpan w:val="3"/>
            <w:tcBorders>
              <w:top w:val="single" w:sz="8" w:space="0" w:color="auto"/>
              <w:left w:val="nil"/>
              <w:bottom w:val="single" w:sz="4"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Оплачено населением за КУ (руб.)</w:t>
            </w:r>
          </w:p>
        </w:tc>
        <w:tc>
          <w:tcPr>
            <w:tcW w:w="1276" w:type="dxa"/>
            <w:vMerge w:val="restart"/>
            <w:tcBorders>
              <w:top w:val="single" w:sz="8" w:space="0" w:color="auto"/>
              <w:left w:val="single" w:sz="4" w:space="0" w:color="auto"/>
              <w:bottom w:val="single" w:sz="8" w:space="0" w:color="000000"/>
              <w:right w:val="nil"/>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 собираемости денежных средств от Населения за КУ</w:t>
            </w:r>
          </w:p>
        </w:tc>
        <w:tc>
          <w:tcPr>
            <w:tcW w:w="524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Перечислено денежных средств РСО, (руб.)</w:t>
            </w:r>
          </w:p>
        </w:tc>
      </w:tr>
      <w:tr w:rsidR="00936396" w:rsidRPr="009667FF" w:rsidTr="00936396">
        <w:trPr>
          <w:trHeight w:val="2010"/>
        </w:trPr>
        <w:tc>
          <w:tcPr>
            <w:tcW w:w="1014" w:type="dxa"/>
            <w:vMerge/>
            <w:tcBorders>
              <w:top w:val="single" w:sz="8" w:space="0" w:color="auto"/>
              <w:left w:val="single" w:sz="8" w:space="0" w:color="auto"/>
              <w:bottom w:val="single" w:sz="8" w:space="0" w:color="000000"/>
              <w:right w:val="nil"/>
            </w:tcBorders>
            <w:vAlign w:val="center"/>
            <w:hideMark/>
          </w:tcPr>
          <w:p w:rsidR="00CC07B5" w:rsidRPr="003365D1" w:rsidRDefault="00CC07B5">
            <w:pPr>
              <w:spacing w:after="0" w:line="240" w:lineRule="auto"/>
              <w:rPr>
                <w:b/>
                <w:bCs/>
                <w:color w:val="000000"/>
                <w:sz w:val="16"/>
                <w:szCs w:val="16"/>
                <w:lang w:val="ru-RU" w:eastAsia="ru-RU"/>
              </w:rPr>
            </w:pPr>
          </w:p>
        </w:tc>
        <w:tc>
          <w:tcPr>
            <w:tcW w:w="1407" w:type="dxa"/>
            <w:vMerge/>
            <w:tcBorders>
              <w:top w:val="single" w:sz="8" w:space="0" w:color="auto"/>
              <w:left w:val="single" w:sz="8" w:space="0" w:color="auto"/>
              <w:bottom w:val="single" w:sz="8" w:space="0" w:color="000000"/>
              <w:right w:val="single" w:sz="4" w:space="0" w:color="auto"/>
            </w:tcBorders>
            <w:vAlign w:val="center"/>
            <w:hideMark/>
          </w:tcPr>
          <w:p w:rsidR="00CC07B5" w:rsidRPr="003365D1" w:rsidRDefault="00CC07B5">
            <w:pPr>
              <w:spacing w:after="0" w:line="240" w:lineRule="auto"/>
              <w:rPr>
                <w:b/>
                <w:bCs/>
                <w:color w:val="000000"/>
                <w:sz w:val="16"/>
                <w:szCs w:val="16"/>
                <w:lang w:val="ru-RU"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C07B5" w:rsidRPr="003365D1" w:rsidRDefault="00CC07B5">
            <w:pPr>
              <w:spacing w:after="0" w:line="240" w:lineRule="auto"/>
              <w:rPr>
                <w:b/>
                <w:bCs/>
                <w:color w:val="000000"/>
                <w:sz w:val="16"/>
                <w:szCs w:val="16"/>
                <w:lang w:val="ru-RU" w:eastAsia="ru-RU"/>
              </w:rPr>
            </w:pPr>
          </w:p>
        </w:tc>
        <w:tc>
          <w:tcPr>
            <w:tcW w:w="1276" w:type="dxa"/>
            <w:tcBorders>
              <w:top w:val="nil"/>
              <w:left w:val="nil"/>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Всего учтено на лицевых счетах</w:t>
            </w:r>
          </w:p>
        </w:tc>
        <w:tc>
          <w:tcPr>
            <w:tcW w:w="1559" w:type="dxa"/>
            <w:tcBorders>
              <w:top w:val="nil"/>
              <w:left w:val="nil"/>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Платежи поставщикам услуг от Населения напрямую за КУ (безденежные реестры)</w:t>
            </w:r>
          </w:p>
        </w:tc>
        <w:tc>
          <w:tcPr>
            <w:tcW w:w="1276" w:type="dxa"/>
            <w:tcBorders>
              <w:top w:val="nil"/>
              <w:left w:val="nil"/>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 xml:space="preserve">Оплачено населением на банковский счет </w:t>
            </w:r>
            <w:proofErr w:type="spellStart"/>
            <w:r w:rsidRPr="003365D1">
              <w:rPr>
                <w:b/>
                <w:bCs/>
                <w:color w:val="000000"/>
                <w:sz w:val="16"/>
                <w:szCs w:val="16"/>
                <w:lang w:val="ru-RU" w:eastAsia="ru-RU"/>
              </w:rPr>
              <w:t>МосОблЕИРЦ</w:t>
            </w:r>
            <w:proofErr w:type="spellEnd"/>
            <w:r w:rsidRPr="003365D1">
              <w:rPr>
                <w:b/>
                <w:bCs/>
                <w:color w:val="000000"/>
                <w:sz w:val="16"/>
                <w:szCs w:val="16"/>
                <w:lang w:val="ru-RU" w:eastAsia="ru-RU"/>
              </w:rPr>
              <w:t xml:space="preserve"> за КУ</w:t>
            </w:r>
          </w:p>
        </w:tc>
        <w:tc>
          <w:tcPr>
            <w:tcW w:w="1276" w:type="dxa"/>
            <w:vMerge/>
            <w:tcBorders>
              <w:top w:val="single" w:sz="8" w:space="0" w:color="auto"/>
              <w:left w:val="single" w:sz="4" w:space="0" w:color="auto"/>
              <w:bottom w:val="single" w:sz="8" w:space="0" w:color="000000"/>
              <w:right w:val="nil"/>
            </w:tcBorders>
            <w:vAlign w:val="center"/>
            <w:hideMark/>
          </w:tcPr>
          <w:p w:rsidR="00CC07B5" w:rsidRPr="003365D1" w:rsidRDefault="00CC07B5">
            <w:pPr>
              <w:spacing w:after="0" w:line="240" w:lineRule="auto"/>
              <w:rPr>
                <w:b/>
                <w:bCs/>
                <w:color w:val="000000"/>
                <w:sz w:val="16"/>
                <w:szCs w:val="16"/>
                <w:lang w:val="ru-RU" w:eastAsia="ru-RU"/>
              </w:rPr>
            </w:pPr>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Остаток к перечислению на начало расчетного месяца (руб.)</w:t>
            </w:r>
          </w:p>
        </w:tc>
        <w:tc>
          <w:tcPr>
            <w:tcW w:w="1158" w:type="dxa"/>
            <w:tcBorders>
              <w:top w:val="nil"/>
              <w:left w:val="nil"/>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eastAsia="ru-RU"/>
              </w:rPr>
            </w:pPr>
            <w:proofErr w:type="spellStart"/>
            <w:r w:rsidRPr="003365D1">
              <w:rPr>
                <w:b/>
                <w:bCs/>
                <w:color w:val="000000"/>
                <w:sz w:val="16"/>
                <w:szCs w:val="16"/>
                <w:lang w:eastAsia="ru-RU"/>
              </w:rPr>
              <w:t>Перечислено</w:t>
            </w:r>
            <w:proofErr w:type="spellEnd"/>
            <w:r w:rsidRPr="003365D1">
              <w:rPr>
                <w:b/>
                <w:bCs/>
                <w:color w:val="000000"/>
                <w:sz w:val="16"/>
                <w:szCs w:val="16"/>
                <w:lang w:eastAsia="ru-RU"/>
              </w:rPr>
              <w:t xml:space="preserve"> </w:t>
            </w:r>
            <w:proofErr w:type="spellStart"/>
            <w:r w:rsidRPr="003365D1">
              <w:rPr>
                <w:b/>
                <w:bCs/>
                <w:color w:val="000000"/>
                <w:sz w:val="16"/>
                <w:szCs w:val="16"/>
                <w:lang w:eastAsia="ru-RU"/>
              </w:rPr>
              <w:t>денежных</w:t>
            </w:r>
            <w:proofErr w:type="spellEnd"/>
            <w:r w:rsidRPr="003365D1">
              <w:rPr>
                <w:b/>
                <w:bCs/>
                <w:color w:val="000000"/>
                <w:sz w:val="16"/>
                <w:szCs w:val="16"/>
                <w:lang w:eastAsia="ru-RU"/>
              </w:rPr>
              <w:t xml:space="preserve"> </w:t>
            </w:r>
            <w:proofErr w:type="spellStart"/>
            <w:r w:rsidRPr="003365D1">
              <w:rPr>
                <w:b/>
                <w:bCs/>
                <w:color w:val="000000"/>
                <w:sz w:val="16"/>
                <w:szCs w:val="16"/>
                <w:lang w:eastAsia="ru-RU"/>
              </w:rPr>
              <w:t>средств</w:t>
            </w:r>
            <w:proofErr w:type="spellEnd"/>
          </w:p>
        </w:tc>
        <w:tc>
          <w:tcPr>
            <w:tcW w:w="1394" w:type="dxa"/>
            <w:tcBorders>
              <w:top w:val="nil"/>
              <w:left w:val="nil"/>
              <w:bottom w:val="single" w:sz="8" w:space="0" w:color="auto"/>
              <w:right w:val="single" w:sz="4"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eastAsia="ru-RU"/>
              </w:rPr>
            </w:pPr>
            <w:proofErr w:type="spellStart"/>
            <w:r w:rsidRPr="003365D1">
              <w:rPr>
                <w:b/>
                <w:bCs/>
                <w:color w:val="000000"/>
                <w:sz w:val="16"/>
                <w:szCs w:val="16"/>
                <w:lang w:eastAsia="ru-RU"/>
              </w:rPr>
              <w:t>Удержано</w:t>
            </w:r>
            <w:proofErr w:type="spellEnd"/>
            <w:r w:rsidRPr="003365D1">
              <w:rPr>
                <w:b/>
                <w:bCs/>
                <w:color w:val="000000"/>
                <w:sz w:val="16"/>
                <w:szCs w:val="16"/>
                <w:lang w:eastAsia="ru-RU"/>
              </w:rPr>
              <w:t xml:space="preserve"> </w:t>
            </w:r>
            <w:proofErr w:type="spellStart"/>
            <w:r w:rsidRPr="003365D1">
              <w:rPr>
                <w:b/>
                <w:bCs/>
                <w:color w:val="000000"/>
                <w:sz w:val="16"/>
                <w:szCs w:val="16"/>
                <w:lang w:eastAsia="ru-RU"/>
              </w:rPr>
              <w:t>Агентское</w:t>
            </w:r>
            <w:proofErr w:type="spellEnd"/>
            <w:r w:rsidRPr="003365D1">
              <w:rPr>
                <w:b/>
                <w:bCs/>
                <w:color w:val="000000"/>
                <w:sz w:val="16"/>
                <w:szCs w:val="16"/>
                <w:lang w:eastAsia="ru-RU"/>
              </w:rPr>
              <w:t xml:space="preserve"> </w:t>
            </w:r>
            <w:proofErr w:type="spellStart"/>
            <w:r w:rsidRPr="003365D1">
              <w:rPr>
                <w:b/>
                <w:bCs/>
                <w:color w:val="000000"/>
                <w:sz w:val="16"/>
                <w:szCs w:val="16"/>
                <w:lang w:eastAsia="ru-RU"/>
              </w:rPr>
              <w:t>вознаграждение</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CC07B5" w:rsidRPr="003365D1" w:rsidRDefault="009D4846">
            <w:pPr>
              <w:spacing w:after="0" w:line="240" w:lineRule="auto"/>
              <w:jc w:val="center"/>
              <w:rPr>
                <w:b/>
                <w:bCs/>
                <w:color w:val="000000"/>
                <w:sz w:val="16"/>
                <w:szCs w:val="16"/>
                <w:lang w:val="ru-RU" w:eastAsia="ru-RU"/>
              </w:rPr>
            </w:pPr>
            <w:r w:rsidRPr="003365D1">
              <w:rPr>
                <w:b/>
                <w:bCs/>
                <w:color w:val="000000"/>
                <w:sz w:val="16"/>
                <w:szCs w:val="16"/>
                <w:lang w:val="ru-RU" w:eastAsia="ru-RU"/>
              </w:rPr>
              <w:t>Остаток к перечислению на конец расчетного месяца (руб.)</w:t>
            </w:r>
          </w:p>
        </w:tc>
      </w:tr>
      <w:tr w:rsidR="00936396" w:rsidRPr="003365D1" w:rsidTr="00936396">
        <w:trPr>
          <w:trHeight w:val="315"/>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1</w:t>
            </w:r>
          </w:p>
        </w:tc>
        <w:tc>
          <w:tcPr>
            <w:tcW w:w="1407" w:type="dxa"/>
            <w:tcBorders>
              <w:top w:val="nil"/>
              <w:left w:val="nil"/>
              <w:bottom w:val="single" w:sz="8" w:space="0" w:color="auto"/>
              <w:right w:val="nil"/>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2</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3</w:t>
            </w:r>
          </w:p>
        </w:tc>
        <w:tc>
          <w:tcPr>
            <w:tcW w:w="1276"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4=5+6</w:t>
            </w:r>
          </w:p>
        </w:tc>
        <w:tc>
          <w:tcPr>
            <w:tcW w:w="1559"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5</w:t>
            </w:r>
          </w:p>
        </w:tc>
        <w:tc>
          <w:tcPr>
            <w:tcW w:w="1276"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6</w:t>
            </w:r>
          </w:p>
        </w:tc>
        <w:tc>
          <w:tcPr>
            <w:tcW w:w="1276"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7=4/3</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8</w:t>
            </w:r>
          </w:p>
        </w:tc>
        <w:tc>
          <w:tcPr>
            <w:tcW w:w="1158"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9</w:t>
            </w:r>
          </w:p>
        </w:tc>
        <w:tc>
          <w:tcPr>
            <w:tcW w:w="1394" w:type="dxa"/>
            <w:tcBorders>
              <w:top w:val="nil"/>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10</w:t>
            </w:r>
          </w:p>
        </w:tc>
        <w:tc>
          <w:tcPr>
            <w:tcW w:w="1276" w:type="dxa"/>
            <w:tcBorders>
              <w:top w:val="nil"/>
              <w:left w:val="nil"/>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11=6+8-9-10</w:t>
            </w:r>
          </w:p>
        </w:tc>
      </w:tr>
      <w:tr w:rsidR="00936396" w:rsidRPr="003365D1" w:rsidTr="00936396">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7B5" w:rsidRPr="003365D1" w:rsidRDefault="009D4846">
            <w:pPr>
              <w:spacing w:after="0" w:line="240" w:lineRule="auto"/>
              <w:rPr>
                <w:b/>
                <w:bCs/>
                <w:color w:val="000000"/>
                <w:sz w:val="16"/>
                <w:szCs w:val="16"/>
                <w:lang w:eastAsia="ru-RU"/>
              </w:rPr>
            </w:pPr>
            <w:r w:rsidRPr="003365D1">
              <w:rPr>
                <w:b/>
                <w:bCs/>
                <w:color w:val="000000"/>
                <w:sz w:val="16"/>
                <w:szCs w:val="16"/>
                <w:lang w:eastAsia="ru-RU"/>
              </w:rPr>
              <w:t> </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right"/>
              <w:rPr>
                <w:b/>
                <w:bCs/>
                <w:color w:val="000000"/>
                <w:sz w:val="16"/>
                <w:szCs w:val="16"/>
                <w:lang w:eastAsia="ru-RU"/>
              </w:rPr>
            </w:pPr>
            <w:r w:rsidRPr="003365D1">
              <w:rPr>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i/>
                <w:iCs/>
                <w:color w:val="000000"/>
                <w:sz w:val="16"/>
                <w:szCs w:val="16"/>
                <w:lang w:eastAsia="ru-RU"/>
              </w:rPr>
            </w:pPr>
            <w:r w:rsidRPr="003365D1">
              <w:rPr>
                <w:i/>
                <w:iCs/>
                <w:color w:val="000000"/>
                <w:sz w:val="16"/>
                <w:szCs w:val="16"/>
                <w:lang w:eastAsia="ru-RU"/>
              </w:rPr>
              <w:t> </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r>
      <w:tr w:rsidR="00936396" w:rsidRPr="003365D1" w:rsidTr="00936396">
        <w:trPr>
          <w:trHeight w:val="300"/>
        </w:trPr>
        <w:tc>
          <w:tcPr>
            <w:tcW w:w="1014" w:type="dxa"/>
            <w:tcBorders>
              <w:top w:val="single" w:sz="4" w:space="0" w:color="auto"/>
              <w:left w:val="single" w:sz="4" w:space="0" w:color="auto"/>
              <w:bottom w:val="nil"/>
              <w:right w:val="single" w:sz="4" w:space="0" w:color="auto"/>
            </w:tcBorders>
            <w:shd w:val="clear" w:color="auto" w:fill="auto"/>
            <w:noWrap/>
            <w:vAlign w:val="bottom"/>
            <w:hideMark/>
          </w:tcPr>
          <w:p w:rsidR="00CC07B5" w:rsidRPr="003365D1" w:rsidRDefault="009D4846">
            <w:pPr>
              <w:spacing w:after="0" w:line="240" w:lineRule="auto"/>
              <w:rPr>
                <w:b/>
                <w:bCs/>
                <w:color w:val="000000"/>
                <w:sz w:val="16"/>
                <w:szCs w:val="16"/>
                <w:lang w:eastAsia="ru-RU"/>
              </w:rPr>
            </w:pPr>
            <w:r w:rsidRPr="003365D1">
              <w:rPr>
                <w:b/>
                <w:bCs/>
                <w:color w:val="000000"/>
                <w:sz w:val="16"/>
                <w:szCs w:val="16"/>
                <w:lang w:eastAsia="ru-RU"/>
              </w:rPr>
              <w:t> </w:t>
            </w:r>
          </w:p>
        </w:tc>
        <w:tc>
          <w:tcPr>
            <w:tcW w:w="1407"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right"/>
              <w:rPr>
                <w:b/>
                <w:bCs/>
                <w:color w:val="000000"/>
                <w:sz w:val="16"/>
                <w:szCs w:val="16"/>
                <w:lang w:eastAsia="ru-RU"/>
              </w:rPr>
            </w:pPr>
            <w:r w:rsidRPr="003365D1">
              <w:rPr>
                <w:b/>
                <w:bCs/>
                <w:color w:val="000000"/>
                <w:sz w:val="16"/>
                <w:szCs w:val="16"/>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559"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417"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i/>
                <w:iCs/>
                <w:color w:val="000000"/>
                <w:sz w:val="16"/>
                <w:szCs w:val="16"/>
                <w:lang w:eastAsia="ru-RU"/>
              </w:rPr>
            </w:pPr>
            <w:r w:rsidRPr="003365D1">
              <w:rPr>
                <w:i/>
                <w:iCs/>
                <w:color w:val="000000"/>
                <w:sz w:val="16"/>
                <w:szCs w:val="16"/>
                <w:lang w:eastAsia="ru-RU"/>
              </w:rPr>
              <w:t> </w:t>
            </w:r>
          </w:p>
        </w:tc>
        <w:tc>
          <w:tcPr>
            <w:tcW w:w="1158"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394"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4" w:space="0" w:color="auto"/>
              <w:left w:val="nil"/>
              <w:bottom w:val="nil"/>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r>
      <w:tr w:rsidR="003365D1" w:rsidRPr="003365D1" w:rsidTr="00936396">
        <w:trPr>
          <w:trHeight w:val="300"/>
        </w:trPr>
        <w:tc>
          <w:tcPr>
            <w:tcW w:w="1014" w:type="dxa"/>
            <w:tcBorders>
              <w:top w:val="single" w:sz="8" w:space="0" w:color="auto"/>
              <w:left w:val="single" w:sz="8" w:space="0" w:color="auto"/>
              <w:bottom w:val="single" w:sz="8" w:space="0" w:color="auto"/>
              <w:right w:val="nil"/>
            </w:tcBorders>
            <w:shd w:val="clear" w:color="auto" w:fill="auto"/>
            <w:noWrap/>
            <w:vAlign w:val="center"/>
            <w:hideMark/>
          </w:tcPr>
          <w:p w:rsidR="00CC07B5" w:rsidRPr="003365D1" w:rsidRDefault="009D4846">
            <w:pPr>
              <w:spacing w:after="0" w:line="240" w:lineRule="auto"/>
              <w:jc w:val="right"/>
              <w:rPr>
                <w:b/>
                <w:bCs/>
                <w:color w:val="000000"/>
                <w:sz w:val="16"/>
                <w:szCs w:val="16"/>
                <w:lang w:eastAsia="ru-RU"/>
              </w:rPr>
            </w:pPr>
            <w:r w:rsidRPr="003365D1">
              <w:rPr>
                <w:b/>
                <w:bCs/>
                <w:color w:val="000000"/>
                <w:sz w:val="16"/>
                <w:szCs w:val="16"/>
                <w:lang w:eastAsia="ru-RU"/>
              </w:rPr>
              <w:t>ИТОГО</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right"/>
              <w:rPr>
                <w:b/>
                <w:bCs/>
                <w:color w:val="000000"/>
                <w:sz w:val="16"/>
                <w:szCs w:val="16"/>
                <w:lang w:eastAsia="ru-RU"/>
              </w:rPr>
            </w:pPr>
            <w:r w:rsidRPr="003365D1">
              <w:rPr>
                <w:b/>
                <w:bCs/>
                <w:color w:val="000000"/>
                <w:sz w:val="16"/>
                <w:szCs w:val="16"/>
                <w:lang w:eastAsia="ru-RU"/>
              </w:rPr>
              <w:t> </w:t>
            </w:r>
          </w:p>
        </w:tc>
        <w:tc>
          <w:tcPr>
            <w:tcW w:w="1276" w:type="dxa"/>
            <w:tcBorders>
              <w:top w:val="single" w:sz="8" w:space="0" w:color="auto"/>
              <w:left w:val="nil"/>
              <w:bottom w:val="single" w:sz="8" w:space="0" w:color="auto"/>
              <w:right w:val="nil"/>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559" w:type="dxa"/>
            <w:tcBorders>
              <w:top w:val="single" w:sz="8" w:space="0" w:color="auto"/>
              <w:left w:val="nil"/>
              <w:bottom w:val="single" w:sz="8" w:space="0" w:color="auto"/>
              <w:right w:val="nil"/>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158" w:type="dxa"/>
            <w:tcBorders>
              <w:top w:val="single" w:sz="8" w:space="0" w:color="auto"/>
              <w:left w:val="nil"/>
              <w:bottom w:val="single" w:sz="8" w:space="0" w:color="auto"/>
              <w:right w:val="nil"/>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C07B5" w:rsidRPr="003365D1" w:rsidRDefault="009D4846">
            <w:pPr>
              <w:spacing w:after="0" w:line="240" w:lineRule="auto"/>
              <w:jc w:val="center"/>
              <w:rPr>
                <w:color w:val="000000"/>
                <w:sz w:val="16"/>
                <w:szCs w:val="16"/>
                <w:lang w:eastAsia="ru-RU"/>
              </w:rPr>
            </w:pPr>
            <w:r w:rsidRPr="003365D1">
              <w:rPr>
                <w:color w:val="000000"/>
                <w:sz w:val="16"/>
                <w:szCs w:val="16"/>
                <w:lang w:eastAsia="ru-RU"/>
              </w:rPr>
              <w:t> </w:t>
            </w:r>
          </w:p>
        </w:tc>
      </w:tr>
    </w:tbl>
    <w:p w:rsidR="00CC07B5" w:rsidRPr="003365D1" w:rsidRDefault="00CC07B5">
      <w:pPr>
        <w:spacing w:after="0" w:line="240" w:lineRule="auto"/>
        <w:jc w:val="center"/>
        <w:rPr>
          <w:sz w:val="16"/>
          <w:szCs w:val="16"/>
        </w:rPr>
      </w:pPr>
    </w:p>
    <w:p w:rsidR="00CC07B5" w:rsidRPr="003365D1" w:rsidRDefault="009D4846">
      <w:pPr>
        <w:spacing w:after="0" w:line="240" w:lineRule="auto"/>
        <w:ind w:left="851" w:firstLine="425"/>
        <w:rPr>
          <w:sz w:val="24"/>
          <w:szCs w:val="24"/>
          <w:lang w:val="ru-RU"/>
        </w:rPr>
      </w:pPr>
      <w:r w:rsidRPr="003365D1">
        <w:rPr>
          <w:sz w:val="24"/>
          <w:szCs w:val="24"/>
          <w:lang w:val="ru-RU"/>
        </w:rPr>
        <w:t>Задолженность ЕИРЦ по состоянию на «___» ___________ 20___ года в отношении РСО составляет ___________________________.</w:t>
      </w:r>
    </w:p>
    <w:p w:rsidR="00CC07B5" w:rsidRPr="003365D1" w:rsidRDefault="009D4846">
      <w:pPr>
        <w:spacing w:after="0" w:line="240" w:lineRule="auto"/>
        <w:ind w:left="851" w:firstLine="425"/>
        <w:rPr>
          <w:sz w:val="16"/>
          <w:szCs w:val="16"/>
          <w:lang w:val="ru-RU"/>
        </w:rPr>
      </w:pPr>
      <w:r w:rsidRPr="003365D1">
        <w:rPr>
          <w:sz w:val="24"/>
          <w:szCs w:val="24"/>
          <w:lang w:val="ru-RU"/>
        </w:rPr>
        <w:t>Задолженность Плательщиков по состоянию на «___» ___________ 20___ года в отношении РСО составляет _____________________.</w:t>
      </w:r>
    </w:p>
    <w:tbl>
      <w:tblPr>
        <w:tblW w:w="11874" w:type="dxa"/>
        <w:tblInd w:w="3227" w:type="dxa"/>
        <w:tblLook w:val="01E0" w:firstRow="1" w:lastRow="1" w:firstColumn="1" w:lastColumn="1" w:noHBand="0" w:noVBand="0"/>
      </w:tblPr>
      <w:tblGrid>
        <w:gridCol w:w="1704"/>
        <w:gridCol w:w="1955"/>
        <w:gridCol w:w="832"/>
        <w:gridCol w:w="1945"/>
        <w:gridCol w:w="1814"/>
        <w:gridCol w:w="1812"/>
        <w:gridCol w:w="1812"/>
      </w:tblGrid>
      <w:tr w:rsidR="00936396" w:rsidRPr="003365D1" w:rsidTr="00D717AD">
        <w:trPr>
          <w:gridAfter w:val="2"/>
          <w:wAfter w:w="3622" w:type="dxa"/>
          <w:trHeight w:val="581"/>
        </w:trPr>
        <w:tc>
          <w:tcPr>
            <w:tcW w:w="8252" w:type="dxa"/>
            <w:gridSpan w:val="5"/>
            <w:shd w:val="clear" w:color="auto" w:fill="auto"/>
          </w:tcPr>
          <w:p w:rsidR="00CC07B5" w:rsidRPr="00DD0188" w:rsidRDefault="00CC07B5">
            <w:pPr>
              <w:spacing w:after="0" w:line="240" w:lineRule="auto"/>
              <w:jc w:val="center"/>
              <w:rPr>
                <w:b/>
                <w:sz w:val="24"/>
                <w:szCs w:val="24"/>
                <w:lang w:val="ru-RU"/>
              </w:rPr>
            </w:pPr>
          </w:p>
          <w:p w:rsidR="00CC07B5" w:rsidRPr="003365D1" w:rsidRDefault="009D4846">
            <w:pPr>
              <w:spacing w:after="0" w:line="240" w:lineRule="auto"/>
              <w:jc w:val="center"/>
              <w:rPr>
                <w:sz w:val="24"/>
                <w:szCs w:val="24"/>
              </w:rPr>
            </w:pPr>
            <w:proofErr w:type="spellStart"/>
            <w:r w:rsidRPr="003365D1">
              <w:rPr>
                <w:b/>
                <w:sz w:val="24"/>
                <w:szCs w:val="24"/>
              </w:rPr>
              <w:t>Подписи</w:t>
            </w:r>
            <w:proofErr w:type="spellEnd"/>
            <w:r w:rsidRPr="003365D1">
              <w:rPr>
                <w:b/>
                <w:sz w:val="24"/>
                <w:szCs w:val="24"/>
              </w:rPr>
              <w:t xml:space="preserve"> </w:t>
            </w:r>
            <w:proofErr w:type="spellStart"/>
            <w:r w:rsidRPr="003365D1">
              <w:rPr>
                <w:b/>
                <w:sz w:val="24"/>
                <w:szCs w:val="24"/>
              </w:rPr>
              <w:t>Сторон</w:t>
            </w:r>
            <w:proofErr w:type="spellEnd"/>
          </w:p>
        </w:tc>
      </w:tr>
      <w:tr w:rsidR="00936396" w:rsidRPr="003365D1" w:rsidTr="00D717AD">
        <w:trPr>
          <w:gridAfter w:val="2"/>
          <w:wAfter w:w="3622" w:type="dxa"/>
          <w:trHeight w:val="242"/>
        </w:trPr>
        <w:tc>
          <w:tcPr>
            <w:tcW w:w="8252" w:type="dxa"/>
            <w:gridSpan w:val="5"/>
            <w:shd w:val="clear" w:color="auto" w:fill="auto"/>
          </w:tcPr>
          <w:p w:rsidR="00CC07B5" w:rsidRPr="003365D1" w:rsidRDefault="00CC07B5">
            <w:pPr>
              <w:spacing w:after="0" w:line="240" w:lineRule="auto"/>
              <w:jc w:val="center"/>
              <w:rPr>
                <w:b/>
                <w:sz w:val="24"/>
                <w:szCs w:val="24"/>
              </w:rPr>
            </w:pPr>
          </w:p>
        </w:tc>
      </w:tr>
      <w:tr w:rsidR="00936396" w:rsidRPr="003365D1" w:rsidTr="00D717AD">
        <w:trPr>
          <w:gridAfter w:val="2"/>
          <w:wAfter w:w="3624" w:type="dxa"/>
          <w:trHeight w:val="290"/>
        </w:trPr>
        <w:tc>
          <w:tcPr>
            <w:tcW w:w="3661" w:type="dxa"/>
            <w:gridSpan w:val="2"/>
            <w:shd w:val="clear" w:color="auto" w:fill="auto"/>
          </w:tcPr>
          <w:p w:rsidR="00CC07B5" w:rsidRPr="003365D1" w:rsidRDefault="009D4846">
            <w:pPr>
              <w:spacing w:after="0" w:line="240" w:lineRule="auto"/>
              <w:rPr>
                <w:b/>
                <w:sz w:val="24"/>
                <w:szCs w:val="24"/>
              </w:rPr>
            </w:pPr>
            <w:proofErr w:type="spellStart"/>
            <w:r w:rsidRPr="003365D1">
              <w:rPr>
                <w:b/>
                <w:sz w:val="24"/>
                <w:szCs w:val="24"/>
              </w:rPr>
              <w:t>От</w:t>
            </w:r>
            <w:proofErr w:type="spellEnd"/>
            <w:r w:rsidRPr="003365D1">
              <w:rPr>
                <w:b/>
                <w:sz w:val="24"/>
                <w:szCs w:val="24"/>
              </w:rPr>
              <w:t xml:space="preserve"> </w:t>
            </w:r>
            <w:proofErr w:type="spellStart"/>
            <w:r w:rsidRPr="003365D1">
              <w:rPr>
                <w:b/>
                <w:sz w:val="24"/>
                <w:szCs w:val="24"/>
              </w:rPr>
              <w:t>имени</w:t>
            </w:r>
            <w:proofErr w:type="spellEnd"/>
            <w:r w:rsidRPr="003365D1">
              <w:rPr>
                <w:b/>
                <w:sz w:val="24"/>
                <w:szCs w:val="24"/>
              </w:rPr>
              <w:t xml:space="preserve"> ЕИРЦ:</w:t>
            </w:r>
          </w:p>
        </w:tc>
        <w:tc>
          <w:tcPr>
            <w:tcW w:w="832" w:type="dxa"/>
            <w:shd w:val="clear" w:color="auto" w:fill="auto"/>
          </w:tcPr>
          <w:p w:rsidR="00CC07B5" w:rsidRPr="003365D1" w:rsidRDefault="00CC07B5">
            <w:pPr>
              <w:spacing w:after="0" w:line="240" w:lineRule="auto"/>
              <w:rPr>
                <w:b/>
                <w:sz w:val="24"/>
                <w:szCs w:val="24"/>
              </w:rPr>
            </w:pPr>
          </w:p>
        </w:tc>
        <w:tc>
          <w:tcPr>
            <w:tcW w:w="3757" w:type="dxa"/>
            <w:gridSpan w:val="2"/>
            <w:shd w:val="clear" w:color="auto" w:fill="auto"/>
          </w:tcPr>
          <w:p w:rsidR="00CC07B5" w:rsidRPr="003365D1" w:rsidRDefault="009D4846">
            <w:pPr>
              <w:spacing w:after="0" w:line="240" w:lineRule="auto"/>
              <w:rPr>
                <w:b/>
                <w:sz w:val="24"/>
                <w:szCs w:val="24"/>
              </w:rPr>
            </w:pPr>
            <w:proofErr w:type="spellStart"/>
            <w:r w:rsidRPr="003365D1">
              <w:rPr>
                <w:b/>
                <w:sz w:val="24"/>
                <w:szCs w:val="24"/>
              </w:rPr>
              <w:t>От</w:t>
            </w:r>
            <w:proofErr w:type="spellEnd"/>
            <w:r w:rsidRPr="003365D1">
              <w:rPr>
                <w:b/>
                <w:sz w:val="24"/>
                <w:szCs w:val="24"/>
              </w:rPr>
              <w:t xml:space="preserve"> </w:t>
            </w:r>
            <w:proofErr w:type="spellStart"/>
            <w:r w:rsidRPr="003365D1">
              <w:rPr>
                <w:b/>
                <w:sz w:val="24"/>
                <w:szCs w:val="24"/>
              </w:rPr>
              <w:t>имени</w:t>
            </w:r>
            <w:proofErr w:type="spellEnd"/>
            <w:r w:rsidRPr="003365D1">
              <w:rPr>
                <w:b/>
                <w:sz w:val="24"/>
                <w:szCs w:val="24"/>
              </w:rPr>
              <w:t xml:space="preserve"> РСО:</w:t>
            </w:r>
          </w:p>
        </w:tc>
      </w:tr>
      <w:tr w:rsidR="00936396" w:rsidRPr="003365D1" w:rsidTr="00D717AD">
        <w:trPr>
          <w:gridAfter w:val="2"/>
          <w:wAfter w:w="3624" w:type="dxa"/>
          <w:trHeight w:val="230"/>
        </w:trPr>
        <w:tc>
          <w:tcPr>
            <w:tcW w:w="3661" w:type="dxa"/>
            <w:gridSpan w:val="2"/>
            <w:tcBorders>
              <w:bottom w:val="single" w:sz="4" w:space="0" w:color="auto"/>
            </w:tcBorders>
            <w:shd w:val="clear" w:color="auto" w:fill="auto"/>
          </w:tcPr>
          <w:p w:rsidR="00CC07B5" w:rsidRPr="003365D1" w:rsidRDefault="00CC07B5">
            <w:pPr>
              <w:spacing w:after="0" w:line="240" w:lineRule="auto"/>
              <w:rPr>
                <w:sz w:val="24"/>
                <w:szCs w:val="24"/>
              </w:rPr>
            </w:pPr>
          </w:p>
        </w:tc>
        <w:tc>
          <w:tcPr>
            <w:tcW w:w="832" w:type="dxa"/>
            <w:shd w:val="clear" w:color="auto" w:fill="auto"/>
          </w:tcPr>
          <w:p w:rsidR="00CC07B5" w:rsidRPr="003365D1" w:rsidRDefault="00CC07B5">
            <w:pPr>
              <w:spacing w:after="0" w:line="240" w:lineRule="auto"/>
              <w:rPr>
                <w:sz w:val="24"/>
                <w:szCs w:val="24"/>
              </w:rPr>
            </w:pPr>
          </w:p>
        </w:tc>
        <w:tc>
          <w:tcPr>
            <w:tcW w:w="3757" w:type="dxa"/>
            <w:gridSpan w:val="2"/>
            <w:tcBorders>
              <w:bottom w:val="single" w:sz="4" w:space="0" w:color="auto"/>
            </w:tcBorders>
            <w:shd w:val="clear" w:color="auto" w:fill="auto"/>
          </w:tcPr>
          <w:p w:rsidR="00CC07B5" w:rsidRPr="003365D1" w:rsidRDefault="00CC07B5">
            <w:pPr>
              <w:spacing w:after="0" w:line="240" w:lineRule="auto"/>
              <w:rPr>
                <w:sz w:val="24"/>
                <w:szCs w:val="24"/>
              </w:rPr>
            </w:pPr>
          </w:p>
        </w:tc>
      </w:tr>
      <w:tr w:rsidR="00936396" w:rsidRPr="003365D1" w:rsidTr="00D717AD">
        <w:trPr>
          <w:gridAfter w:val="2"/>
          <w:wAfter w:w="3624" w:type="dxa"/>
          <w:trHeight w:val="230"/>
        </w:trPr>
        <w:tc>
          <w:tcPr>
            <w:tcW w:w="3661" w:type="dxa"/>
            <w:gridSpan w:val="2"/>
            <w:tcBorders>
              <w:top w:val="single" w:sz="4" w:space="0" w:color="auto"/>
            </w:tcBorders>
            <w:shd w:val="clear" w:color="auto" w:fill="auto"/>
          </w:tcPr>
          <w:p w:rsidR="00CC07B5" w:rsidRPr="003365D1" w:rsidRDefault="009D4846">
            <w:pPr>
              <w:spacing w:after="0" w:line="240" w:lineRule="auto"/>
              <w:jc w:val="center"/>
              <w:rPr>
                <w:sz w:val="24"/>
                <w:szCs w:val="24"/>
              </w:rPr>
            </w:pPr>
            <w:r w:rsidRPr="003365D1">
              <w:rPr>
                <w:i/>
                <w:sz w:val="24"/>
                <w:szCs w:val="24"/>
              </w:rPr>
              <w:t>(</w:t>
            </w:r>
            <w:proofErr w:type="spellStart"/>
            <w:r w:rsidRPr="003365D1">
              <w:rPr>
                <w:i/>
                <w:sz w:val="24"/>
                <w:szCs w:val="24"/>
              </w:rPr>
              <w:t>должность</w:t>
            </w:r>
            <w:proofErr w:type="spellEnd"/>
            <w:r w:rsidRPr="003365D1">
              <w:rPr>
                <w:i/>
                <w:sz w:val="24"/>
                <w:szCs w:val="24"/>
              </w:rPr>
              <w:t>)</w:t>
            </w:r>
          </w:p>
        </w:tc>
        <w:tc>
          <w:tcPr>
            <w:tcW w:w="832" w:type="dxa"/>
            <w:shd w:val="clear" w:color="auto" w:fill="auto"/>
          </w:tcPr>
          <w:p w:rsidR="00CC07B5" w:rsidRPr="003365D1" w:rsidRDefault="00CC07B5">
            <w:pPr>
              <w:spacing w:after="0" w:line="240" w:lineRule="auto"/>
              <w:jc w:val="center"/>
              <w:rPr>
                <w:sz w:val="24"/>
                <w:szCs w:val="24"/>
              </w:rPr>
            </w:pPr>
          </w:p>
        </w:tc>
        <w:tc>
          <w:tcPr>
            <w:tcW w:w="3757" w:type="dxa"/>
            <w:gridSpan w:val="2"/>
            <w:tcBorders>
              <w:top w:val="single" w:sz="4" w:space="0" w:color="auto"/>
            </w:tcBorders>
            <w:shd w:val="clear" w:color="auto" w:fill="auto"/>
          </w:tcPr>
          <w:p w:rsidR="00CC07B5" w:rsidRPr="003365D1" w:rsidRDefault="009D4846">
            <w:pPr>
              <w:spacing w:after="0" w:line="240" w:lineRule="auto"/>
              <w:jc w:val="center"/>
              <w:rPr>
                <w:sz w:val="24"/>
                <w:szCs w:val="24"/>
              </w:rPr>
            </w:pPr>
            <w:r w:rsidRPr="003365D1">
              <w:rPr>
                <w:i/>
                <w:sz w:val="24"/>
                <w:szCs w:val="24"/>
              </w:rPr>
              <w:t>(</w:t>
            </w:r>
            <w:proofErr w:type="spellStart"/>
            <w:r w:rsidRPr="003365D1">
              <w:rPr>
                <w:i/>
                <w:sz w:val="24"/>
                <w:szCs w:val="24"/>
              </w:rPr>
              <w:t>должность</w:t>
            </w:r>
            <w:proofErr w:type="spellEnd"/>
            <w:r w:rsidRPr="003365D1">
              <w:rPr>
                <w:i/>
                <w:sz w:val="24"/>
                <w:szCs w:val="24"/>
              </w:rPr>
              <w:t>)</w:t>
            </w:r>
          </w:p>
        </w:tc>
      </w:tr>
      <w:tr w:rsidR="00936396" w:rsidRPr="003365D1" w:rsidTr="00D717AD">
        <w:trPr>
          <w:gridAfter w:val="2"/>
          <w:wAfter w:w="3624" w:type="dxa"/>
          <w:trHeight w:val="230"/>
        </w:trPr>
        <w:tc>
          <w:tcPr>
            <w:tcW w:w="1705" w:type="dxa"/>
            <w:tcBorders>
              <w:bottom w:val="single" w:sz="4" w:space="0" w:color="auto"/>
            </w:tcBorders>
            <w:shd w:val="clear" w:color="auto" w:fill="auto"/>
          </w:tcPr>
          <w:p w:rsidR="00CC07B5" w:rsidRPr="003365D1" w:rsidRDefault="00CC07B5">
            <w:pPr>
              <w:spacing w:after="0" w:line="240" w:lineRule="auto"/>
              <w:rPr>
                <w:sz w:val="24"/>
                <w:szCs w:val="24"/>
              </w:rPr>
            </w:pPr>
          </w:p>
        </w:tc>
        <w:tc>
          <w:tcPr>
            <w:tcW w:w="1956" w:type="dxa"/>
            <w:tcBorders>
              <w:bottom w:val="single" w:sz="4" w:space="0" w:color="auto"/>
            </w:tcBorders>
            <w:shd w:val="clear" w:color="auto" w:fill="auto"/>
          </w:tcPr>
          <w:p w:rsidR="00CC07B5" w:rsidRPr="003365D1" w:rsidRDefault="00CC07B5">
            <w:pPr>
              <w:spacing w:after="0" w:line="240" w:lineRule="auto"/>
              <w:rPr>
                <w:sz w:val="24"/>
                <w:szCs w:val="24"/>
              </w:rPr>
            </w:pPr>
          </w:p>
        </w:tc>
        <w:tc>
          <w:tcPr>
            <w:tcW w:w="832" w:type="dxa"/>
            <w:shd w:val="clear" w:color="auto" w:fill="auto"/>
          </w:tcPr>
          <w:p w:rsidR="00CC07B5" w:rsidRPr="003365D1" w:rsidRDefault="00CC07B5">
            <w:pPr>
              <w:spacing w:after="0" w:line="240" w:lineRule="auto"/>
              <w:rPr>
                <w:sz w:val="24"/>
                <w:szCs w:val="24"/>
              </w:rPr>
            </w:pPr>
          </w:p>
        </w:tc>
        <w:tc>
          <w:tcPr>
            <w:tcW w:w="1945" w:type="dxa"/>
            <w:tcBorders>
              <w:bottom w:val="single" w:sz="4" w:space="0" w:color="auto"/>
            </w:tcBorders>
            <w:shd w:val="clear" w:color="auto" w:fill="auto"/>
          </w:tcPr>
          <w:p w:rsidR="00CC07B5" w:rsidRPr="003365D1" w:rsidRDefault="00CC07B5">
            <w:pPr>
              <w:spacing w:after="0" w:line="240" w:lineRule="auto"/>
              <w:rPr>
                <w:sz w:val="24"/>
                <w:szCs w:val="24"/>
              </w:rPr>
            </w:pPr>
          </w:p>
        </w:tc>
        <w:tc>
          <w:tcPr>
            <w:tcW w:w="1812" w:type="dxa"/>
            <w:tcBorders>
              <w:bottom w:val="single" w:sz="4" w:space="0" w:color="auto"/>
            </w:tcBorders>
            <w:shd w:val="clear" w:color="auto" w:fill="auto"/>
          </w:tcPr>
          <w:p w:rsidR="00CC07B5" w:rsidRPr="003365D1" w:rsidRDefault="00CC07B5">
            <w:pPr>
              <w:spacing w:after="0" w:line="240" w:lineRule="auto"/>
              <w:rPr>
                <w:sz w:val="24"/>
                <w:szCs w:val="24"/>
              </w:rPr>
            </w:pPr>
          </w:p>
        </w:tc>
      </w:tr>
      <w:tr w:rsidR="00936396" w:rsidRPr="003365D1" w:rsidTr="00D717AD">
        <w:trPr>
          <w:gridAfter w:val="2"/>
          <w:wAfter w:w="3624" w:type="dxa"/>
          <w:trHeight w:val="242"/>
        </w:trPr>
        <w:tc>
          <w:tcPr>
            <w:tcW w:w="1705" w:type="dxa"/>
            <w:tcBorders>
              <w:top w:val="single" w:sz="4" w:space="0" w:color="auto"/>
            </w:tcBorders>
            <w:shd w:val="clear" w:color="auto" w:fill="auto"/>
          </w:tcPr>
          <w:p w:rsidR="00CC07B5" w:rsidRPr="003365D1" w:rsidRDefault="009D4846">
            <w:pPr>
              <w:spacing w:after="0" w:line="240" w:lineRule="auto"/>
              <w:jc w:val="center"/>
              <w:rPr>
                <w:sz w:val="24"/>
                <w:szCs w:val="24"/>
              </w:rPr>
            </w:pPr>
            <w:r w:rsidRPr="003365D1">
              <w:rPr>
                <w:i/>
                <w:sz w:val="24"/>
                <w:szCs w:val="24"/>
              </w:rPr>
              <w:t>(Ф.И.О.)</w:t>
            </w:r>
          </w:p>
        </w:tc>
        <w:tc>
          <w:tcPr>
            <w:tcW w:w="1956" w:type="dxa"/>
            <w:shd w:val="clear" w:color="auto" w:fill="auto"/>
          </w:tcPr>
          <w:p w:rsidR="00CC07B5" w:rsidRPr="003365D1" w:rsidRDefault="009D4846">
            <w:pPr>
              <w:spacing w:after="0" w:line="240" w:lineRule="auto"/>
              <w:jc w:val="center"/>
              <w:rPr>
                <w:sz w:val="24"/>
                <w:szCs w:val="24"/>
              </w:rPr>
            </w:pPr>
            <w:r w:rsidRPr="003365D1">
              <w:rPr>
                <w:i/>
                <w:sz w:val="24"/>
                <w:szCs w:val="24"/>
              </w:rPr>
              <w:t>(</w:t>
            </w:r>
            <w:proofErr w:type="spellStart"/>
            <w:r w:rsidRPr="003365D1">
              <w:rPr>
                <w:i/>
                <w:sz w:val="24"/>
                <w:szCs w:val="24"/>
              </w:rPr>
              <w:t>подпись</w:t>
            </w:r>
            <w:proofErr w:type="spellEnd"/>
            <w:r w:rsidRPr="003365D1">
              <w:rPr>
                <w:i/>
                <w:sz w:val="24"/>
                <w:szCs w:val="24"/>
              </w:rPr>
              <w:t>)</w:t>
            </w:r>
          </w:p>
        </w:tc>
        <w:tc>
          <w:tcPr>
            <w:tcW w:w="832" w:type="dxa"/>
            <w:shd w:val="clear" w:color="auto" w:fill="auto"/>
          </w:tcPr>
          <w:p w:rsidR="00CC07B5" w:rsidRPr="003365D1" w:rsidRDefault="00CC07B5">
            <w:pPr>
              <w:spacing w:after="0" w:line="240" w:lineRule="auto"/>
              <w:rPr>
                <w:sz w:val="24"/>
                <w:szCs w:val="24"/>
              </w:rPr>
            </w:pPr>
          </w:p>
        </w:tc>
        <w:tc>
          <w:tcPr>
            <w:tcW w:w="1945" w:type="dxa"/>
            <w:tcBorders>
              <w:top w:val="single" w:sz="4" w:space="0" w:color="auto"/>
            </w:tcBorders>
            <w:shd w:val="clear" w:color="auto" w:fill="auto"/>
          </w:tcPr>
          <w:p w:rsidR="00CC07B5" w:rsidRPr="003365D1" w:rsidRDefault="009D4846">
            <w:pPr>
              <w:spacing w:after="0" w:line="240" w:lineRule="auto"/>
              <w:jc w:val="center"/>
              <w:rPr>
                <w:sz w:val="24"/>
                <w:szCs w:val="24"/>
              </w:rPr>
            </w:pPr>
            <w:r w:rsidRPr="003365D1">
              <w:rPr>
                <w:i/>
                <w:sz w:val="24"/>
                <w:szCs w:val="24"/>
              </w:rPr>
              <w:t>(Ф.И.О.)</w:t>
            </w:r>
          </w:p>
        </w:tc>
        <w:tc>
          <w:tcPr>
            <w:tcW w:w="1812" w:type="dxa"/>
            <w:shd w:val="clear" w:color="auto" w:fill="auto"/>
          </w:tcPr>
          <w:p w:rsidR="00CC07B5" w:rsidRPr="003365D1" w:rsidRDefault="009D4846">
            <w:pPr>
              <w:spacing w:after="0" w:line="240" w:lineRule="auto"/>
              <w:jc w:val="center"/>
              <w:rPr>
                <w:sz w:val="24"/>
                <w:szCs w:val="24"/>
              </w:rPr>
            </w:pPr>
            <w:r w:rsidRPr="003365D1">
              <w:rPr>
                <w:i/>
                <w:sz w:val="24"/>
                <w:szCs w:val="24"/>
              </w:rPr>
              <w:t>(</w:t>
            </w:r>
            <w:proofErr w:type="spellStart"/>
            <w:r w:rsidRPr="003365D1">
              <w:rPr>
                <w:i/>
                <w:sz w:val="24"/>
                <w:szCs w:val="24"/>
              </w:rPr>
              <w:t>подпись</w:t>
            </w:r>
            <w:proofErr w:type="spellEnd"/>
            <w:r w:rsidRPr="003365D1">
              <w:rPr>
                <w:i/>
                <w:sz w:val="24"/>
                <w:szCs w:val="24"/>
              </w:rPr>
              <w:t>)</w:t>
            </w:r>
          </w:p>
        </w:tc>
      </w:tr>
      <w:tr w:rsidR="00936396" w:rsidRPr="003365D1" w:rsidTr="00D717AD">
        <w:trPr>
          <w:gridAfter w:val="2"/>
          <w:wAfter w:w="3624" w:type="dxa"/>
          <w:trHeight w:val="230"/>
        </w:trPr>
        <w:tc>
          <w:tcPr>
            <w:tcW w:w="1705" w:type="dxa"/>
            <w:shd w:val="clear" w:color="auto" w:fill="auto"/>
          </w:tcPr>
          <w:p w:rsidR="00CC07B5" w:rsidRPr="003365D1" w:rsidRDefault="00CC07B5">
            <w:pPr>
              <w:spacing w:after="0" w:line="240" w:lineRule="auto"/>
              <w:rPr>
                <w:sz w:val="24"/>
                <w:szCs w:val="24"/>
              </w:rPr>
            </w:pPr>
          </w:p>
        </w:tc>
        <w:tc>
          <w:tcPr>
            <w:tcW w:w="1956" w:type="dxa"/>
            <w:shd w:val="clear" w:color="auto" w:fill="auto"/>
          </w:tcPr>
          <w:p w:rsidR="00CC07B5" w:rsidRPr="003365D1" w:rsidRDefault="00CC07B5">
            <w:pPr>
              <w:spacing w:after="0" w:line="240" w:lineRule="auto"/>
              <w:rPr>
                <w:sz w:val="24"/>
                <w:szCs w:val="24"/>
              </w:rPr>
            </w:pPr>
          </w:p>
        </w:tc>
        <w:tc>
          <w:tcPr>
            <w:tcW w:w="832" w:type="dxa"/>
            <w:shd w:val="clear" w:color="auto" w:fill="auto"/>
          </w:tcPr>
          <w:p w:rsidR="00CC07B5" w:rsidRPr="003365D1" w:rsidRDefault="00CC07B5">
            <w:pPr>
              <w:spacing w:after="0" w:line="240" w:lineRule="auto"/>
              <w:rPr>
                <w:sz w:val="24"/>
                <w:szCs w:val="24"/>
              </w:rPr>
            </w:pPr>
          </w:p>
        </w:tc>
        <w:tc>
          <w:tcPr>
            <w:tcW w:w="1945" w:type="dxa"/>
            <w:shd w:val="clear" w:color="auto" w:fill="auto"/>
          </w:tcPr>
          <w:p w:rsidR="00CC07B5" w:rsidRPr="003365D1" w:rsidRDefault="00CC07B5">
            <w:pPr>
              <w:spacing w:after="0" w:line="240" w:lineRule="auto"/>
              <w:rPr>
                <w:sz w:val="24"/>
                <w:szCs w:val="24"/>
              </w:rPr>
            </w:pPr>
          </w:p>
        </w:tc>
        <w:tc>
          <w:tcPr>
            <w:tcW w:w="1812" w:type="dxa"/>
            <w:shd w:val="clear" w:color="auto" w:fill="auto"/>
          </w:tcPr>
          <w:p w:rsidR="00CC07B5" w:rsidRPr="003365D1" w:rsidRDefault="00CC07B5">
            <w:pPr>
              <w:spacing w:after="0" w:line="240" w:lineRule="auto"/>
              <w:rPr>
                <w:sz w:val="24"/>
                <w:szCs w:val="24"/>
              </w:rPr>
            </w:pPr>
          </w:p>
        </w:tc>
      </w:tr>
      <w:tr w:rsidR="00936396" w:rsidRPr="009667FF" w:rsidTr="00D717AD">
        <w:trPr>
          <w:gridAfter w:val="2"/>
          <w:wAfter w:w="3624" w:type="dxa"/>
          <w:trHeight w:val="230"/>
        </w:trPr>
        <w:tc>
          <w:tcPr>
            <w:tcW w:w="3661" w:type="dxa"/>
            <w:gridSpan w:val="2"/>
            <w:shd w:val="clear" w:color="auto" w:fill="auto"/>
          </w:tcPr>
          <w:p w:rsidR="00CC07B5" w:rsidRPr="003365D1" w:rsidRDefault="009D4846">
            <w:pPr>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r w:rsidRPr="003365D1">
              <w:rPr>
                <w:i/>
                <w:sz w:val="24"/>
                <w:szCs w:val="24"/>
                <w:lang w:val="ru-RU"/>
              </w:rPr>
              <w:t>(при наличии печати)</w:t>
            </w:r>
          </w:p>
        </w:tc>
        <w:tc>
          <w:tcPr>
            <w:tcW w:w="832" w:type="dxa"/>
            <w:shd w:val="clear" w:color="auto" w:fill="auto"/>
          </w:tcPr>
          <w:p w:rsidR="00CC07B5" w:rsidRPr="003365D1" w:rsidRDefault="00CC07B5">
            <w:pPr>
              <w:spacing w:after="0" w:line="240" w:lineRule="auto"/>
              <w:rPr>
                <w:sz w:val="24"/>
                <w:szCs w:val="24"/>
                <w:lang w:val="ru-RU"/>
              </w:rPr>
            </w:pPr>
          </w:p>
        </w:tc>
        <w:tc>
          <w:tcPr>
            <w:tcW w:w="3757" w:type="dxa"/>
            <w:gridSpan w:val="2"/>
            <w:shd w:val="clear" w:color="auto" w:fill="auto"/>
          </w:tcPr>
          <w:p w:rsidR="00CC07B5" w:rsidRPr="003365D1" w:rsidRDefault="009D4846">
            <w:pPr>
              <w:spacing w:after="0" w:line="240" w:lineRule="auto"/>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r w:rsidRPr="003365D1">
              <w:rPr>
                <w:i/>
                <w:sz w:val="24"/>
                <w:szCs w:val="24"/>
                <w:lang w:val="ru-RU"/>
              </w:rPr>
              <w:t>(при наличии печати)</w:t>
            </w:r>
          </w:p>
        </w:tc>
      </w:tr>
      <w:tr w:rsidR="00936396" w:rsidRPr="009667FF" w:rsidTr="00D717AD">
        <w:trPr>
          <w:gridAfter w:val="2"/>
          <w:wAfter w:w="3624" w:type="dxa"/>
          <w:trHeight w:val="242"/>
        </w:trPr>
        <w:tc>
          <w:tcPr>
            <w:tcW w:w="3661" w:type="dxa"/>
            <w:gridSpan w:val="2"/>
            <w:shd w:val="clear" w:color="auto" w:fill="auto"/>
          </w:tcPr>
          <w:p w:rsidR="00CC07B5" w:rsidRPr="003365D1" w:rsidRDefault="00CC07B5">
            <w:pPr>
              <w:spacing w:after="0" w:line="240" w:lineRule="auto"/>
              <w:rPr>
                <w:sz w:val="24"/>
                <w:szCs w:val="24"/>
                <w:lang w:val="ru-RU"/>
              </w:rPr>
            </w:pPr>
          </w:p>
        </w:tc>
        <w:tc>
          <w:tcPr>
            <w:tcW w:w="832" w:type="dxa"/>
            <w:shd w:val="clear" w:color="auto" w:fill="auto"/>
          </w:tcPr>
          <w:p w:rsidR="00CC07B5" w:rsidRPr="003365D1" w:rsidRDefault="00CC07B5">
            <w:pPr>
              <w:spacing w:after="0" w:line="240" w:lineRule="auto"/>
              <w:jc w:val="center"/>
              <w:rPr>
                <w:sz w:val="24"/>
                <w:szCs w:val="24"/>
                <w:lang w:val="ru-RU"/>
              </w:rPr>
            </w:pPr>
          </w:p>
        </w:tc>
        <w:tc>
          <w:tcPr>
            <w:tcW w:w="3757" w:type="dxa"/>
            <w:gridSpan w:val="2"/>
            <w:shd w:val="clear" w:color="auto" w:fill="auto"/>
          </w:tcPr>
          <w:p w:rsidR="00CC07B5" w:rsidRPr="003365D1" w:rsidRDefault="00CC07B5">
            <w:pPr>
              <w:spacing w:after="0" w:line="240" w:lineRule="auto"/>
              <w:rPr>
                <w:sz w:val="24"/>
                <w:szCs w:val="24"/>
                <w:lang w:val="ru-RU"/>
              </w:rPr>
            </w:pPr>
          </w:p>
        </w:tc>
      </w:tr>
      <w:tr w:rsidR="00936396" w:rsidRPr="009667FF" w:rsidTr="00D717AD">
        <w:trPr>
          <w:gridAfter w:val="2"/>
          <w:wAfter w:w="3624" w:type="dxa"/>
          <w:trHeight w:val="230"/>
        </w:trPr>
        <w:tc>
          <w:tcPr>
            <w:tcW w:w="3661" w:type="dxa"/>
            <w:gridSpan w:val="2"/>
            <w:shd w:val="clear" w:color="auto" w:fill="auto"/>
          </w:tcPr>
          <w:p w:rsidR="00CC07B5" w:rsidRPr="003365D1" w:rsidRDefault="00CC07B5">
            <w:pPr>
              <w:spacing w:after="0" w:line="240" w:lineRule="auto"/>
              <w:rPr>
                <w:b/>
                <w:sz w:val="24"/>
                <w:szCs w:val="24"/>
                <w:lang w:val="ru-RU"/>
              </w:rPr>
            </w:pPr>
          </w:p>
        </w:tc>
        <w:tc>
          <w:tcPr>
            <w:tcW w:w="832" w:type="dxa"/>
            <w:shd w:val="clear" w:color="auto" w:fill="auto"/>
          </w:tcPr>
          <w:p w:rsidR="00CC07B5" w:rsidRPr="003365D1" w:rsidRDefault="00CC07B5">
            <w:pPr>
              <w:spacing w:after="0" w:line="240" w:lineRule="auto"/>
              <w:rPr>
                <w:b/>
                <w:sz w:val="24"/>
                <w:szCs w:val="24"/>
                <w:lang w:val="ru-RU"/>
              </w:rPr>
            </w:pPr>
          </w:p>
        </w:tc>
        <w:tc>
          <w:tcPr>
            <w:tcW w:w="3757" w:type="dxa"/>
            <w:gridSpan w:val="2"/>
            <w:shd w:val="clear" w:color="auto" w:fill="auto"/>
          </w:tcPr>
          <w:p w:rsidR="00CC07B5" w:rsidRPr="003365D1" w:rsidRDefault="00CC07B5">
            <w:pPr>
              <w:spacing w:after="0" w:line="240" w:lineRule="auto"/>
              <w:rPr>
                <w:b/>
                <w:sz w:val="24"/>
                <w:szCs w:val="24"/>
                <w:lang w:val="ru-RU"/>
              </w:rPr>
            </w:pPr>
          </w:p>
        </w:tc>
      </w:tr>
      <w:tr w:rsidR="008A6BC5" w:rsidRPr="009667FF" w:rsidTr="00D717AD">
        <w:trPr>
          <w:trHeight w:val="485"/>
        </w:trPr>
        <w:tc>
          <w:tcPr>
            <w:tcW w:w="3661" w:type="dxa"/>
            <w:gridSpan w:val="2"/>
            <w:shd w:val="clear" w:color="auto" w:fill="auto"/>
          </w:tcPr>
          <w:p w:rsidR="008A6BC5" w:rsidRPr="00D717AD" w:rsidRDefault="008A6BC5">
            <w:pPr>
              <w:spacing w:after="0" w:line="240" w:lineRule="auto"/>
              <w:rPr>
                <w:b/>
                <w:sz w:val="24"/>
                <w:szCs w:val="24"/>
                <w:lang w:val="ru-RU"/>
              </w:rPr>
            </w:pPr>
          </w:p>
        </w:tc>
        <w:tc>
          <w:tcPr>
            <w:tcW w:w="832" w:type="dxa"/>
            <w:shd w:val="clear" w:color="auto" w:fill="auto"/>
          </w:tcPr>
          <w:p w:rsidR="008A6BC5" w:rsidRPr="00D717AD" w:rsidRDefault="008A6BC5">
            <w:pPr>
              <w:spacing w:after="0" w:line="240" w:lineRule="auto"/>
              <w:rPr>
                <w:b/>
                <w:sz w:val="24"/>
                <w:szCs w:val="24"/>
                <w:lang w:val="ru-RU"/>
              </w:rPr>
            </w:pPr>
          </w:p>
        </w:tc>
        <w:tc>
          <w:tcPr>
            <w:tcW w:w="3757" w:type="dxa"/>
            <w:gridSpan w:val="2"/>
            <w:shd w:val="clear" w:color="auto" w:fill="auto"/>
          </w:tcPr>
          <w:p w:rsidR="008A6BC5" w:rsidRPr="00D717AD" w:rsidRDefault="008A6BC5">
            <w:pPr>
              <w:spacing w:after="0" w:line="240" w:lineRule="auto"/>
              <w:rPr>
                <w:b/>
                <w:sz w:val="24"/>
                <w:szCs w:val="24"/>
                <w:lang w:val="ru-RU"/>
              </w:rPr>
            </w:pPr>
          </w:p>
        </w:tc>
        <w:tc>
          <w:tcPr>
            <w:tcW w:w="1812" w:type="dxa"/>
            <w:shd w:val="clear" w:color="auto" w:fill="auto"/>
          </w:tcPr>
          <w:p w:rsidR="008A6BC5" w:rsidRPr="00D717AD" w:rsidRDefault="008A6BC5">
            <w:pPr>
              <w:rPr>
                <w:lang w:val="ru-RU"/>
              </w:rPr>
            </w:pPr>
          </w:p>
        </w:tc>
        <w:tc>
          <w:tcPr>
            <w:tcW w:w="1812" w:type="dxa"/>
            <w:shd w:val="clear" w:color="auto" w:fill="auto"/>
          </w:tcPr>
          <w:p w:rsidR="008A6BC5" w:rsidRPr="00D717AD" w:rsidRDefault="008A6BC5">
            <w:pPr>
              <w:rPr>
                <w:lang w:val="ru-RU"/>
              </w:rPr>
            </w:pPr>
          </w:p>
        </w:tc>
      </w:tr>
      <w:tr w:rsidR="008A6BC5" w:rsidRPr="009667FF" w:rsidTr="00D717AD">
        <w:trPr>
          <w:gridAfter w:val="2"/>
          <w:wAfter w:w="3624" w:type="dxa"/>
          <w:trHeight w:val="242"/>
        </w:trPr>
        <w:tc>
          <w:tcPr>
            <w:tcW w:w="3661" w:type="dxa"/>
            <w:gridSpan w:val="2"/>
            <w:shd w:val="clear" w:color="auto" w:fill="auto"/>
          </w:tcPr>
          <w:p w:rsidR="008A6BC5" w:rsidRPr="00D717AD" w:rsidRDefault="008A6BC5">
            <w:pPr>
              <w:spacing w:after="0" w:line="240" w:lineRule="auto"/>
              <w:jc w:val="center"/>
              <w:rPr>
                <w:sz w:val="24"/>
                <w:szCs w:val="24"/>
                <w:lang w:val="ru-RU"/>
              </w:rPr>
            </w:pPr>
            <w:r w:rsidRPr="008A6BC5" w:rsidDel="0010502A">
              <w:rPr>
                <w:i/>
                <w:sz w:val="24"/>
                <w:szCs w:val="24"/>
                <w:lang w:val="ru-RU"/>
              </w:rPr>
              <w:t xml:space="preserve"> </w:t>
            </w:r>
          </w:p>
        </w:tc>
        <w:tc>
          <w:tcPr>
            <w:tcW w:w="832" w:type="dxa"/>
            <w:shd w:val="clear" w:color="auto" w:fill="auto"/>
          </w:tcPr>
          <w:p w:rsidR="008A6BC5" w:rsidRPr="00D717AD" w:rsidRDefault="008A6BC5">
            <w:pPr>
              <w:spacing w:after="0" w:line="240" w:lineRule="auto"/>
              <w:jc w:val="center"/>
              <w:rPr>
                <w:sz w:val="24"/>
                <w:szCs w:val="24"/>
                <w:lang w:val="ru-RU"/>
              </w:rPr>
            </w:pPr>
          </w:p>
        </w:tc>
        <w:tc>
          <w:tcPr>
            <w:tcW w:w="3757" w:type="dxa"/>
            <w:gridSpan w:val="2"/>
            <w:shd w:val="clear" w:color="auto" w:fill="auto"/>
          </w:tcPr>
          <w:p w:rsidR="008A6BC5" w:rsidRPr="00D717AD" w:rsidRDefault="008A6BC5">
            <w:pPr>
              <w:spacing w:after="0" w:line="240" w:lineRule="auto"/>
              <w:jc w:val="center"/>
              <w:rPr>
                <w:sz w:val="24"/>
                <w:szCs w:val="24"/>
                <w:lang w:val="ru-RU"/>
              </w:rPr>
            </w:pPr>
            <w:r w:rsidRPr="008A6BC5" w:rsidDel="0010502A">
              <w:rPr>
                <w:i/>
                <w:sz w:val="24"/>
                <w:szCs w:val="24"/>
                <w:lang w:val="ru-RU"/>
              </w:rPr>
              <w:t xml:space="preserve"> </w:t>
            </w:r>
          </w:p>
        </w:tc>
      </w:tr>
      <w:tr w:rsidR="008A6BC5" w:rsidRPr="009667FF" w:rsidTr="00D717AD">
        <w:trPr>
          <w:gridAfter w:val="2"/>
          <w:wAfter w:w="3624" w:type="dxa"/>
          <w:trHeight w:val="80"/>
        </w:trPr>
        <w:tc>
          <w:tcPr>
            <w:tcW w:w="1705" w:type="dxa"/>
            <w:tcBorders>
              <w:bottom w:val="single" w:sz="4" w:space="0" w:color="auto"/>
            </w:tcBorders>
            <w:shd w:val="clear" w:color="auto" w:fill="auto"/>
          </w:tcPr>
          <w:p w:rsidR="008A6BC5" w:rsidRPr="00D717AD" w:rsidRDefault="008A6BC5">
            <w:pPr>
              <w:spacing w:after="0" w:line="240" w:lineRule="auto"/>
              <w:rPr>
                <w:sz w:val="24"/>
                <w:szCs w:val="24"/>
                <w:lang w:val="ru-RU"/>
              </w:rPr>
            </w:pPr>
          </w:p>
        </w:tc>
        <w:tc>
          <w:tcPr>
            <w:tcW w:w="1956" w:type="dxa"/>
            <w:tcBorders>
              <w:bottom w:val="single" w:sz="4" w:space="0" w:color="auto"/>
            </w:tcBorders>
            <w:shd w:val="clear" w:color="auto" w:fill="auto"/>
          </w:tcPr>
          <w:p w:rsidR="008A6BC5" w:rsidRPr="00D717AD" w:rsidRDefault="008A6BC5">
            <w:pPr>
              <w:spacing w:after="0" w:line="240" w:lineRule="auto"/>
              <w:rPr>
                <w:sz w:val="24"/>
                <w:szCs w:val="24"/>
                <w:lang w:val="ru-RU"/>
              </w:rPr>
            </w:pPr>
          </w:p>
        </w:tc>
        <w:tc>
          <w:tcPr>
            <w:tcW w:w="832" w:type="dxa"/>
            <w:shd w:val="clear" w:color="auto" w:fill="auto"/>
          </w:tcPr>
          <w:p w:rsidR="008A6BC5" w:rsidRPr="00D717AD" w:rsidRDefault="008A6BC5">
            <w:pPr>
              <w:spacing w:after="0" w:line="240" w:lineRule="auto"/>
              <w:rPr>
                <w:sz w:val="24"/>
                <w:szCs w:val="24"/>
                <w:lang w:val="ru-RU"/>
              </w:rPr>
            </w:pPr>
          </w:p>
        </w:tc>
        <w:tc>
          <w:tcPr>
            <w:tcW w:w="1945" w:type="dxa"/>
            <w:tcBorders>
              <w:bottom w:val="single" w:sz="4" w:space="0" w:color="auto"/>
            </w:tcBorders>
            <w:shd w:val="clear" w:color="auto" w:fill="auto"/>
          </w:tcPr>
          <w:p w:rsidR="008A6BC5" w:rsidRPr="00D717AD" w:rsidRDefault="008A6BC5">
            <w:pPr>
              <w:spacing w:after="0" w:line="240" w:lineRule="auto"/>
              <w:rPr>
                <w:sz w:val="24"/>
                <w:szCs w:val="24"/>
                <w:lang w:val="ru-RU"/>
              </w:rPr>
            </w:pPr>
          </w:p>
        </w:tc>
        <w:tc>
          <w:tcPr>
            <w:tcW w:w="1812" w:type="dxa"/>
            <w:tcBorders>
              <w:bottom w:val="single" w:sz="4" w:space="0" w:color="auto"/>
            </w:tcBorders>
            <w:shd w:val="clear" w:color="auto" w:fill="auto"/>
          </w:tcPr>
          <w:p w:rsidR="008A6BC5" w:rsidRPr="00D717AD" w:rsidRDefault="008A6BC5">
            <w:pPr>
              <w:spacing w:after="0" w:line="240" w:lineRule="auto"/>
              <w:rPr>
                <w:sz w:val="24"/>
                <w:szCs w:val="24"/>
                <w:lang w:val="ru-RU"/>
              </w:rPr>
            </w:pPr>
          </w:p>
        </w:tc>
      </w:tr>
      <w:tr w:rsidR="008A6BC5" w:rsidRPr="009667FF" w:rsidTr="00D717AD">
        <w:trPr>
          <w:gridAfter w:val="2"/>
          <w:wAfter w:w="3624" w:type="dxa"/>
          <w:trHeight w:val="230"/>
        </w:trPr>
        <w:tc>
          <w:tcPr>
            <w:tcW w:w="1705" w:type="dxa"/>
            <w:tcBorders>
              <w:top w:val="single" w:sz="4" w:space="0" w:color="auto"/>
            </w:tcBorders>
            <w:shd w:val="clear" w:color="auto" w:fill="auto"/>
          </w:tcPr>
          <w:p w:rsidR="008A6BC5" w:rsidRPr="00D717AD" w:rsidRDefault="008A6BC5">
            <w:pPr>
              <w:spacing w:after="0" w:line="240" w:lineRule="auto"/>
              <w:jc w:val="center"/>
              <w:rPr>
                <w:sz w:val="24"/>
                <w:szCs w:val="24"/>
                <w:lang w:val="ru-RU"/>
              </w:rPr>
            </w:pPr>
          </w:p>
        </w:tc>
        <w:tc>
          <w:tcPr>
            <w:tcW w:w="1956" w:type="dxa"/>
            <w:shd w:val="clear" w:color="auto" w:fill="auto"/>
          </w:tcPr>
          <w:p w:rsidR="008A6BC5" w:rsidRPr="00D717AD" w:rsidRDefault="008A6BC5">
            <w:pPr>
              <w:spacing w:after="0" w:line="240" w:lineRule="auto"/>
              <w:jc w:val="center"/>
              <w:rPr>
                <w:sz w:val="24"/>
                <w:szCs w:val="24"/>
                <w:lang w:val="ru-RU"/>
              </w:rPr>
            </w:pPr>
          </w:p>
        </w:tc>
        <w:tc>
          <w:tcPr>
            <w:tcW w:w="832" w:type="dxa"/>
            <w:shd w:val="clear" w:color="auto" w:fill="auto"/>
          </w:tcPr>
          <w:p w:rsidR="008A6BC5" w:rsidRPr="00D717AD" w:rsidRDefault="008A6BC5">
            <w:pPr>
              <w:spacing w:after="0" w:line="240" w:lineRule="auto"/>
              <w:rPr>
                <w:sz w:val="24"/>
                <w:szCs w:val="24"/>
                <w:lang w:val="ru-RU"/>
              </w:rPr>
            </w:pPr>
          </w:p>
        </w:tc>
        <w:tc>
          <w:tcPr>
            <w:tcW w:w="1945" w:type="dxa"/>
            <w:tcBorders>
              <w:top w:val="single" w:sz="4" w:space="0" w:color="auto"/>
            </w:tcBorders>
            <w:shd w:val="clear" w:color="auto" w:fill="auto"/>
          </w:tcPr>
          <w:p w:rsidR="008A6BC5" w:rsidRPr="00D717AD" w:rsidRDefault="008A6BC5">
            <w:pPr>
              <w:spacing w:after="0" w:line="240" w:lineRule="auto"/>
              <w:jc w:val="center"/>
              <w:rPr>
                <w:sz w:val="24"/>
                <w:szCs w:val="24"/>
                <w:lang w:val="ru-RU"/>
              </w:rPr>
            </w:pPr>
          </w:p>
        </w:tc>
        <w:tc>
          <w:tcPr>
            <w:tcW w:w="1812" w:type="dxa"/>
            <w:shd w:val="clear" w:color="auto" w:fill="auto"/>
          </w:tcPr>
          <w:p w:rsidR="008A6BC5" w:rsidRPr="00D717AD" w:rsidRDefault="008A6BC5">
            <w:pPr>
              <w:spacing w:after="0" w:line="240" w:lineRule="auto"/>
              <w:jc w:val="center"/>
              <w:rPr>
                <w:sz w:val="24"/>
                <w:szCs w:val="24"/>
                <w:lang w:val="ru-RU"/>
              </w:rPr>
            </w:pPr>
          </w:p>
        </w:tc>
      </w:tr>
      <w:tr w:rsidR="008A6BC5" w:rsidRPr="009667FF" w:rsidTr="00D717AD">
        <w:trPr>
          <w:gridAfter w:val="2"/>
          <w:wAfter w:w="3624" w:type="dxa"/>
          <w:trHeight w:val="230"/>
        </w:trPr>
        <w:tc>
          <w:tcPr>
            <w:tcW w:w="1705" w:type="dxa"/>
            <w:shd w:val="clear" w:color="auto" w:fill="auto"/>
          </w:tcPr>
          <w:p w:rsidR="008A6BC5" w:rsidRPr="00D717AD" w:rsidRDefault="008A6BC5">
            <w:pPr>
              <w:spacing w:after="0" w:line="240" w:lineRule="auto"/>
              <w:rPr>
                <w:sz w:val="24"/>
                <w:szCs w:val="24"/>
                <w:lang w:val="ru-RU"/>
              </w:rPr>
            </w:pPr>
          </w:p>
        </w:tc>
        <w:tc>
          <w:tcPr>
            <w:tcW w:w="1956" w:type="dxa"/>
            <w:shd w:val="clear" w:color="auto" w:fill="auto"/>
          </w:tcPr>
          <w:p w:rsidR="008A6BC5" w:rsidRPr="00D717AD" w:rsidRDefault="008A6BC5">
            <w:pPr>
              <w:spacing w:after="0" w:line="240" w:lineRule="auto"/>
              <w:rPr>
                <w:sz w:val="24"/>
                <w:szCs w:val="24"/>
                <w:lang w:val="ru-RU"/>
              </w:rPr>
            </w:pPr>
          </w:p>
        </w:tc>
        <w:tc>
          <w:tcPr>
            <w:tcW w:w="832" w:type="dxa"/>
            <w:shd w:val="clear" w:color="auto" w:fill="auto"/>
          </w:tcPr>
          <w:p w:rsidR="008A6BC5" w:rsidRPr="00D717AD" w:rsidRDefault="008A6BC5">
            <w:pPr>
              <w:spacing w:after="0" w:line="240" w:lineRule="auto"/>
              <w:rPr>
                <w:sz w:val="24"/>
                <w:szCs w:val="24"/>
                <w:lang w:val="ru-RU"/>
              </w:rPr>
            </w:pPr>
          </w:p>
        </w:tc>
        <w:tc>
          <w:tcPr>
            <w:tcW w:w="1945" w:type="dxa"/>
            <w:shd w:val="clear" w:color="auto" w:fill="auto"/>
          </w:tcPr>
          <w:p w:rsidR="008A6BC5" w:rsidRPr="00D717AD" w:rsidRDefault="008A6BC5">
            <w:pPr>
              <w:spacing w:after="0" w:line="240" w:lineRule="auto"/>
              <w:rPr>
                <w:sz w:val="24"/>
                <w:szCs w:val="24"/>
                <w:lang w:val="ru-RU"/>
              </w:rPr>
            </w:pPr>
          </w:p>
        </w:tc>
        <w:tc>
          <w:tcPr>
            <w:tcW w:w="1812" w:type="dxa"/>
            <w:shd w:val="clear" w:color="auto" w:fill="auto"/>
          </w:tcPr>
          <w:p w:rsidR="008A6BC5" w:rsidRPr="00D717AD" w:rsidRDefault="008A6BC5">
            <w:pPr>
              <w:spacing w:after="0" w:line="240" w:lineRule="auto"/>
              <w:rPr>
                <w:sz w:val="24"/>
                <w:szCs w:val="24"/>
                <w:lang w:val="ru-RU"/>
              </w:rPr>
            </w:pPr>
          </w:p>
        </w:tc>
      </w:tr>
      <w:tr w:rsidR="008A6BC5" w:rsidRPr="009667FF" w:rsidTr="00D717AD">
        <w:trPr>
          <w:gridAfter w:val="2"/>
          <w:wAfter w:w="3624" w:type="dxa"/>
          <w:trHeight w:val="166"/>
        </w:trPr>
        <w:tc>
          <w:tcPr>
            <w:tcW w:w="3661" w:type="dxa"/>
            <w:gridSpan w:val="2"/>
            <w:shd w:val="clear" w:color="auto" w:fill="auto"/>
          </w:tcPr>
          <w:p w:rsidR="008A6BC5" w:rsidRPr="003365D1" w:rsidRDefault="008A6BC5">
            <w:pPr>
              <w:spacing w:after="0" w:line="240" w:lineRule="auto"/>
              <w:rPr>
                <w:sz w:val="16"/>
                <w:szCs w:val="16"/>
                <w:lang w:val="ru-RU"/>
              </w:rPr>
            </w:pPr>
          </w:p>
        </w:tc>
        <w:tc>
          <w:tcPr>
            <w:tcW w:w="832" w:type="dxa"/>
            <w:shd w:val="clear" w:color="auto" w:fill="auto"/>
          </w:tcPr>
          <w:p w:rsidR="008A6BC5" w:rsidRPr="003365D1" w:rsidRDefault="008A6BC5">
            <w:pPr>
              <w:spacing w:after="0" w:line="240" w:lineRule="auto"/>
              <w:rPr>
                <w:sz w:val="16"/>
                <w:szCs w:val="16"/>
                <w:lang w:val="ru-RU"/>
              </w:rPr>
            </w:pPr>
          </w:p>
        </w:tc>
        <w:tc>
          <w:tcPr>
            <w:tcW w:w="3757" w:type="dxa"/>
            <w:gridSpan w:val="2"/>
            <w:shd w:val="clear" w:color="auto" w:fill="auto"/>
          </w:tcPr>
          <w:p w:rsidR="008A6BC5" w:rsidRPr="003365D1" w:rsidRDefault="008A6BC5">
            <w:pPr>
              <w:spacing w:after="0" w:line="240" w:lineRule="auto"/>
              <w:rPr>
                <w:sz w:val="16"/>
                <w:szCs w:val="16"/>
                <w:lang w:val="ru-RU"/>
              </w:rPr>
            </w:pPr>
          </w:p>
        </w:tc>
      </w:tr>
    </w:tbl>
    <w:p w:rsidR="00CC07B5" w:rsidRPr="003365D1" w:rsidRDefault="00CC07B5" w:rsidP="00D717AD">
      <w:pPr>
        <w:pBdr>
          <w:bottom w:val="single" w:sz="12" w:space="1" w:color="auto"/>
        </w:pBdr>
        <w:spacing w:after="0" w:line="240" w:lineRule="auto"/>
        <w:rPr>
          <w:sz w:val="16"/>
          <w:szCs w:val="16"/>
          <w:lang w:val="ru-RU"/>
        </w:rPr>
      </w:pPr>
    </w:p>
    <w:p w:rsidR="00CC07B5" w:rsidRPr="003365D1" w:rsidRDefault="009D4846">
      <w:pPr>
        <w:spacing w:after="0" w:line="240" w:lineRule="auto"/>
        <w:jc w:val="center"/>
        <w:rPr>
          <w:b/>
          <w:sz w:val="24"/>
          <w:szCs w:val="24"/>
          <w:lang w:val="ru-RU"/>
        </w:rPr>
      </w:pPr>
      <w:r w:rsidRPr="003365D1">
        <w:rPr>
          <w:b/>
          <w:sz w:val="24"/>
          <w:szCs w:val="24"/>
          <w:lang w:val="ru-RU"/>
        </w:rPr>
        <w:t>Форму утверждаю:</w:t>
      </w:r>
    </w:p>
    <w:p w:rsidR="00CC07B5" w:rsidRPr="003365D1" w:rsidRDefault="00CC07B5">
      <w:pPr>
        <w:spacing w:after="0" w:line="240" w:lineRule="auto"/>
        <w:jc w:val="center"/>
        <w:rPr>
          <w:b/>
          <w:sz w:val="16"/>
          <w:szCs w:val="16"/>
          <w:lang w:val="ru-RU"/>
        </w:rPr>
      </w:pPr>
    </w:p>
    <w:p w:rsidR="00CC07B5" w:rsidRPr="003365D1" w:rsidRDefault="009D4846">
      <w:pPr>
        <w:spacing w:after="0" w:line="240" w:lineRule="auto"/>
        <w:jc w:val="center"/>
        <w:rPr>
          <w:sz w:val="24"/>
          <w:szCs w:val="24"/>
          <w:lang w:val="ru-RU"/>
        </w:rPr>
      </w:pPr>
      <w:r w:rsidRPr="003365D1">
        <w:rPr>
          <w:sz w:val="24"/>
          <w:szCs w:val="24"/>
          <w:lang w:val="ru-RU"/>
        </w:rPr>
        <w:t>«ЕИРЦ»                                                                 «РСО»</w:t>
      </w:r>
    </w:p>
    <w:p w:rsidR="005A2CC7" w:rsidRDefault="005A2CC7" w:rsidP="00DD0188">
      <w:pPr>
        <w:spacing w:after="0" w:line="240" w:lineRule="auto"/>
        <w:rPr>
          <w:sz w:val="24"/>
          <w:szCs w:val="24"/>
          <w:lang w:val="ru-RU"/>
        </w:rPr>
      </w:pPr>
      <w:r>
        <w:rPr>
          <w:sz w:val="24"/>
          <w:szCs w:val="24"/>
          <w:lang w:val="ru-RU"/>
        </w:rPr>
        <w:t xml:space="preserve">                                                                  Заместитель генерального </w:t>
      </w:r>
    </w:p>
    <w:p w:rsidR="00CC07B5" w:rsidRPr="003365D1" w:rsidRDefault="00445E8F" w:rsidP="00DD0188">
      <w:pPr>
        <w:spacing w:after="0" w:line="240" w:lineRule="auto"/>
        <w:rPr>
          <w:sz w:val="24"/>
          <w:szCs w:val="24"/>
          <w:lang w:val="ru-RU"/>
        </w:rPr>
      </w:pPr>
      <w:r>
        <w:rPr>
          <w:sz w:val="24"/>
          <w:szCs w:val="24"/>
          <w:lang w:val="ru-RU"/>
        </w:rPr>
        <w:t xml:space="preserve">                                                                  </w:t>
      </w:r>
      <w:r w:rsidR="005A2CC7">
        <w:rPr>
          <w:sz w:val="24"/>
          <w:szCs w:val="24"/>
          <w:lang w:val="ru-RU"/>
        </w:rPr>
        <w:t>директора по работе с клиентами</w:t>
      </w:r>
      <w:r w:rsidR="005A2CC7" w:rsidRPr="003365D1">
        <w:rPr>
          <w:sz w:val="24"/>
          <w:szCs w:val="24"/>
          <w:lang w:val="ru-RU"/>
        </w:rPr>
        <w:t xml:space="preserve">                              </w:t>
      </w:r>
      <w:r>
        <w:rPr>
          <w:sz w:val="24"/>
          <w:szCs w:val="24"/>
          <w:lang w:val="ru-RU"/>
        </w:rPr>
        <w:t>Директор</w:t>
      </w:r>
    </w:p>
    <w:p w:rsidR="00CC07B5" w:rsidRPr="003365D1" w:rsidRDefault="00CC07B5">
      <w:pPr>
        <w:spacing w:after="0" w:line="240" w:lineRule="auto"/>
        <w:ind w:left="3686" w:firstLine="567"/>
        <w:rPr>
          <w:sz w:val="24"/>
          <w:szCs w:val="24"/>
          <w:lang w:val="ru-RU"/>
        </w:rPr>
      </w:pPr>
    </w:p>
    <w:p w:rsidR="00CC07B5" w:rsidRPr="003365D1" w:rsidRDefault="005A2CC7">
      <w:pPr>
        <w:spacing w:after="0" w:line="240" w:lineRule="auto"/>
        <w:jc w:val="center"/>
        <w:rPr>
          <w:sz w:val="24"/>
          <w:szCs w:val="24"/>
          <w:lang w:val="ru-RU"/>
        </w:rPr>
      </w:pPr>
      <w:r w:rsidRPr="003365D1">
        <w:rPr>
          <w:sz w:val="24"/>
          <w:szCs w:val="24"/>
          <w:lang w:val="ru-RU"/>
        </w:rPr>
        <w:t>________________/</w:t>
      </w:r>
      <w:r w:rsidR="009667FF" w:rsidRPr="003365D1">
        <w:rPr>
          <w:sz w:val="24"/>
          <w:szCs w:val="24"/>
          <w:lang w:val="ru-RU"/>
        </w:rPr>
        <w:t xml:space="preserve"> </w:t>
      </w:r>
      <w:r w:rsidRPr="003365D1">
        <w:rPr>
          <w:sz w:val="24"/>
          <w:szCs w:val="24"/>
          <w:lang w:val="ru-RU"/>
        </w:rPr>
        <w:t xml:space="preserve">/                             </w:t>
      </w:r>
      <w:r w:rsidR="00445E8F" w:rsidRPr="003365D1">
        <w:rPr>
          <w:sz w:val="24"/>
          <w:szCs w:val="24"/>
          <w:lang w:val="ru-RU"/>
        </w:rPr>
        <w:t>_________________/</w:t>
      </w:r>
      <w:r w:rsidR="009667FF" w:rsidRPr="003365D1">
        <w:rPr>
          <w:sz w:val="24"/>
          <w:szCs w:val="24"/>
          <w:lang w:val="ru-RU"/>
        </w:rPr>
        <w:t xml:space="preserve"> </w:t>
      </w:r>
      <w:r w:rsidR="00445E8F" w:rsidRPr="003365D1">
        <w:rPr>
          <w:sz w:val="24"/>
          <w:szCs w:val="24"/>
          <w:lang w:val="ru-RU"/>
        </w:rPr>
        <w:t>/</w:t>
      </w:r>
    </w:p>
    <w:p w:rsidR="00090868" w:rsidRDefault="009D4846">
      <w:pPr>
        <w:spacing w:after="0" w:line="240" w:lineRule="auto"/>
        <w:jc w:val="center"/>
        <w:rPr>
          <w:sz w:val="24"/>
          <w:szCs w:val="24"/>
          <w:lang w:val="ru-RU"/>
        </w:rPr>
      </w:pPr>
      <w:proofErr w:type="spellStart"/>
      <w:r w:rsidRPr="003365D1">
        <w:rPr>
          <w:sz w:val="24"/>
          <w:szCs w:val="24"/>
          <w:lang w:val="ru-RU"/>
        </w:rPr>
        <w:t>м.п</w:t>
      </w:r>
      <w:proofErr w:type="spellEnd"/>
      <w:r w:rsidRPr="003365D1">
        <w:rPr>
          <w:sz w:val="24"/>
          <w:szCs w:val="24"/>
          <w:lang w:val="ru-RU"/>
        </w:rPr>
        <w:t xml:space="preserve">.                                                                           </w:t>
      </w:r>
      <w:proofErr w:type="spellStart"/>
      <w:r w:rsidRPr="003365D1">
        <w:rPr>
          <w:sz w:val="24"/>
          <w:szCs w:val="24"/>
          <w:lang w:val="ru-RU"/>
        </w:rPr>
        <w:t>м.п</w:t>
      </w:r>
      <w:proofErr w:type="spellEnd"/>
      <w:r w:rsidRPr="003365D1">
        <w:rPr>
          <w:sz w:val="24"/>
          <w:szCs w:val="24"/>
          <w:lang w:val="ru-RU"/>
        </w:rPr>
        <w:t>.</w:t>
      </w:r>
    </w:p>
    <w:sectPr w:rsidR="00090868" w:rsidSect="00936396">
      <w:pgSz w:w="16838" w:h="11906" w:orient="landscape"/>
      <w:pgMar w:top="567" w:right="255" w:bottom="567" w:left="2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21" w:rsidRDefault="002A5121" w:rsidP="00495059">
      <w:pPr>
        <w:spacing w:after="0" w:line="240" w:lineRule="auto"/>
      </w:pPr>
      <w:r>
        <w:separator/>
      </w:r>
    </w:p>
  </w:endnote>
  <w:endnote w:type="continuationSeparator" w:id="0">
    <w:p w:rsidR="002A5121" w:rsidRDefault="002A5121" w:rsidP="0049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1" w:rsidRDefault="002A512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21" w:rsidRDefault="002A5121" w:rsidP="00495059">
      <w:pPr>
        <w:spacing w:after="0" w:line="240" w:lineRule="auto"/>
      </w:pPr>
      <w:r>
        <w:separator/>
      </w:r>
    </w:p>
  </w:footnote>
  <w:footnote w:type="continuationSeparator" w:id="0">
    <w:p w:rsidR="002A5121" w:rsidRDefault="002A5121" w:rsidP="0049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59517"/>
      <w:docPartObj>
        <w:docPartGallery w:val="Page Numbers (Top of Page)"/>
        <w:docPartUnique/>
      </w:docPartObj>
    </w:sdtPr>
    <w:sdtEndPr/>
    <w:sdtContent>
      <w:p w:rsidR="002A5121" w:rsidRDefault="002A5121">
        <w:pPr>
          <w:pStyle w:val="af2"/>
          <w:jc w:val="center"/>
        </w:pPr>
        <w:r w:rsidRPr="0005120B">
          <w:rPr>
            <w:rFonts w:ascii="Times New Roman" w:hAnsi="Times New Roman"/>
          </w:rPr>
          <w:fldChar w:fldCharType="begin"/>
        </w:r>
        <w:r w:rsidRPr="0005120B">
          <w:rPr>
            <w:rFonts w:ascii="Times New Roman" w:hAnsi="Times New Roman"/>
          </w:rPr>
          <w:instrText xml:space="preserve"> PAGE   \* MERGEFORMAT </w:instrText>
        </w:r>
        <w:r w:rsidRPr="0005120B">
          <w:rPr>
            <w:rFonts w:ascii="Times New Roman" w:hAnsi="Times New Roman"/>
          </w:rPr>
          <w:fldChar w:fldCharType="separate"/>
        </w:r>
        <w:r w:rsidR="009667FF">
          <w:rPr>
            <w:rFonts w:ascii="Times New Roman" w:hAnsi="Times New Roman"/>
            <w:noProof/>
          </w:rPr>
          <w:t>44</w:t>
        </w:r>
        <w:r w:rsidRPr="0005120B">
          <w:rPr>
            <w:rFonts w:ascii="Times New Roman" w:hAnsi="Times New Roman"/>
          </w:rPr>
          <w:fldChar w:fldCharType="end"/>
        </w:r>
      </w:p>
    </w:sdtContent>
  </w:sdt>
  <w:p w:rsidR="002A5121" w:rsidRPr="00C71C8D" w:rsidRDefault="002A5121" w:rsidP="006010D8">
    <w:pPr>
      <w:pStyle w:val="af2"/>
      <w:spacing w:after="0" w:line="240"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EF7"/>
    <w:multiLevelType w:val="multilevel"/>
    <w:tmpl w:val="AAB0AB14"/>
    <w:styleLink w:val="1111111"/>
    <w:lvl w:ilvl="0">
      <w:start w:val="8"/>
      <w:numFmt w:val="decimal"/>
      <w:lvlText w:val="%1"/>
      <w:lvlJc w:val="left"/>
      <w:pPr>
        <w:ind w:left="360" w:hanging="360"/>
      </w:pPr>
      <w:rPr>
        <w:rFonts w:cs="Times New Roman" w:hint="default"/>
        <w:color w:val="000000"/>
      </w:rPr>
    </w:lvl>
    <w:lvl w:ilvl="1">
      <w:start w:val="5"/>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1" w15:restartNumberingAfterBreak="0">
    <w:nsid w:val="02CA260B"/>
    <w:multiLevelType w:val="multilevel"/>
    <w:tmpl w:val="75108C8E"/>
    <w:lvl w:ilvl="0">
      <w:start w:val="2"/>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 w15:restartNumberingAfterBreak="0">
    <w:nsid w:val="037961BB"/>
    <w:multiLevelType w:val="multilevel"/>
    <w:tmpl w:val="0F80DC5E"/>
    <w:lvl w:ilvl="0">
      <w:start w:val="4"/>
      <w:numFmt w:val="decimal"/>
      <w:lvlText w:val="%1."/>
      <w:lvlJc w:val="left"/>
      <w:pPr>
        <w:ind w:left="660" w:hanging="660"/>
      </w:pPr>
      <w:rPr>
        <w:rFonts w:hint="default"/>
      </w:rPr>
    </w:lvl>
    <w:lvl w:ilvl="1">
      <w:start w:val="10"/>
      <w:numFmt w:val="decimal"/>
      <w:lvlText w:val="%1.%2."/>
      <w:lvlJc w:val="left"/>
      <w:pPr>
        <w:ind w:left="1012" w:hanging="66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056369DC"/>
    <w:multiLevelType w:val="hybridMultilevel"/>
    <w:tmpl w:val="1FC890BE"/>
    <w:lvl w:ilvl="0" w:tplc="D5FCD948">
      <w:start w:val="5"/>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B2A6F"/>
    <w:multiLevelType w:val="hybridMultilevel"/>
    <w:tmpl w:val="2BCC7F36"/>
    <w:lvl w:ilvl="0" w:tplc="6C46357A">
      <w:start w:val="1"/>
      <w:numFmt w:val="decimal"/>
      <w:pStyle w:val="Intercomp02"/>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FC517B"/>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43C1C"/>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A3C66"/>
    <w:multiLevelType w:val="multilevel"/>
    <w:tmpl w:val="0C7AF996"/>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0C1D69CE"/>
    <w:multiLevelType w:val="multilevel"/>
    <w:tmpl w:val="F27035AA"/>
    <w:lvl w:ilvl="0">
      <w:start w:val="4"/>
      <w:numFmt w:val="decimal"/>
      <w:lvlText w:val="%1."/>
      <w:lvlJc w:val="left"/>
      <w:pPr>
        <w:ind w:left="3801" w:hanging="540"/>
      </w:pPr>
      <w:rPr>
        <w:rFonts w:hint="default"/>
      </w:rPr>
    </w:lvl>
    <w:lvl w:ilvl="1">
      <w:start w:val="6"/>
      <w:numFmt w:val="decimal"/>
      <w:lvlText w:val="%1.%2."/>
      <w:lvlJc w:val="left"/>
      <w:pPr>
        <w:ind w:left="1249" w:hanging="54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9206F7"/>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6764F"/>
    <w:multiLevelType w:val="multilevel"/>
    <w:tmpl w:val="0F80DC5E"/>
    <w:lvl w:ilvl="0">
      <w:start w:val="4"/>
      <w:numFmt w:val="decimal"/>
      <w:lvlText w:val="%1."/>
      <w:lvlJc w:val="left"/>
      <w:pPr>
        <w:ind w:left="660" w:hanging="660"/>
      </w:pPr>
      <w:rPr>
        <w:rFonts w:hint="default"/>
      </w:rPr>
    </w:lvl>
    <w:lvl w:ilvl="1">
      <w:start w:val="10"/>
      <w:numFmt w:val="decimal"/>
      <w:lvlText w:val="%1.%2."/>
      <w:lvlJc w:val="left"/>
      <w:pPr>
        <w:ind w:left="1012" w:hanging="66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16BC6880"/>
    <w:multiLevelType w:val="multilevel"/>
    <w:tmpl w:val="59FEFCE0"/>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color w:val="auto"/>
      </w:rPr>
    </w:lvl>
    <w:lvl w:ilvl="2">
      <w:start w:val="1"/>
      <w:numFmt w:val="decimal"/>
      <w:lvlText w:val="%1.%2.%3."/>
      <w:lvlJc w:val="left"/>
      <w:pPr>
        <w:ind w:left="3014" w:hanging="720"/>
      </w:pPr>
      <w:rPr>
        <w:rFonts w:ascii="Times New Roman" w:hAnsi="Times New Roman" w:cs="Times New Roman" w:hint="default"/>
        <w:i w:val="0"/>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12" w15:restartNumberingAfterBreak="0">
    <w:nsid w:val="17C9420A"/>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87F6959"/>
    <w:multiLevelType w:val="hybridMultilevel"/>
    <w:tmpl w:val="8A8CA4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AC65A71"/>
    <w:multiLevelType w:val="multilevel"/>
    <w:tmpl w:val="F24AC6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134562"/>
    <w:multiLevelType w:val="singleLevel"/>
    <w:tmpl w:val="2EAE236C"/>
    <w:lvl w:ilvl="0">
      <w:start w:val="1"/>
      <w:numFmt w:val="decimal"/>
      <w:pStyle w:val="Table"/>
      <w:lvlText w:val="Таблица %1 –"/>
      <w:lvlJc w:val="left"/>
      <w:pPr>
        <w:tabs>
          <w:tab w:val="num" w:pos="1440"/>
        </w:tabs>
      </w:pPr>
      <w:rPr>
        <w:rFonts w:ascii="Times New Roman" w:hAnsi="Times New Roman" w:cs="Times New Roman" w:hint="default"/>
        <w:b w:val="0"/>
        <w:i/>
        <w:sz w:val="24"/>
      </w:rPr>
    </w:lvl>
  </w:abstractNum>
  <w:abstractNum w:abstractNumId="16" w15:restartNumberingAfterBreak="0">
    <w:nsid w:val="1FD72C21"/>
    <w:multiLevelType w:val="multilevel"/>
    <w:tmpl w:val="CAACA6BE"/>
    <w:lvl w:ilvl="0">
      <w:start w:val="2"/>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b w:val="0"/>
        <w:color w:val="auto"/>
      </w:rPr>
    </w:lvl>
    <w:lvl w:ilvl="2">
      <w:start w:val="16"/>
      <w:numFmt w:val="decimal"/>
      <w:lvlText w:val="%1.%2.%3."/>
      <w:lvlJc w:val="left"/>
      <w:pPr>
        <w:ind w:left="1713"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1B4AB0"/>
    <w:multiLevelType w:val="multilevel"/>
    <w:tmpl w:val="0DFCE1D2"/>
    <w:lvl w:ilvl="0">
      <w:start w:val="10"/>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15:restartNumberingAfterBreak="0">
    <w:nsid w:val="249235C0"/>
    <w:multiLevelType w:val="singleLevel"/>
    <w:tmpl w:val="0DEEB5A8"/>
    <w:lvl w:ilvl="0">
      <w:start w:val="1"/>
      <w:numFmt w:val="decimal"/>
      <w:pStyle w:val="Figurenum"/>
      <w:lvlText w:val="Рисунок %1 – "/>
      <w:lvlJc w:val="right"/>
      <w:pPr>
        <w:tabs>
          <w:tab w:val="num" w:pos="504"/>
        </w:tabs>
        <w:ind w:left="504" w:hanging="216"/>
      </w:pPr>
      <w:rPr>
        <w:rFonts w:ascii="Times New Roman" w:hAnsi="Times New Roman" w:cs="Times New Roman" w:hint="default"/>
        <w:b w:val="0"/>
        <w:i w:val="0"/>
        <w:sz w:val="24"/>
      </w:rPr>
    </w:lvl>
  </w:abstractNum>
  <w:abstractNum w:abstractNumId="19" w15:restartNumberingAfterBreak="0">
    <w:nsid w:val="28667FBC"/>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143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6D5F8B"/>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2071A"/>
    <w:multiLevelType w:val="multilevel"/>
    <w:tmpl w:val="E398DA54"/>
    <w:lvl w:ilvl="0">
      <w:start w:val="1"/>
      <w:numFmt w:val="decimal"/>
      <w:pStyle w:val="a"/>
      <w:suff w:val="space"/>
      <w:lvlText w:val="Таблица %1."/>
      <w:lvlJc w:val="left"/>
      <w:rPr>
        <w:rFonts w:ascii="Times New Roman" w:hAnsi="Times New Roman" w:cs="Times New Roman" w:hint="default"/>
        <w:b/>
        <w:i w:val="0"/>
        <w:sz w:val="24"/>
        <w:szCs w:val="24"/>
      </w:rPr>
    </w:lvl>
    <w:lvl w:ilvl="1">
      <w:start w:val="1"/>
      <w:numFmt w:val="none"/>
      <w:suff w:val="nothing"/>
      <w:lvlText w:val=""/>
      <w:lvlJc w:val="left"/>
      <w:pPr>
        <w:ind w:left="-46"/>
      </w:pPr>
      <w:rPr>
        <w:rFonts w:cs="Times New Roman" w:hint="default"/>
      </w:rPr>
    </w:lvl>
    <w:lvl w:ilvl="2">
      <w:start w:val="1"/>
      <w:numFmt w:val="none"/>
      <w:suff w:val="nothing"/>
      <w:lvlText w:val=""/>
      <w:lvlJc w:val="left"/>
      <w:pPr>
        <w:ind w:left="-46"/>
      </w:pPr>
      <w:rPr>
        <w:rFonts w:cs="Times New Roman" w:hint="default"/>
      </w:rPr>
    </w:lvl>
    <w:lvl w:ilvl="3">
      <w:start w:val="1"/>
      <w:numFmt w:val="none"/>
      <w:suff w:val="nothing"/>
      <w:lvlText w:val=""/>
      <w:lvlJc w:val="left"/>
      <w:pPr>
        <w:ind w:left="-46"/>
      </w:pPr>
      <w:rPr>
        <w:rFonts w:cs="Times New Roman" w:hint="default"/>
      </w:rPr>
    </w:lvl>
    <w:lvl w:ilvl="4">
      <w:start w:val="1"/>
      <w:numFmt w:val="none"/>
      <w:suff w:val="nothing"/>
      <w:lvlText w:val=""/>
      <w:lvlJc w:val="left"/>
      <w:pPr>
        <w:ind w:left="-46"/>
      </w:pPr>
      <w:rPr>
        <w:rFonts w:cs="Times New Roman" w:hint="default"/>
      </w:rPr>
    </w:lvl>
    <w:lvl w:ilvl="5">
      <w:start w:val="1"/>
      <w:numFmt w:val="none"/>
      <w:suff w:val="nothing"/>
      <w:lvlText w:val=""/>
      <w:lvlJc w:val="left"/>
      <w:pPr>
        <w:ind w:left="-46"/>
      </w:pPr>
      <w:rPr>
        <w:rFonts w:cs="Times New Roman" w:hint="default"/>
      </w:rPr>
    </w:lvl>
    <w:lvl w:ilvl="6">
      <w:start w:val="1"/>
      <w:numFmt w:val="none"/>
      <w:suff w:val="nothing"/>
      <w:lvlText w:val=""/>
      <w:lvlJc w:val="left"/>
      <w:pPr>
        <w:ind w:left="-46"/>
      </w:pPr>
      <w:rPr>
        <w:rFonts w:cs="Times New Roman" w:hint="default"/>
      </w:rPr>
    </w:lvl>
    <w:lvl w:ilvl="7">
      <w:start w:val="1"/>
      <w:numFmt w:val="none"/>
      <w:suff w:val="nothing"/>
      <w:lvlText w:val=""/>
      <w:lvlJc w:val="left"/>
      <w:pPr>
        <w:ind w:left="-46"/>
      </w:pPr>
      <w:rPr>
        <w:rFonts w:cs="Times New Roman" w:hint="default"/>
      </w:rPr>
    </w:lvl>
    <w:lvl w:ilvl="8">
      <w:start w:val="1"/>
      <w:numFmt w:val="none"/>
      <w:suff w:val="nothing"/>
      <w:lvlText w:val=""/>
      <w:lvlJc w:val="left"/>
      <w:pPr>
        <w:ind w:left="-46"/>
      </w:pPr>
      <w:rPr>
        <w:rFonts w:cs="Times New Roman" w:hint="default"/>
      </w:rPr>
    </w:lvl>
  </w:abstractNum>
  <w:abstractNum w:abstractNumId="22" w15:restartNumberingAfterBreak="0">
    <w:nsid w:val="33CF4F7C"/>
    <w:multiLevelType w:val="multilevel"/>
    <w:tmpl w:val="5D1C5006"/>
    <w:lvl w:ilvl="0">
      <w:start w:val="1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4" w15:restartNumberingAfterBreak="0">
    <w:nsid w:val="37B6033C"/>
    <w:multiLevelType w:val="multilevel"/>
    <w:tmpl w:val="61E854D6"/>
    <w:lvl w:ilvl="0">
      <w:start w:val="13"/>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15:restartNumberingAfterBreak="0">
    <w:nsid w:val="3DED6AB5"/>
    <w:multiLevelType w:val="multilevel"/>
    <w:tmpl w:val="F9A26CDE"/>
    <w:lvl w:ilvl="0">
      <w:start w:val="13"/>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F921418"/>
    <w:multiLevelType w:val="multilevel"/>
    <w:tmpl w:val="346C7BCC"/>
    <w:lvl w:ilvl="0">
      <w:start w:val="3"/>
      <w:numFmt w:val="decimal"/>
      <w:lvlText w:val="%1."/>
      <w:lvlJc w:val="left"/>
      <w:pPr>
        <w:ind w:left="360" w:hanging="360"/>
      </w:pPr>
      <w:rPr>
        <w:rFonts w:hint="default"/>
      </w:rPr>
    </w:lvl>
    <w:lvl w:ilvl="1">
      <w:start w:val="4"/>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27" w15:restartNumberingAfterBreak="0">
    <w:nsid w:val="3FEB5BC1"/>
    <w:multiLevelType w:val="multilevel"/>
    <w:tmpl w:val="70388EF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35007FF"/>
    <w:multiLevelType w:val="hybridMultilevel"/>
    <w:tmpl w:val="26145852"/>
    <w:lvl w:ilvl="0" w:tplc="224E883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15:restartNumberingAfterBreak="0">
    <w:nsid w:val="43DB5DCC"/>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143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D67A01"/>
    <w:multiLevelType w:val="multilevel"/>
    <w:tmpl w:val="EB56C548"/>
    <w:lvl w:ilvl="0">
      <w:start w:val="2"/>
      <w:numFmt w:val="decimal"/>
      <w:lvlText w:val="%1."/>
      <w:lvlJc w:val="left"/>
      <w:pPr>
        <w:ind w:left="540" w:hanging="540"/>
      </w:pPr>
      <w:rPr>
        <w:rFonts w:hint="default"/>
      </w:rPr>
    </w:lvl>
    <w:lvl w:ilvl="1">
      <w:start w:val="1"/>
      <w:numFmt w:val="decimal"/>
      <w:lvlText w:val="%1.%2."/>
      <w:lvlJc w:val="left"/>
      <w:pPr>
        <w:ind w:left="1321" w:hanging="54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8048" w:hanging="1800"/>
      </w:pPr>
      <w:rPr>
        <w:rFonts w:hint="default"/>
      </w:rPr>
    </w:lvl>
  </w:abstractNum>
  <w:abstractNum w:abstractNumId="31" w15:restartNumberingAfterBreak="0">
    <w:nsid w:val="4CF642E7"/>
    <w:multiLevelType w:val="hybridMultilevel"/>
    <w:tmpl w:val="74264732"/>
    <w:lvl w:ilvl="0" w:tplc="A6C0A1C6">
      <w:start w:val="1"/>
      <w:numFmt w:val="bullet"/>
      <w:pStyle w:val="3"/>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22CEC"/>
    <w:multiLevelType w:val="hybridMultilevel"/>
    <w:tmpl w:val="1D50FDE0"/>
    <w:lvl w:ilvl="0" w:tplc="E18671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57A0672E"/>
    <w:multiLevelType w:val="multilevel"/>
    <w:tmpl w:val="B8B815BE"/>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b w:val="0"/>
        <w:color w:val="auto"/>
      </w:rPr>
    </w:lvl>
    <w:lvl w:ilvl="2">
      <w:start w:val="1"/>
      <w:numFmt w:val="decimal"/>
      <w:lvlText w:val="%1.%2.%3."/>
      <w:lvlJc w:val="left"/>
      <w:pPr>
        <w:ind w:left="28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87F69"/>
    <w:multiLevelType w:val="multilevel"/>
    <w:tmpl w:val="1BF83864"/>
    <w:lvl w:ilvl="0">
      <w:start w:val="1"/>
      <w:numFmt w:val="decimal"/>
      <w:pStyle w:val="20"/>
      <w:lvlText w:val="%1"/>
      <w:lvlJc w:val="left"/>
      <w:pPr>
        <w:tabs>
          <w:tab w:val="num" w:pos="432"/>
        </w:tabs>
        <w:ind w:left="432" w:hanging="432"/>
      </w:pPr>
      <w:rPr>
        <w:rFonts w:cs="Times New Roman"/>
      </w:rPr>
    </w:lvl>
    <w:lvl w:ilvl="1">
      <w:start w:val="1"/>
      <w:numFmt w:val="decimal"/>
      <w:pStyle w:val="30"/>
      <w:lvlText w:val="%1.%2"/>
      <w:lvlJc w:val="left"/>
      <w:pPr>
        <w:tabs>
          <w:tab w:val="num" w:pos="862"/>
        </w:tabs>
        <w:ind w:left="142"/>
      </w:pPr>
      <w:rPr>
        <w:rFonts w:cs="Times New Roman"/>
      </w:rPr>
    </w:lvl>
    <w:lvl w:ilvl="2">
      <w:start w:val="1"/>
      <w:numFmt w:val="decimal"/>
      <w:pStyle w:val="4"/>
      <w:suff w:val="space"/>
      <w:lvlText w:val="%1.%2.%3"/>
      <w:lvlJc w:val="left"/>
      <w:pPr>
        <w:ind w:left="142" w:firstLine="142"/>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5DBC43D0"/>
    <w:multiLevelType w:val="multilevel"/>
    <w:tmpl w:val="9488B116"/>
    <w:lvl w:ilvl="0">
      <w:start w:val="11"/>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5DD343E0"/>
    <w:multiLevelType w:val="multilevel"/>
    <w:tmpl w:val="5266A1F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90155E"/>
    <w:multiLevelType w:val="multilevel"/>
    <w:tmpl w:val="ED0438CC"/>
    <w:lvl w:ilvl="0">
      <w:start w:val="13"/>
      <w:numFmt w:val="decimal"/>
      <w:lvlText w:val="%1."/>
      <w:lvlJc w:val="left"/>
      <w:pPr>
        <w:ind w:left="480" w:hanging="480"/>
      </w:pPr>
      <w:rPr>
        <w:rFonts w:hint="default"/>
      </w:rPr>
    </w:lvl>
    <w:lvl w:ilvl="1">
      <w:start w:val="1"/>
      <w:numFmt w:val="decimal"/>
      <w:lvlText w:val="%1.%2."/>
      <w:lvlJc w:val="left"/>
      <w:pPr>
        <w:ind w:left="1905" w:hanging="48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8" w15:restartNumberingAfterBreak="0">
    <w:nsid w:val="66CC7465"/>
    <w:multiLevelType w:val="multilevel"/>
    <w:tmpl w:val="5170A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923013"/>
    <w:multiLevelType w:val="hybridMultilevel"/>
    <w:tmpl w:val="F2F6583C"/>
    <w:lvl w:ilvl="0" w:tplc="397EE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903D38"/>
    <w:multiLevelType w:val="multilevel"/>
    <w:tmpl w:val="04904C5A"/>
    <w:lvl w:ilvl="0">
      <w:start w:val="1"/>
      <w:numFmt w:val="decimal"/>
      <w:lvlText w:val="%1."/>
      <w:lvlJc w:val="left"/>
      <w:pPr>
        <w:ind w:left="3801" w:hanging="540"/>
      </w:pPr>
      <w:rPr>
        <w:rFonts w:hint="default"/>
      </w:rPr>
    </w:lvl>
    <w:lvl w:ilvl="1">
      <w:start w:val="1"/>
      <w:numFmt w:val="decimal"/>
      <w:lvlText w:val="%1.%2."/>
      <w:lvlJc w:val="left"/>
      <w:pPr>
        <w:ind w:left="1249" w:hanging="54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75117C"/>
    <w:multiLevelType w:val="hybridMultilevel"/>
    <w:tmpl w:val="0FB6FA26"/>
    <w:lvl w:ilvl="0" w:tplc="E18671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12B465C"/>
    <w:multiLevelType w:val="multilevel"/>
    <w:tmpl w:val="12BAC692"/>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61FF2"/>
    <w:multiLevelType w:val="singleLevel"/>
    <w:tmpl w:val="FB8E42A8"/>
    <w:lvl w:ilvl="0">
      <w:start w:val="1"/>
      <w:numFmt w:val="decimal"/>
      <w:pStyle w:val="a2"/>
      <w:lvlText w:val="%1."/>
      <w:lvlJc w:val="left"/>
      <w:pPr>
        <w:tabs>
          <w:tab w:val="num" w:pos="360"/>
        </w:tabs>
        <w:ind w:left="357" w:hanging="357"/>
      </w:pPr>
      <w:rPr>
        <w:rFonts w:cs="Times New Roman"/>
      </w:rPr>
    </w:lvl>
  </w:abstractNum>
  <w:abstractNum w:abstractNumId="45" w15:restartNumberingAfterBreak="0">
    <w:nsid w:val="77444E3B"/>
    <w:multiLevelType w:val="multilevel"/>
    <w:tmpl w:val="6A501FBC"/>
    <w:lvl w:ilvl="0">
      <w:start w:val="2"/>
      <w:numFmt w:val="decimal"/>
      <w:lvlText w:val="%1."/>
      <w:lvlJc w:val="left"/>
      <w:pPr>
        <w:ind w:left="540" w:hanging="540"/>
      </w:pPr>
      <w:rPr>
        <w:rFonts w:hint="default"/>
      </w:rPr>
    </w:lvl>
    <w:lvl w:ilvl="1">
      <w:start w:val="1"/>
      <w:numFmt w:val="decimal"/>
      <w:lvlText w:val="%1.%2."/>
      <w:lvlJc w:val="left"/>
      <w:pPr>
        <w:ind w:left="1606" w:hanging="54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6" w15:restartNumberingAfterBreak="0">
    <w:nsid w:val="77E86286"/>
    <w:multiLevelType w:val="multilevel"/>
    <w:tmpl w:val="FFE24B36"/>
    <w:lvl w:ilvl="0">
      <w:start w:val="2"/>
      <w:numFmt w:val="decimal"/>
      <w:lvlText w:val="%1."/>
      <w:lvlJc w:val="left"/>
      <w:pPr>
        <w:ind w:left="660" w:hanging="660"/>
      </w:pPr>
      <w:rPr>
        <w:rFonts w:eastAsia="Times New Roman" w:hint="default"/>
      </w:rPr>
    </w:lvl>
    <w:lvl w:ilvl="1">
      <w:start w:val="1"/>
      <w:numFmt w:val="decimal"/>
      <w:lvlText w:val="%1.%2."/>
      <w:lvlJc w:val="left"/>
      <w:pPr>
        <w:ind w:left="840" w:hanging="660"/>
      </w:pPr>
      <w:rPr>
        <w:rFonts w:eastAsia="Times New Roman" w:hint="default"/>
      </w:rPr>
    </w:lvl>
    <w:lvl w:ilvl="2">
      <w:start w:val="15"/>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47" w15:restartNumberingAfterBreak="0">
    <w:nsid w:val="79865452"/>
    <w:multiLevelType w:val="multilevel"/>
    <w:tmpl w:val="BF34A0F4"/>
    <w:lvl w:ilvl="0">
      <w:start w:val="3"/>
      <w:numFmt w:val="decimal"/>
      <w:lvlText w:val="%1."/>
      <w:lvlJc w:val="left"/>
      <w:pPr>
        <w:ind w:left="540" w:hanging="540"/>
      </w:pPr>
      <w:rPr>
        <w:rFonts w:hint="default"/>
      </w:rPr>
    </w:lvl>
    <w:lvl w:ilvl="1">
      <w:start w:val="1"/>
      <w:numFmt w:val="decimal"/>
      <w:lvlText w:val="%1.%2."/>
      <w:lvlJc w:val="left"/>
      <w:pPr>
        <w:ind w:left="892" w:hanging="540"/>
      </w:pPr>
      <w:rPr>
        <w:rFonts w:ascii="Times New Roman" w:hAnsi="Times New Roman" w:cs="Times New Roman"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8" w15:restartNumberingAfterBreak="0">
    <w:nsid w:val="7B7056CC"/>
    <w:multiLevelType w:val="multilevel"/>
    <w:tmpl w:val="0820F99C"/>
    <w:lvl w:ilvl="0">
      <w:start w:val="1"/>
      <w:numFmt w:val="decimal"/>
      <w:lvlText w:val="%1."/>
      <w:lvlJc w:val="left"/>
      <w:pPr>
        <w:ind w:left="3545"/>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3177"/>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682"/>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402"/>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122"/>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842"/>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562"/>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282"/>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002"/>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32"/>
  </w:num>
  <w:num w:numId="2">
    <w:abstractNumId w:val="12"/>
  </w:num>
  <w:num w:numId="3">
    <w:abstractNumId w:val="44"/>
  </w:num>
  <w:num w:numId="4">
    <w:abstractNumId w:val="13"/>
  </w:num>
  <w:num w:numId="5">
    <w:abstractNumId w:val="33"/>
  </w:num>
  <w:num w:numId="6">
    <w:abstractNumId w:val="41"/>
  </w:num>
  <w:num w:numId="7">
    <w:abstractNumId w:val="43"/>
  </w:num>
  <w:num w:numId="8">
    <w:abstractNumId w:val="24"/>
  </w:num>
  <w:num w:numId="9">
    <w:abstractNumId w:val="25"/>
  </w:num>
  <w:num w:numId="10">
    <w:abstractNumId w:val="14"/>
  </w:num>
  <w:num w:numId="11">
    <w:abstractNumId w:val="35"/>
  </w:num>
  <w:num w:numId="12">
    <w:abstractNumId w:val="40"/>
  </w:num>
  <w:num w:numId="13">
    <w:abstractNumId w:val="26"/>
  </w:num>
  <w:num w:numId="14">
    <w:abstractNumId w:val="5"/>
  </w:num>
  <w:num w:numId="15">
    <w:abstractNumId w:val="9"/>
  </w:num>
  <w:num w:numId="16">
    <w:abstractNumId w:val="19"/>
  </w:num>
  <w:num w:numId="17">
    <w:abstractNumId w:val="29"/>
  </w:num>
  <w:num w:numId="18">
    <w:abstractNumId w:val="6"/>
  </w:num>
  <w:num w:numId="19">
    <w:abstractNumId w:val="22"/>
  </w:num>
  <w:num w:numId="20">
    <w:abstractNumId w:val="38"/>
  </w:num>
  <w:num w:numId="21">
    <w:abstractNumId w:val="3"/>
  </w:num>
  <w:num w:numId="22">
    <w:abstractNumId w:val="20"/>
  </w:num>
  <w:num w:numId="23">
    <w:abstractNumId w:val="39"/>
  </w:num>
  <w:num w:numId="24">
    <w:abstractNumId w:val="4"/>
  </w:num>
  <w:num w:numId="25">
    <w:abstractNumId w:val="2"/>
  </w:num>
  <w:num w:numId="26">
    <w:abstractNumId w:val="0"/>
  </w:num>
  <w:num w:numId="27">
    <w:abstractNumId w:val="21"/>
  </w:num>
  <w:num w:numId="28">
    <w:abstractNumId w:val="34"/>
  </w:num>
  <w:num w:numId="29">
    <w:abstractNumId w:val="18"/>
  </w:num>
  <w:num w:numId="30">
    <w:abstractNumId w:val="15"/>
  </w:num>
  <w:num w:numId="31">
    <w:abstractNumId w:val="23"/>
  </w:num>
  <w:num w:numId="32">
    <w:abstractNumId w:val="31"/>
  </w:num>
  <w:num w:numId="33">
    <w:abstractNumId w:val="17"/>
  </w:num>
  <w:num w:numId="34">
    <w:abstractNumId w:val="27"/>
  </w:num>
  <w:num w:numId="35">
    <w:abstractNumId w:val="36"/>
  </w:num>
  <w:num w:numId="36">
    <w:abstractNumId w:val="42"/>
  </w:num>
  <w:num w:numId="37">
    <w:abstractNumId w:val="28"/>
  </w:num>
  <w:num w:numId="38">
    <w:abstractNumId w:val="10"/>
  </w:num>
  <w:num w:numId="39">
    <w:abstractNumId w:val="11"/>
  </w:num>
  <w:num w:numId="40">
    <w:abstractNumId w:val="8"/>
  </w:num>
  <w:num w:numId="41">
    <w:abstractNumId w:val="37"/>
  </w:num>
  <w:num w:numId="42">
    <w:abstractNumId w:val="46"/>
  </w:num>
  <w:num w:numId="43">
    <w:abstractNumId w:val="16"/>
  </w:num>
  <w:num w:numId="44">
    <w:abstractNumId w:val="30"/>
  </w:num>
  <w:num w:numId="45">
    <w:abstractNumId w:val="45"/>
  </w:num>
  <w:num w:numId="46">
    <w:abstractNumId w:val="1"/>
  </w:num>
  <w:num w:numId="47">
    <w:abstractNumId w:val="7"/>
  </w:num>
  <w:num w:numId="48">
    <w:abstractNumId w:val="47"/>
  </w:num>
  <w:num w:numId="49">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59"/>
    <w:rsid w:val="00002C54"/>
    <w:rsid w:val="000043E9"/>
    <w:rsid w:val="000066CB"/>
    <w:rsid w:val="00010B1F"/>
    <w:rsid w:val="00015509"/>
    <w:rsid w:val="000157F8"/>
    <w:rsid w:val="00022602"/>
    <w:rsid w:val="00023EDC"/>
    <w:rsid w:val="00024013"/>
    <w:rsid w:val="0002476D"/>
    <w:rsid w:val="00025B57"/>
    <w:rsid w:val="0004351A"/>
    <w:rsid w:val="00047DD6"/>
    <w:rsid w:val="0005120B"/>
    <w:rsid w:val="00052D66"/>
    <w:rsid w:val="0006108B"/>
    <w:rsid w:val="000669BB"/>
    <w:rsid w:val="0007071A"/>
    <w:rsid w:val="00080C0E"/>
    <w:rsid w:val="0008159A"/>
    <w:rsid w:val="00090868"/>
    <w:rsid w:val="0009575B"/>
    <w:rsid w:val="000A0D68"/>
    <w:rsid w:val="000A1EB9"/>
    <w:rsid w:val="000A2135"/>
    <w:rsid w:val="000A26F1"/>
    <w:rsid w:val="000A27BD"/>
    <w:rsid w:val="000A3347"/>
    <w:rsid w:val="000A7047"/>
    <w:rsid w:val="000B1658"/>
    <w:rsid w:val="000D3FA3"/>
    <w:rsid w:val="000D4213"/>
    <w:rsid w:val="000E0FCC"/>
    <w:rsid w:val="000E1483"/>
    <w:rsid w:val="000E2E6B"/>
    <w:rsid w:val="000F2419"/>
    <w:rsid w:val="000F2A7B"/>
    <w:rsid w:val="000F3FF2"/>
    <w:rsid w:val="000F5290"/>
    <w:rsid w:val="001019AB"/>
    <w:rsid w:val="00112D41"/>
    <w:rsid w:val="00112F4E"/>
    <w:rsid w:val="0011753F"/>
    <w:rsid w:val="001225F8"/>
    <w:rsid w:val="00122FCB"/>
    <w:rsid w:val="00126FEF"/>
    <w:rsid w:val="00132F0F"/>
    <w:rsid w:val="00134905"/>
    <w:rsid w:val="00137811"/>
    <w:rsid w:val="00140868"/>
    <w:rsid w:val="00141EEB"/>
    <w:rsid w:val="00147106"/>
    <w:rsid w:val="00147856"/>
    <w:rsid w:val="00147C35"/>
    <w:rsid w:val="001510E1"/>
    <w:rsid w:val="00162CF4"/>
    <w:rsid w:val="00164920"/>
    <w:rsid w:val="00166F36"/>
    <w:rsid w:val="00167D63"/>
    <w:rsid w:val="00170D71"/>
    <w:rsid w:val="0017136B"/>
    <w:rsid w:val="00190CF1"/>
    <w:rsid w:val="0019757A"/>
    <w:rsid w:val="001A3E01"/>
    <w:rsid w:val="001A4A35"/>
    <w:rsid w:val="001A57C9"/>
    <w:rsid w:val="001A759E"/>
    <w:rsid w:val="001B25E6"/>
    <w:rsid w:val="001C12FE"/>
    <w:rsid w:val="001D000F"/>
    <w:rsid w:val="001D154A"/>
    <w:rsid w:val="001D2501"/>
    <w:rsid w:val="001D546B"/>
    <w:rsid w:val="001D72D1"/>
    <w:rsid w:val="001D774B"/>
    <w:rsid w:val="001E6C17"/>
    <w:rsid w:val="001E7362"/>
    <w:rsid w:val="001F5F69"/>
    <w:rsid w:val="00202912"/>
    <w:rsid w:val="00206B12"/>
    <w:rsid w:val="002145E3"/>
    <w:rsid w:val="00225B5A"/>
    <w:rsid w:val="00227147"/>
    <w:rsid w:val="002415A7"/>
    <w:rsid w:val="00252152"/>
    <w:rsid w:val="002525D6"/>
    <w:rsid w:val="00252BD0"/>
    <w:rsid w:val="00253CD9"/>
    <w:rsid w:val="00260F7F"/>
    <w:rsid w:val="00265D26"/>
    <w:rsid w:val="002660FE"/>
    <w:rsid w:val="002664E2"/>
    <w:rsid w:val="00272797"/>
    <w:rsid w:val="00275142"/>
    <w:rsid w:val="002758AF"/>
    <w:rsid w:val="002810A2"/>
    <w:rsid w:val="002827B4"/>
    <w:rsid w:val="00295291"/>
    <w:rsid w:val="00295D80"/>
    <w:rsid w:val="002A5121"/>
    <w:rsid w:val="002A6872"/>
    <w:rsid w:val="002B27FC"/>
    <w:rsid w:val="002B4F24"/>
    <w:rsid w:val="002C05B0"/>
    <w:rsid w:val="002C29EC"/>
    <w:rsid w:val="002C2AC9"/>
    <w:rsid w:val="002C4637"/>
    <w:rsid w:val="002C5929"/>
    <w:rsid w:val="002C6EDA"/>
    <w:rsid w:val="002D3CE1"/>
    <w:rsid w:val="002D485E"/>
    <w:rsid w:val="002D59DC"/>
    <w:rsid w:val="002D7F14"/>
    <w:rsid w:val="002E1747"/>
    <w:rsid w:val="002E192E"/>
    <w:rsid w:val="002E35DC"/>
    <w:rsid w:val="002E3FD6"/>
    <w:rsid w:val="002F42B3"/>
    <w:rsid w:val="003068D4"/>
    <w:rsid w:val="003072F5"/>
    <w:rsid w:val="003234C0"/>
    <w:rsid w:val="0032408C"/>
    <w:rsid w:val="00324114"/>
    <w:rsid w:val="00326496"/>
    <w:rsid w:val="0033230C"/>
    <w:rsid w:val="003337B6"/>
    <w:rsid w:val="003365D1"/>
    <w:rsid w:val="00341534"/>
    <w:rsid w:val="00342637"/>
    <w:rsid w:val="0034319F"/>
    <w:rsid w:val="0034537A"/>
    <w:rsid w:val="00351C62"/>
    <w:rsid w:val="00355496"/>
    <w:rsid w:val="0035581E"/>
    <w:rsid w:val="00361F3A"/>
    <w:rsid w:val="00363A90"/>
    <w:rsid w:val="00366C7E"/>
    <w:rsid w:val="0037044D"/>
    <w:rsid w:val="0037536F"/>
    <w:rsid w:val="0037628B"/>
    <w:rsid w:val="00377BFC"/>
    <w:rsid w:val="00377E6E"/>
    <w:rsid w:val="00385506"/>
    <w:rsid w:val="003857DD"/>
    <w:rsid w:val="00391CE2"/>
    <w:rsid w:val="003A6AC6"/>
    <w:rsid w:val="003B2460"/>
    <w:rsid w:val="003C4774"/>
    <w:rsid w:val="003C682B"/>
    <w:rsid w:val="003C6976"/>
    <w:rsid w:val="003C78AE"/>
    <w:rsid w:val="003C7C6D"/>
    <w:rsid w:val="003D53DB"/>
    <w:rsid w:val="003E3336"/>
    <w:rsid w:val="003E461B"/>
    <w:rsid w:val="003F1DB9"/>
    <w:rsid w:val="003F611B"/>
    <w:rsid w:val="004021A1"/>
    <w:rsid w:val="004073ED"/>
    <w:rsid w:val="00410DD5"/>
    <w:rsid w:val="00412033"/>
    <w:rsid w:val="00413D2D"/>
    <w:rsid w:val="00414379"/>
    <w:rsid w:val="00417D5F"/>
    <w:rsid w:val="004228D0"/>
    <w:rsid w:val="00424D7A"/>
    <w:rsid w:val="0043106F"/>
    <w:rsid w:val="004314B9"/>
    <w:rsid w:val="00432C05"/>
    <w:rsid w:val="00434E66"/>
    <w:rsid w:val="00435042"/>
    <w:rsid w:val="00435EBF"/>
    <w:rsid w:val="004361AA"/>
    <w:rsid w:val="0044072E"/>
    <w:rsid w:val="00441D30"/>
    <w:rsid w:val="00443393"/>
    <w:rsid w:val="0044519A"/>
    <w:rsid w:val="00445E8F"/>
    <w:rsid w:val="00457B9A"/>
    <w:rsid w:val="004655E8"/>
    <w:rsid w:val="00481A66"/>
    <w:rsid w:val="00482A6B"/>
    <w:rsid w:val="00483077"/>
    <w:rsid w:val="00490299"/>
    <w:rsid w:val="00493B58"/>
    <w:rsid w:val="00495059"/>
    <w:rsid w:val="00495245"/>
    <w:rsid w:val="004A3F99"/>
    <w:rsid w:val="004B1914"/>
    <w:rsid w:val="004B48C4"/>
    <w:rsid w:val="004B70AB"/>
    <w:rsid w:val="004B73A7"/>
    <w:rsid w:val="004C4C19"/>
    <w:rsid w:val="004C621F"/>
    <w:rsid w:val="004D5461"/>
    <w:rsid w:val="004D5E78"/>
    <w:rsid w:val="004D6915"/>
    <w:rsid w:val="004E0E43"/>
    <w:rsid w:val="004E44F3"/>
    <w:rsid w:val="004F2837"/>
    <w:rsid w:val="004F53B9"/>
    <w:rsid w:val="004F56B2"/>
    <w:rsid w:val="00503B0E"/>
    <w:rsid w:val="005050DC"/>
    <w:rsid w:val="005120C8"/>
    <w:rsid w:val="00512C49"/>
    <w:rsid w:val="00520070"/>
    <w:rsid w:val="00520C9A"/>
    <w:rsid w:val="005217C6"/>
    <w:rsid w:val="00525E51"/>
    <w:rsid w:val="005269A2"/>
    <w:rsid w:val="005314B7"/>
    <w:rsid w:val="00533073"/>
    <w:rsid w:val="00533D43"/>
    <w:rsid w:val="00533DAB"/>
    <w:rsid w:val="0054213F"/>
    <w:rsid w:val="00547BE3"/>
    <w:rsid w:val="00547FA8"/>
    <w:rsid w:val="00552B58"/>
    <w:rsid w:val="00556CE9"/>
    <w:rsid w:val="00557A94"/>
    <w:rsid w:val="00566426"/>
    <w:rsid w:val="00572920"/>
    <w:rsid w:val="00573F4D"/>
    <w:rsid w:val="0057616C"/>
    <w:rsid w:val="00580DA7"/>
    <w:rsid w:val="00580DC2"/>
    <w:rsid w:val="0058137F"/>
    <w:rsid w:val="0058395F"/>
    <w:rsid w:val="00583E10"/>
    <w:rsid w:val="00592B24"/>
    <w:rsid w:val="0059338D"/>
    <w:rsid w:val="005A0DAF"/>
    <w:rsid w:val="005A1DEF"/>
    <w:rsid w:val="005A2CC7"/>
    <w:rsid w:val="005A3B81"/>
    <w:rsid w:val="005A4064"/>
    <w:rsid w:val="005B6CAF"/>
    <w:rsid w:val="005B7C32"/>
    <w:rsid w:val="005C25CC"/>
    <w:rsid w:val="005C33F2"/>
    <w:rsid w:val="005C4829"/>
    <w:rsid w:val="005C485C"/>
    <w:rsid w:val="005C5032"/>
    <w:rsid w:val="005C5A03"/>
    <w:rsid w:val="005D170A"/>
    <w:rsid w:val="005D1FD4"/>
    <w:rsid w:val="005D4091"/>
    <w:rsid w:val="005D7793"/>
    <w:rsid w:val="005E1508"/>
    <w:rsid w:val="005E1A3A"/>
    <w:rsid w:val="005F1562"/>
    <w:rsid w:val="005F29F9"/>
    <w:rsid w:val="005F569B"/>
    <w:rsid w:val="005F638D"/>
    <w:rsid w:val="00600F4B"/>
    <w:rsid w:val="006010D8"/>
    <w:rsid w:val="00602A1A"/>
    <w:rsid w:val="00610442"/>
    <w:rsid w:val="00613C69"/>
    <w:rsid w:val="006153A2"/>
    <w:rsid w:val="00621B02"/>
    <w:rsid w:val="0062320E"/>
    <w:rsid w:val="00623753"/>
    <w:rsid w:val="00623E07"/>
    <w:rsid w:val="00624588"/>
    <w:rsid w:val="00627AA9"/>
    <w:rsid w:val="00630D5F"/>
    <w:rsid w:val="006340F8"/>
    <w:rsid w:val="00637FF0"/>
    <w:rsid w:val="00646EE8"/>
    <w:rsid w:val="0065080A"/>
    <w:rsid w:val="00650F7B"/>
    <w:rsid w:val="00660B3D"/>
    <w:rsid w:val="00660FA6"/>
    <w:rsid w:val="006627E0"/>
    <w:rsid w:val="00663A9A"/>
    <w:rsid w:val="006679B4"/>
    <w:rsid w:val="00671FB2"/>
    <w:rsid w:val="00675F2A"/>
    <w:rsid w:val="006805E3"/>
    <w:rsid w:val="006928FC"/>
    <w:rsid w:val="00694AB3"/>
    <w:rsid w:val="006A03AA"/>
    <w:rsid w:val="006A6950"/>
    <w:rsid w:val="006B659D"/>
    <w:rsid w:val="006C09D6"/>
    <w:rsid w:val="006C3D2F"/>
    <w:rsid w:val="006C4134"/>
    <w:rsid w:val="006C7B3C"/>
    <w:rsid w:val="006C7BF4"/>
    <w:rsid w:val="006D287A"/>
    <w:rsid w:val="006D4E63"/>
    <w:rsid w:val="006D6BAE"/>
    <w:rsid w:val="006D717E"/>
    <w:rsid w:val="006E0510"/>
    <w:rsid w:val="006E4979"/>
    <w:rsid w:val="006F2EE3"/>
    <w:rsid w:val="006F32B9"/>
    <w:rsid w:val="006F48CB"/>
    <w:rsid w:val="006F53E6"/>
    <w:rsid w:val="006F60C5"/>
    <w:rsid w:val="006F6813"/>
    <w:rsid w:val="0070012D"/>
    <w:rsid w:val="007015A1"/>
    <w:rsid w:val="00710FE3"/>
    <w:rsid w:val="00716A74"/>
    <w:rsid w:val="00717695"/>
    <w:rsid w:val="007179FB"/>
    <w:rsid w:val="00723C66"/>
    <w:rsid w:val="00726079"/>
    <w:rsid w:val="00730CE3"/>
    <w:rsid w:val="00737678"/>
    <w:rsid w:val="0074104F"/>
    <w:rsid w:val="00750046"/>
    <w:rsid w:val="00750DDD"/>
    <w:rsid w:val="0075473F"/>
    <w:rsid w:val="00755548"/>
    <w:rsid w:val="00762AC4"/>
    <w:rsid w:val="00770E3C"/>
    <w:rsid w:val="00771F83"/>
    <w:rsid w:val="0077376B"/>
    <w:rsid w:val="00785173"/>
    <w:rsid w:val="007937FF"/>
    <w:rsid w:val="0079496B"/>
    <w:rsid w:val="00795135"/>
    <w:rsid w:val="0079789B"/>
    <w:rsid w:val="007A01CD"/>
    <w:rsid w:val="007A2CC2"/>
    <w:rsid w:val="007A2E64"/>
    <w:rsid w:val="007A34EE"/>
    <w:rsid w:val="007A37BD"/>
    <w:rsid w:val="007A3915"/>
    <w:rsid w:val="007A6879"/>
    <w:rsid w:val="007B0666"/>
    <w:rsid w:val="007B7553"/>
    <w:rsid w:val="007C01BE"/>
    <w:rsid w:val="007C585C"/>
    <w:rsid w:val="007D0A5C"/>
    <w:rsid w:val="007D6C09"/>
    <w:rsid w:val="007E0ACA"/>
    <w:rsid w:val="007E52D5"/>
    <w:rsid w:val="007E7B3C"/>
    <w:rsid w:val="007F237B"/>
    <w:rsid w:val="007F3C10"/>
    <w:rsid w:val="007F59A5"/>
    <w:rsid w:val="00800370"/>
    <w:rsid w:val="0080486F"/>
    <w:rsid w:val="00807215"/>
    <w:rsid w:val="0081274C"/>
    <w:rsid w:val="0082068F"/>
    <w:rsid w:val="00820D97"/>
    <w:rsid w:val="0082554B"/>
    <w:rsid w:val="00841F04"/>
    <w:rsid w:val="00843AE3"/>
    <w:rsid w:val="00847168"/>
    <w:rsid w:val="00851B49"/>
    <w:rsid w:val="00855BBD"/>
    <w:rsid w:val="00863CC4"/>
    <w:rsid w:val="00871400"/>
    <w:rsid w:val="00872568"/>
    <w:rsid w:val="0087511F"/>
    <w:rsid w:val="00882F4F"/>
    <w:rsid w:val="00885746"/>
    <w:rsid w:val="00890E39"/>
    <w:rsid w:val="00893DB4"/>
    <w:rsid w:val="00895A9C"/>
    <w:rsid w:val="008A0708"/>
    <w:rsid w:val="008A5B3B"/>
    <w:rsid w:val="008A6400"/>
    <w:rsid w:val="008A68CE"/>
    <w:rsid w:val="008A6B52"/>
    <w:rsid w:val="008A6BC5"/>
    <w:rsid w:val="008A739B"/>
    <w:rsid w:val="008B35FC"/>
    <w:rsid w:val="008C1351"/>
    <w:rsid w:val="008C2E50"/>
    <w:rsid w:val="008C3D65"/>
    <w:rsid w:val="008C3E2C"/>
    <w:rsid w:val="008C56E4"/>
    <w:rsid w:val="008C734C"/>
    <w:rsid w:val="008D2A2D"/>
    <w:rsid w:val="008D5A75"/>
    <w:rsid w:val="008D6286"/>
    <w:rsid w:val="008D7691"/>
    <w:rsid w:val="008E38A7"/>
    <w:rsid w:val="008F07E2"/>
    <w:rsid w:val="008F0E5D"/>
    <w:rsid w:val="008F5ACE"/>
    <w:rsid w:val="008F5FC0"/>
    <w:rsid w:val="00901537"/>
    <w:rsid w:val="00901DAD"/>
    <w:rsid w:val="00904BE8"/>
    <w:rsid w:val="009066F1"/>
    <w:rsid w:val="009069D1"/>
    <w:rsid w:val="00911A6C"/>
    <w:rsid w:val="00912321"/>
    <w:rsid w:val="00913CC9"/>
    <w:rsid w:val="00913E3A"/>
    <w:rsid w:val="00915024"/>
    <w:rsid w:val="00915753"/>
    <w:rsid w:val="00916870"/>
    <w:rsid w:val="009169DF"/>
    <w:rsid w:val="00920DAA"/>
    <w:rsid w:val="00924BBA"/>
    <w:rsid w:val="009320EA"/>
    <w:rsid w:val="00932F80"/>
    <w:rsid w:val="00936396"/>
    <w:rsid w:val="0094221F"/>
    <w:rsid w:val="00945010"/>
    <w:rsid w:val="00957B63"/>
    <w:rsid w:val="00960C7E"/>
    <w:rsid w:val="00961A07"/>
    <w:rsid w:val="00962553"/>
    <w:rsid w:val="00962EA7"/>
    <w:rsid w:val="009667FF"/>
    <w:rsid w:val="00981B02"/>
    <w:rsid w:val="009A07B1"/>
    <w:rsid w:val="009A1F9A"/>
    <w:rsid w:val="009A40FF"/>
    <w:rsid w:val="009A6BCC"/>
    <w:rsid w:val="009B26E4"/>
    <w:rsid w:val="009B2AF1"/>
    <w:rsid w:val="009B34AC"/>
    <w:rsid w:val="009B35B7"/>
    <w:rsid w:val="009B4A9C"/>
    <w:rsid w:val="009B68FD"/>
    <w:rsid w:val="009C0032"/>
    <w:rsid w:val="009C0CD1"/>
    <w:rsid w:val="009C23A7"/>
    <w:rsid w:val="009C2915"/>
    <w:rsid w:val="009C45EF"/>
    <w:rsid w:val="009C60E6"/>
    <w:rsid w:val="009D38F7"/>
    <w:rsid w:val="009D4503"/>
    <w:rsid w:val="009D4846"/>
    <w:rsid w:val="009E09C6"/>
    <w:rsid w:val="009E0F26"/>
    <w:rsid w:val="009F21AF"/>
    <w:rsid w:val="009F600D"/>
    <w:rsid w:val="00A00A5C"/>
    <w:rsid w:val="00A02421"/>
    <w:rsid w:val="00A05137"/>
    <w:rsid w:val="00A10837"/>
    <w:rsid w:val="00A143D1"/>
    <w:rsid w:val="00A14C51"/>
    <w:rsid w:val="00A34737"/>
    <w:rsid w:val="00A34DEB"/>
    <w:rsid w:val="00A35094"/>
    <w:rsid w:val="00A41D8E"/>
    <w:rsid w:val="00A44F7C"/>
    <w:rsid w:val="00A475BC"/>
    <w:rsid w:val="00A5196F"/>
    <w:rsid w:val="00A60540"/>
    <w:rsid w:val="00A60E84"/>
    <w:rsid w:val="00A62CC9"/>
    <w:rsid w:val="00A67490"/>
    <w:rsid w:val="00A85EA6"/>
    <w:rsid w:val="00A93B46"/>
    <w:rsid w:val="00A96D7A"/>
    <w:rsid w:val="00AA020E"/>
    <w:rsid w:val="00AA0667"/>
    <w:rsid w:val="00AA3B84"/>
    <w:rsid w:val="00AA5541"/>
    <w:rsid w:val="00AA5D17"/>
    <w:rsid w:val="00AD7026"/>
    <w:rsid w:val="00AE3D97"/>
    <w:rsid w:val="00AE61FC"/>
    <w:rsid w:val="00AE6F0D"/>
    <w:rsid w:val="00AF214A"/>
    <w:rsid w:val="00AF40BD"/>
    <w:rsid w:val="00B020FF"/>
    <w:rsid w:val="00B064FD"/>
    <w:rsid w:val="00B07DA9"/>
    <w:rsid w:val="00B10866"/>
    <w:rsid w:val="00B14347"/>
    <w:rsid w:val="00B1452A"/>
    <w:rsid w:val="00B14E30"/>
    <w:rsid w:val="00B161B2"/>
    <w:rsid w:val="00B237A5"/>
    <w:rsid w:val="00B27208"/>
    <w:rsid w:val="00B43739"/>
    <w:rsid w:val="00B43F56"/>
    <w:rsid w:val="00B443E7"/>
    <w:rsid w:val="00B53C8E"/>
    <w:rsid w:val="00B57A0D"/>
    <w:rsid w:val="00B6091D"/>
    <w:rsid w:val="00B64859"/>
    <w:rsid w:val="00B673E3"/>
    <w:rsid w:val="00B71281"/>
    <w:rsid w:val="00B71E3F"/>
    <w:rsid w:val="00B74BF9"/>
    <w:rsid w:val="00B758DE"/>
    <w:rsid w:val="00B816F4"/>
    <w:rsid w:val="00B81A69"/>
    <w:rsid w:val="00B83B4E"/>
    <w:rsid w:val="00B92875"/>
    <w:rsid w:val="00B92B25"/>
    <w:rsid w:val="00BA3D70"/>
    <w:rsid w:val="00BA4D57"/>
    <w:rsid w:val="00BA62E0"/>
    <w:rsid w:val="00BA728F"/>
    <w:rsid w:val="00BB1A05"/>
    <w:rsid w:val="00BB38FC"/>
    <w:rsid w:val="00BB413E"/>
    <w:rsid w:val="00BB664C"/>
    <w:rsid w:val="00BC291E"/>
    <w:rsid w:val="00BC2CA6"/>
    <w:rsid w:val="00BD129F"/>
    <w:rsid w:val="00BE23E8"/>
    <w:rsid w:val="00BF3CF5"/>
    <w:rsid w:val="00C20EEA"/>
    <w:rsid w:val="00C23DE2"/>
    <w:rsid w:val="00C24F61"/>
    <w:rsid w:val="00C25937"/>
    <w:rsid w:val="00C31130"/>
    <w:rsid w:val="00C342D8"/>
    <w:rsid w:val="00C36BFC"/>
    <w:rsid w:val="00C37050"/>
    <w:rsid w:val="00C405AD"/>
    <w:rsid w:val="00C40F55"/>
    <w:rsid w:val="00C43425"/>
    <w:rsid w:val="00C6224F"/>
    <w:rsid w:val="00C6694B"/>
    <w:rsid w:val="00C72148"/>
    <w:rsid w:val="00C7367F"/>
    <w:rsid w:val="00C73D78"/>
    <w:rsid w:val="00C748BE"/>
    <w:rsid w:val="00C74BC6"/>
    <w:rsid w:val="00C76E79"/>
    <w:rsid w:val="00C87430"/>
    <w:rsid w:val="00C91E38"/>
    <w:rsid w:val="00CA23D0"/>
    <w:rsid w:val="00CB05EB"/>
    <w:rsid w:val="00CC07B5"/>
    <w:rsid w:val="00CC09AA"/>
    <w:rsid w:val="00CC1AFB"/>
    <w:rsid w:val="00CC50D8"/>
    <w:rsid w:val="00CD1403"/>
    <w:rsid w:val="00CD1DD4"/>
    <w:rsid w:val="00CD7C9B"/>
    <w:rsid w:val="00CE0E52"/>
    <w:rsid w:val="00CF075B"/>
    <w:rsid w:val="00CF0FFA"/>
    <w:rsid w:val="00CF242D"/>
    <w:rsid w:val="00CF4A19"/>
    <w:rsid w:val="00CF53F3"/>
    <w:rsid w:val="00CF6383"/>
    <w:rsid w:val="00D22AFA"/>
    <w:rsid w:val="00D23AA1"/>
    <w:rsid w:val="00D272F1"/>
    <w:rsid w:val="00D32893"/>
    <w:rsid w:val="00D3682C"/>
    <w:rsid w:val="00D40D15"/>
    <w:rsid w:val="00D414A3"/>
    <w:rsid w:val="00D4464E"/>
    <w:rsid w:val="00D44846"/>
    <w:rsid w:val="00D44B84"/>
    <w:rsid w:val="00D4770F"/>
    <w:rsid w:val="00D51509"/>
    <w:rsid w:val="00D5275F"/>
    <w:rsid w:val="00D55E8B"/>
    <w:rsid w:val="00D604D6"/>
    <w:rsid w:val="00D6640A"/>
    <w:rsid w:val="00D67716"/>
    <w:rsid w:val="00D67D1B"/>
    <w:rsid w:val="00D717AD"/>
    <w:rsid w:val="00D75162"/>
    <w:rsid w:val="00D8057D"/>
    <w:rsid w:val="00D91885"/>
    <w:rsid w:val="00DB0A5F"/>
    <w:rsid w:val="00DB6B84"/>
    <w:rsid w:val="00DC3652"/>
    <w:rsid w:val="00DC6183"/>
    <w:rsid w:val="00DC7C0A"/>
    <w:rsid w:val="00DD0188"/>
    <w:rsid w:val="00DD272C"/>
    <w:rsid w:val="00DD3409"/>
    <w:rsid w:val="00DD4A49"/>
    <w:rsid w:val="00DD52D0"/>
    <w:rsid w:val="00DD5990"/>
    <w:rsid w:val="00DD65F1"/>
    <w:rsid w:val="00DD7B8C"/>
    <w:rsid w:val="00DE128B"/>
    <w:rsid w:val="00DE1A59"/>
    <w:rsid w:val="00DE7667"/>
    <w:rsid w:val="00DF17C1"/>
    <w:rsid w:val="00DF1C21"/>
    <w:rsid w:val="00DF5479"/>
    <w:rsid w:val="00E03302"/>
    <w:rsid w:val="00E072B1"/>
    <w:rsid w:val="00E21A83"/>
    <w:rsid w:val="00E3473D"/>
    <w:rsid w:val="00E35424"/>
    <w:rsid w:val="00E35CA5"/>
    <w:rsid w:val="00E36FFF"/>
    <w:rsid w:val="00E3792B"/>
    <w:rsid w:val="00E37D49"/>
    <w:rsid w:val="00E409F6"/>
    <w:rsid w:val="00E45013"/>
    <w:rsid w:val="00E470AF"/>
    <w:rsid w:val="00E53B3F"/>
    <w:rsid w:val="00E54BBC"/>
    <w:rsid w:val="00E54E83"/>
    <w:rsid w:val="00E56351"/>
    <w:rsid w:val="00E56916"/>
    <w:rsid w:val="00E612C3"/>
    <w:rsid w:val="00E6225F"/>
    <w:rsid w:val="00E636AA"/>
    <w:rsid w:val="00E648BF"/>
    <w:rsid w:val="00E675A9"/>
    <w:rsid w:val="00E8628D"/>
    <w:rsid w:val="00E93726"/>
    <w:rsid w:val="00EA17C7"/>
    <w:rsid w:val="00EA26AA"/>
    <w:rsid w:val="00EA3325"/>
    <w:rsid w:val="00EB1AA6"/>
    <w:rsid w:val="00EB2F72"/>
    <w:rsid w:val="00ED12E8"/>
    <w:rsid w:val="00ED6E58"/>
    <w:rsid w:val="00EE0250"/>
    <w:rsid w:val="00EE1C94"/>
    <w:rsid w:val="00EE4887"/>
    <w:rsid w:val="00EE4A3B"/>
    <w:rsid w:val="00EE7D3D"/>
    <w:rsid w:val="00EF0D74"/>
    <w:rsid w:val="00F00EEA"/>
    <w:rsid w:val="00F0205E"/>
    <w:rsid w:val="00F17816"/>
    <w:rsid w:val="00F20384"/>
    <w:rsid w:val="00F219F1"/>
    <w:rsid w:val="00F21C19"/>
    <w:rsid w:val="00F22438"/>
    <w:rsid w:val="00F22658"/>
    <w:rsid w:val="00F23BBE"/>
    <w:rsid w:val="00F2564B"/>
    <w:rsid w:val="00F2786F"/>
    <w:rsid w:val="00F30BD4"/>
    <w:rsid w:val="00F36D5F"/>
    <w:rsid w:val="00F474E6"/>
    <w:rsid w:val="00F53FE2"/>
    <w:rsid w:val="00F64BA8"/>
    <w:rsid w:val="00F66E20"/>
    <w:rsid w:val="00F70D85"/>
    <w:rsid w:val="00F735C8"/>
    <w:rsid w:val="00F74D51"/>
    <w:rsid w:val="00F766AE"/>
    <w:rsid w:val="00F85538"/>
    <w:rsid w:val="00F907FF"/>
    <w:rsid w:val="00FA5A0D"/>
    <w:rsid w:val="00FA5EBA"/>
    <w:rsid w:val="00FA79CC"/>
    <w:rsid w:val="00FB5426"/>
    <w:rsid w:val="00FB5779"/>
    <w:rsid w:val="00FB5840"/>
    <w:rsid w:val="00FB7200"/>
    <w:rsid w:val="00FB7E11"/>
    <w:rsid w:val="00FC21DE"/>
    <w:rsid w:val="00FC2C8F"/>
    <w:rsid w:val="00FC4291"/>
    <w:rsid w:val="00FC554A"/>
    <w:rsid w:val="00FC669E"/>
    <w:rsid w:val="00FC6CC8"/>
    <w:rsid w:val="00FD0D4C"/>
    <w:rsid w:val="00FD4231"/>
    <w:rsid w:val="00FD5EEE"/>
    <w:rsid w:val="00FD677F"/>
    <w:rsid w:val="00FF0753"/>
    <w:rsid w:val="00FF6209"/>
    <w:rsid w:val="00FF7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7B2091-A514-419E-ADEC-C5C6A52C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95059"/>
    <w:rPr>
      <w:rFonts w:ascii="Times New Roman" w:eastAsia="Times New Roman" w:hAnsi="Times New Roman" w:cs="Times New Roman"/>
      <w:sz w:val="28"/>
      <w:lang w:val="en-US"/>
    </w:rPr>
  </w:style>
  <w:style w:type="paragraph" w:styleId="10">
    <w:name w:val="heading 1"/>
    <w:basedOn w:val="a3"/>
    <w:next w:val="a3"/>
    <w:link w:val="11"/>
    <w:qFormat/>
    <w:rsid w:val="00495059"/>
    <w:pPr>
      <w:keepNext/>
      <w:keepLines/>
      <w:spacing w:before="480" w:after="0"/>
      <w:outlineLvl w:val="0"/>
    </w:pPr>
    <w:rPr>
      <w:b/>
      <w:bCs/>
      <w:szCs w:val="28"/>
    </w:rPr>
  </w:style>
  <w:style w:type="paragraph" w:styleId="21">
    <w:name w:val="heading 2"/>
    <w:basedOn w:val="a3"/>
    <w:next w:val="a3"/>
    <w:link w:val="22"/>
    <w:qFormat/>
    <w:rsid w:val="00495059"/>
    <w:pPr>
      <w:keepNext/>
      <w:keepLines/>
      <w:spacing w:before="200" w:after="0"/>
      <w:jc w:val="center"/>
      <w:outlineLvl w:val="1"/>
    </w:pPr>
    <w:rPr>
      <w:b/>
      <w:bCs/>
      <w:sz w:val="26"/>
      <w:szCs w:val="26"/>
    </w:rPr>
  </w:style>
  <w:style w:type="paragraph" w:styleId="31">
    <w:name w:val="heading 3"/>
    <w:basedOn w:val="a3"/>
    <w:next w:val="a3"/>
    <w:link w:val="32"/>
    <w:qFormat/>
    <w:rsid w:val="00495059"/>
    <w:pPr>
      <w:keepNext/>
      <w:keepLines/>
      <w:spacing w:before="200" w:after="0"/>
      <w:outlineLvl w:val="2"/>
    </w:pPr>
    <w:rPr>
      <w:rFonts w:ascii="Cambria" w:hAnsi="Cambria"/>
      <w:b/>
      <w:bCs/>
      <w:color w:val="4F81BD"/>
      <w:sz w:val="20"/>
      <w:szCs w:val="20"/>
    </w:rPr>
  </w:style>
  <w:style w:type="paragraph" w:styleId="40">
    <w:name w:val="heading 4"/>
    <w:basedOn w:val="a3"/>
    <w:next w:val="a3"/>
    <w:link w:val="41"/>
    <w:qFormat/>
    <w:rsid w:val="00495059"/>
    <w:pPr>
      <w:keepNext/>
      <w:keepLines/>
      <w:spacing w:before="200" w:after="0"/>
      <w:outlineLvl w:val="3"/>
    </w:pPr>
    <w:rPr>
      <w:rFonts w:ascii="Cambria" w:hAnsi="Cambria"/>
      <w:b/>
      <w:bCs/>
      <w:i/>
      <w:iCs/>
      <w:color w:val="4F81BD"/>
      <w:sz w:val="20"/>
      <w:szCs w:val="20"/>
    </w:rPr>
  </w:style>
  <w:style w:type="paragraph" w:styleId="5">
    <w:name w:val="heading 5"/>
    <w:basedOn w:val="a3"/>
    <w:next w:val="a3"/>
    <w:link w:val="50"/>
    <w:qFormat/>
    <w:rsid w:val="00495059"/>
    <w:pPr>
      <w:keepNext/>
      <w:keepLines/>
      <w:spacing w:before="200" w:after="0"/>
      <w:outlineLvl w:val="4"/>
    </w:pPr>
    <w:rPr>
      <w:rFonts w:ascii="Cambria" w:hAnsi="Cambria"/>
      <w:color w:val="243F60"/>
      <w:sz w:val="20"/>
      <w:szCs w:val="20"/>
    </w:rPr>
  </w:style>
  <w:style w:type="paragraph" w:styleId="6">
    <w:name w:val="heading 6"/>
    <w:basedOn w:val="a3"/>
    <w:next w:val="a3"/>
    <w:link w:val="60"/>
    <w:qFormat/>
    <w:rsid w:val="00495059"/>
    <w:pPr>
      <w:keepNext/>
      <w:keepLines/>
      <w:spacing w:before="200" w:after="0"/>
      <w:outlineLvl w:val="5"/>
    </w:pPr>
    <w:rPr>
      <w:rFonts w:ascii="Cambria" w:hAnsi="Cambria"/>
      <w:i/>
      <w:iCs/>
      <w:color w:val="243F60"/>
      <w:sz w:val="20"/>
      <w:szCs w:val="20"/>
    </w:rPr>
  </w:style>
  <w:style w:type="paragraph" w:styleId="7">
    <w:name w:val="heading 7"/>
    <w:basedOn w:val="a3"/>
    <w:next w:val="a3"/>
    <w:link w:val="70"/>
    <w:qFormat/>
    <w:rsid w:val="00495059"/>
    <w:pPr>
      <w:keepNext/>
      <w:keepLines/>
      <w:spacing w:before="200" w:after="0"/>
      <w:outlineLvl w:val="6"/>
    </w:pPr>
    <w:rPr>
      <w:rFonts w:ascii="Cambria" w:hAnsi="Cambria"/>
      <w:i/>
      <w:iCs/>
      <w:color w:val="404040"/>
      <w:sz w:val="20"/>
      <w:szCs w:val="20"/>
    </w:rPr>
  </w:style>
  <w:style w:type="paragraph" w:styleId="8">
    <w:name w:val="heading 8"/>
    <w:basedOn w:val="a3"/>
    <w:next w:val="a3"/>
    <w:link w:val="80"/>
    <w:qFormat/>
    <w:rsid w:val="00495059"/>
    <w:pPr>
      <w:keepNext/>
      <w:keepLines/>
      <w:spacing w:before="200" w:after="0"/>
      <w:outlineLvl w:val="7"/>
    </w:pPr>
    <w:rPr>
      <w:rFonts w:ascii="Cambria" w:hAnsi="Cambria"/>
      <w:color w:val="4F81BD"/>
      <w:sz w:val="20"/>
      <w:szCs w:val="20"/>
    </w:rPr>
  </w:style>
  <w:style w:type="paragraph" w:styleId="9">
    <w:name w:val="heading 9"/>
    <w:basedOn w:val="a3"/>
    <w:next w:val="a3"/>
    <w:link w:val="90"/>
    <w:qFormat/>
    <w:rsid w:val="00495059"/>
    <w:pPr>
      <w:keepNext/>
      <w:keepLines/>
      <w:spacing w:before="200" w:after="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495059"/>
    <w:rPr>
      <w:rFonts w:ascii="Times New Roman" w:eastAsia="Times New Roman" w:hAnsi="Times New Roman" w:cs="Times New Roman"/>
      <w:b/>
      <w:bCs/>
      <w:sz w:val="28"/>
      <w:szCs w:val="28"/>
    </w:rPr>
  </w:style>
  <w:style w:type="character" w:customStyle="1" w:styleId="22">
    <w:name w:val="Заголовок 2 Знак"/>
    <w:basedOn w:val="a4"/>
    <w:link w:val="21"/>
    <w:rsid w:val="00495059"/>
    <w:rPr>
      <w:rFonts w:ascii="Times New Roman" w:eastAsia="Times New Roman" w:hAnsi="Times New Roman" w:cs="Times New Roman"/>
      <w:b/>
      <w:bCs/>
      <w:sz w:val="26"/>
      <w:szCs w:val="26"/>
    </w:rPr>
  </w:style>
  <w:style w:type="character" w:customStyle="1" w:styleId="32">
    <w:name w:val="Заголовок 3 Знак"/>
    <w:basedOn w:val="a4"/>
    <w:link w:val="31"/>
    <w:rsid w:val="00495059"/>
    <w:rPr>
      <w:rFonts w:ascii="Cambria" w:eastAsia="Times New Roman" w:hAnsi="Cambria" w:cs="Times New Roman"/>
      <w:b/>
      <w:bCs/>
      <w:color w:val="4F81BD"/>
      <w:sz w:val="20"/>
      <w:szCs w:val="20"/>
    </w:rPr>
  </w:style>
  <w:style w:type="character" w:customStyle="1" w:styleId="41">
    <w:name w:val="Заголовок 4 Знак"/>
    <w:basedOn w:val="a4"/>
    <w:link w:val="40"/>
    <w:rsid w:val="00495059"/>
    <w:rPr>
      <w:rFonts w:ascii="Cambria" w:eastAsia="Times New Roman" w:hAnsi="Cambria" w:cs="Times New Roman"/>
      <w:b/>
      <w:bCs/>
      <w:i/>
      <w:iCs/>
      <w:color w:val="4F81BD"/>
      <w:sz w:val="20"/>
      <w:szCs w:val="20"/>
    </w:rPr>
  </w:style>
  <w:style w:type="character" w:customStyle="1" w:styleId="50">
    <w:name w:val="Заголовок 5 Знак"/>
    <w:basedOn w:val="a4"/>
    <w:link w:val="5"/>
    <w:rsid w:val="00495059"/>
    <w:rPr>
      <w:rFonts w:ascii="Cambria" w:eastAsia="Times New Roman" w:hAnsi="Cambria" w:cs="Times New Roman"/>
      <w:color w:val="243F60"/>
      <w:sz w:val="20"/>
      <w:szCs w:val="20"/>
    </w:rPr>
  </w:style>
  <w:style w:type="character" w:customStyle="1" w:styleId="60">
    <w:name w:val="Заголовок 6 Знак"/>
    <w:basedOn w:val="a4"/>
    <w:link w:val="6"/>
    <w:rsid w:val="00495059"/>
    <w:rPr>
      <w:rFonts w:ascii="Cambria" w:eastAsia="Times New Roman" w:hAnsi="Cambria" w:cs="Times New Roman"/>
      <w:i/>
      <w:iCs/>
      <w:color w:val="243F60"/>
      <w:sz w:val="20"/>
      <w:szCs w:val="20"/>
    </w:rPr>
  </w:style>
  <w:style w:type="character" w:customStyle="1" w:styleId="70">
    <w:name w:val="Заголовок 7 Знак"/>
    <w:basedOn w:val="a4"/>
    <w:link w:val="7"/>
    <w:rsid w:val="00495059"/>
    <w:rPr>
      <w:rFonts w:ascii="Cambria" w:eastAsia="Times New Roman" w:hAnsi="Cambria" w:cs="Times New Roman"/>
      <w:i/>
      <w:iCs/>
      <w:color w:val="404040"/>
      <w:sz w:val="20"/>
      <w:szCs w:val="20"/>
    </w:rPr>
  </w:style>
  <w:style w:type="character" w:customStyle="1" w:styleId="80">
    <w:name w:val="Заголовок 8 Знак"/>
    <w:basedOn w:val="a4"/>
    <w:link w:val="8"/>
    <w:rsid w:val="00495059"/>
    <w:rPr>
      <w:rFonts w:ascii="Cambria" w:eastAsia="Times New Roman" w:hAnsi="Cambria" w:cs="Times New Roman"/>
      <w:color w:val="4F81BD"/>
      <w:sz w:val="20"/>
      <w:szCs w:val="20"/>
    </w:rPr>
  </w:style>
  <w:style w:type="character" w:customStyle="1" w:styleId="90">
    <w:name w:val="Заголовок 9 Знак"/>
    <w:basedOn w:val="a4"/>
    <w:link w:val="9"/>
    <w:rsid w:val="00495059"/>
    <w:rPr>
      <w:rFonts w:ascii="Cambria" w:eastAsia="Times New Roman" w:hAnsi="Cambria" w:cs="Times New Roman"/>
      <w:i/>
      <w:iCs/>
      <w:color w:val="404040"/>
      <w:sz w:val="20"/>
      <w:szCs w:val="20"/>
    </w:rPr>
  </w:style>
  <w:style w:type="paragraph" w:customStyle="1" w:styleId="12">
    <w:name w:val="Абзац списка1"/>
    <w:basedOn w:val="a3"/>
    <w:link w:val="ListParagraphChar"/>
    <w:rsid w:val="00495059"/>
    <w:pPr>
      <w:ind w:left="720"/>
      <w:contextualSpacing/>
    </w:pPr>
    <w:rPr>
      <w:szCs w:val="20"/>
    </w:rPr>
  </w:style>
  <w:style w:type="table" w:styleId="a7">
    <w:name w:val="Table Grid"/>
    <w:basedOn w:val="a5"/>
    <w:uiPriority w:val="59"/>
    <w:rsid w:val="004950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rsid w:val="00495059"/>
    <w:pPr>
      <w:spacing w:after="0" w:line="240" w:lineRule="auto"/>
    </w:pPr>
    <w:rPr>
      <w:rFonts w:ascii="Tahoma" w:hAnsi="Tahoma"/>
      <w:sz w:val="16"/>
      <w:szCs w:val="16"/>
    </w:rPr>
  </w:style>
  <w:style w:type="character" w:customStyle="1" w:styleId="a9">
    <w:name w:val="Текст выноски Знак"/>
    <w:basedOn w:val="a4"/>
    <w:link w:val="a8"/>
    <w:rsid w:val="00495059"/>
    <w:rPr>
      <w:rFonts w:ascii="Tahoma" w:eastAsia="Times New Roman" w:hAnsi="Tahoma" w:cs="Times New Roman"/>
      <w:sz w:val="16"/>
      <w:szCs w:val="16"/>
    </w:rPr>
  </w:style>
  <w:style w:type="table" w:customStyle="1" w:styleId="13">
    <w:name w:val="Сетка таблицы1"/>
    <w:rsid w:val="004950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rsid w:val="00495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rsid w:val="00495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 оглавления1"/>
    <w:basedOn w:val="10"/>
    <w:next w:val="a3"/>
    <w:semiHidden/>
    <w:rsid w:val="00495059"/>
    <w:pPr>
      <w:outlineLvl w:val="9"/>
    </w:pPr>
  </w:style>
  <w:style w:type="paragraph" w:styleId="aa">
    <w:name w:val="Body Text"/>
    <w:basedOn w:val="a3"/>
    <w:link w:val="ab"/>
    <w:rsid w:val="00495059"/>
    <w:pPr>
      <w:suppressAutoHyphens/>
      <w:spacing w:after="120" w:line="240" w:lineRule="auto"/>
    </w:pPr>
    <w:rPr>
      <w:kern w:val="1"/>
      <w:sz w:val="24"/>
      <w:szCs w:val="24"/>
      <w:lang w:eastAsia="ar-SA"/>
    </w:rPr>
  </w:style>
  <w:style w:type="character" w:customStyle="1" w:styleId="ab">
    <w:name w:val="Основной текст Знак"/>
    <w:basedOn w:val="a4"/>
    <w:link w:val="aa"/>
    <w:rsid w:val="00495059"/>
    <w:rPr>
      <w:rFonts w:ascii="Times New Roman" w:eastAsia="Times New Roman" w:hAnsi="Times New Roman" w:cs="Times New Roman"/>
      <w:kern w:val="1"/>
      <w:sz w:val="24"/>
      <w:szCs w:val="24"/>
      <w:lang w:eastAsia="ar-SA"/>
    </w:rPr>
  </w:style>
  <w:style w:type="paragraph" w:styleId="15">
    <w:name w:val="toc 1"/>
    <w:aliases w:val="Intercomp"/>
    <w:basedOn w:val="a3"/>
    <w:next w:val="a3"/>
    <w:autoRedefine/>
    <w:rsid w:val="00495059"/>
    <w:pPr>
      <w:tabs>
        <w:tab w:val="left" w:pos="280"/>
        <w:tab w:val="left" w:pos="560"/>
        <w:tab w:val="right" w:leader="dot" w:pos="9345"/>
      </w:tabs>
      <w:spacing w:after="0"/>
    </w:pPr>
    <w:rPr>
      <w:noProof/>
      <w:color w:val="000000"/>
      <w:sz w:val="24"/>
      <w:szCs w:val="28"/>
      <w:lang w:val="ru-RU"/>
    </w:rPr>
  </w:style>
  <w:style w:type="character" w:styleId="ac">
    <w:name w:val="Hyperlink"/>
    <w:rsid w:val="00495059"/>
    <w:rPr>
      <w:rFonts w:cs="Times New Roman"/>
      <w:color w:val="0000FF"/>
      <w:u w:val="single"/>
    </w:rPr>
  </w:style>
  <w:style w:type="paragraph" w:styleId="24">
    <w:name w:val="toc 2"/>
    <w:basedOn w:val="a3"/>
    <w:next w:val="a3"/>
    <w:autoRedefine/>
    <w:rsid w:val="00495059"/>
    <w:pPr>
      <w:tabs>
        <w:tab w:val="right" w:leader="dot" w:pos="9356"/>
      </w:tabs>
      <w:spacing w:after="0" w:line="240" w:lineRule="auto"/>
    </w:pPr>
    <w:rPr>
      <w:noProof/>
      <w:sz w:val="24"/>
      <w:szCs w:val="24"/>
      <w:lang w:val="ru-RU"/>
    </w:rPr>
  </w:style>
  <w:style w:type="character" w:styleId="ad">
    <w:name w:val="annotation reference"/>
    <w:rsid w:val="00495059"/>
    <w:rPr>
      <w:rFonts w:cs="Times New Roman"/>
      <w:sz w:val="16"/>
      <w:szCs w:val="16"/>
    </w:rPr>
  </w:style>
  <w:style w:type="paragraph" w:styleId="ae">
    <w:name w:val="annotation text"/>
    <w:basedOn w:val="a3"/>
    <w:link w:val="af"/>
    <w:rsid w:val="00495059"/>
    <w:pPr>
      <w:spacing w:line="240" w:lineRule="auto"/>
    </w:pPr>
    <w:rPr>
      <w:rFonts w:ascii="Calibri" w:hAnsi="Calibri"/>
      <w:sz w:val="20"/>
      <w:szCs w:val="20"/>
    </w:rPr>
  </w:style>
  <w:style w:type="character" w:customStyle="1" w:styleId="af">
    <w:name w:val="Текст примечания Знак"/>
    <w:basedOn w:val="a4"/>
    <w:link w:val="ae"/>
    <w:rsid w:val="00495059"/>
    <w:rPr>
      <w:rFonts w:ascii="Calibri" w:eastAsia="Times New Roman" w:hAnsi="Calibri" w:cs="Times New Roman"/>
      <w:sz w:val="20"/>
      <w:szCs w:val="20"/>
    </w:rPr>
  </w:style>
  <w:style w:type="paragraph" w:styleId="af0">
    <w:name w:val="annotation subject"/>
    <w:basedOn w:val="ae"/>
    <w:next w:val="ae"/>
    <w:link w:val="af1"/>
    <w:rsid w:val="00495059"/>
    <w:rPr>
      <w:b/>
      <w:bCs/>
    </w:rPr>
  </w:style>
  <w:style w:type="character" w:customStyle="1" w:styleId="af1">
    <w:name w:val="Тема примечания Знак"/>
    <w:basedOn w:val="af"/>
    <w:link w:val="af0"/>
    <w:rsid w:val="00495059"/>
    <w:rPr>
      <w:rFonts w:ascii="Calibri" w:eastAsia="Times New Roman" w:hAnsi="Calibri" w:cs="Times New Roman"/>
      <w:b/>
      <w:bCs/>
      <w:sz w:val="20"/>
      <w:szCs w:val="20"/>
    </w:rPr>
  </w:style>
  <w:style w:type="paragraph" w:styleId="af2">
    <w:name w:val="header"/>
    <w:basedOn w:val="a3"/>
    <w:link w:val="af3"/>
    <w:uiPriority w:val="99"/>
    <w:rsid w:val="00495059"/>
    <w:pPr>
      <w:tabs>
        <w:tab w:val="center" w:pos="4677"/>
        <w:tab w:val="right" w:pos="9355"/>
      </w:tabs>
    </w:pPr>
    <w:rPr>
      <w:rFonts w:ascii="Calibri" w:hAnsi="Calibri"/>
      <w:sz w:val="22"/>
    </w:rPr>
  </w:style>
  <w:style w:type="character" w:customStyle="1" w:styleId="af3">
    <w:name w:val="Верхний колонтитул Знак"/>
    <w:basedOn w:val="a4"/>
    <w:link w:val="af2"/>
    <w:uiPriority w:val="99"/>
    <w:rsid w:val="00495059"/>
    <w:rPr>
      <w:rFonts w:ascii="Calibri" w:eastAsia="Times New Roman" w:hAnsi="Calibri" w:cs="Times New Roman"/>
    </w:rPr>
  </w:style>
  <w:style w:type="paragraph" w:styleId="af4">
    <w:name w:val="footer"/>
    <w:basedOn w:val="a3"/>
    <w:link w:val="af5"/>
    <w:rsid w:val="00495059"/>
    <w:pPr>
      <w:tabs>
        <w:tab w:val="center" w:pos="4677"/>
        <w:tab w:val="right" w:pos="9355"/>
      </w:tabs>
    </w:pPr>
    <w:rPr>
      <w:rFonts w:ascii="Calibri" w:hAnsi="Calibri"/>
      <w:sz w:val="22"/>
    </w:rPr>
  </w:style>
  <w:style w:type="character" w:customStyle="1" w:styleId="af5">
    <w:name w:val="Нижний колонтитул Знак"/>
    <w:basedOn w:val="a4"/>
    <w:link w:val="af4"/>
    <w:rsid w:val="00495059"/>
    <w:rPr>
      <w:rFonts w:ascii="Calibri" w:eastAsia="Times New Roman" w:hAnsi="Calibri" w:cs="Times New Roman"/>
    </w:rPr>
  </w:style>
  <w:style w:type="paragraph" w:styleId="af6">
    <w:name w:val="Document Map"/>
    <w:basedOn w:val="a3"/>
    <w:link w:val="af7"/>
    <w:semiHidden/>
    <w:rsid w:val="00495059"/>
    <w:rPr>
      <w:rFonts w:ascii="Tahoma" w:hAnsi="Tahoma"/>
      <w:sz w:val="16"/>
      <w:szCs w:val="16"/>
    </w:rPr>
  </w:style>
  <w:style w:type="character" w:customStyle="1" w:styleId="af7">
    <w:name w:val="Схема документа Знак"/>
    <w:basedOn w:val="a4"/>
    <w:link w:val="af6"/>
    <w:semiHidden/>
    <w:rsid w:val="00495059"/>
    <w:rPr>
      <w:rFonts w:ascii="Tahoma" w:eastAsia="Times New Roman" w:hAnsi="Tahoma" w:cs="Times New Roman"/>
      <w:sz w:val="16"/>
      <w:szCs w:val="16"/>
    </w:rPr>
  </w:style>
  <w:style w:type="paragraph" w:customStyle="1" w:styleId="ConsPlusNormal">
    <w:name w:val="ConsPlusNormal"/>
    <w:basedOn w:val="a3"/>
    <w:rsid w:val="00495059"/>
    <w:pPr>
      <w:autoSpaceDE w:val="0"/>
      <w:autoSpaceDN w:val="0"/>
      <w:spacing w:after="0" w:line="240" w:lineRule="auto"/>
    </w:pPr>
    <w:rPr>
      <w:rFonts w:ascii="Arial" w:hAnsi="Arial" w:cs="Arial"/>
      <w:sz w:val="20"/>
      <w:szCs w:val="20"/>
      <w:lang w:eastAsia="ru-RU"/>
    </w:rPr>
  </w:style>
  <w:style w:type="paragraph" w:styleId="34">
    <w:name w:val="toc 3"/>
    <w:basedOn w:val="a3"/>
    <w:next w:val="a3"/>
    <w:autoRedefine/>
    <w:rsid w:val="00495059"/>
    <w:pPr>
      <w:spacing w:after="100"/>
      <w:ind w:left="440"/>
    </w:pPr>
  </w:style>
  <w:style w:type="paragraph" w:customStyle="1" w:styleId="16">
    <w:name w:val="Без интервала1"/>
    <w:rsid w:val="00495059"/>
    <w:pPr>
      <w:spacing w:after="0" w:line="240" w:lineRule="auto"/>
    </w:pPr>
    <w:rPr>
      <w:rFonts w:ascii="Calibri" w:eastAsia="Times New Roman" w:hAnsi="Calibri" w:cs="Times New Roman"/>
      <w:lang w:val="en-US"/>
    </w:rPr>
  </w:style>
  <w:style w:type="character" w:styleId="af8">
    <w:name w:val="page number"/>
    <w:rsid w:val="00495059"/>
    <w:rPr>
      <w:rFonts w:cs="Times New Roman"/>
    </w:rPr>
  </w:style>
  <w:style w:type="paragraph" w:customStyle="1" w:styleId="Intercomp">
    <w:name w:val="Текст жирный Intercomp"/>
    <w:basedOn w:val="a3"/>
    <w:link w:val="Intercomp0"/>
    <w:rsid w:val="00495059"/>
    <w:pPr>
      <w:spacing w:after="0" w:line="240" w:lineRule="auto"/>
      <w:jc w:val="both"/>
    </w:pPr>
    <w:rPr>
      <w:rFonts w:ascii="Calibri" w:hAnsi="Calibri"/>
      <w:b/>
      <w:color w:val="414141"/>
      <w:sz w:val="24"/>
      <w:szCs w:val="20"/>
      <w:lang w:val="hu-HU"/>
    </w:rPr>
  </w:style>
  <w:style w:type="character" w:customStyle="1" w:styleId="Intercomp0">
    <w:name w:val="Текст жирный Intercomp Знак"/>
    <w:link w:val="Intercomp"/>
    <w:locked/>
    <w:rsid w:val="00495059"/>
    <w:rPr>
      <w:rFonts w:ascii="Calibri" w:eastAsia="Times New Roman" w:hAnsi="Calibri" w:cs="Times New Roman"/>
      <w:b/>
      <w:color w:val="414141"/>
      <w:sz w:val="24"/>
      <w:szCs w:val="20"/>
      <w:lang w:val="hu-HU"/>
    </w:rPr>
  </w:style>
  <w:style w:type="paragraph" w:styleId="af9">
    <w:name w:val="footnote text"/>
    <w:basedOn w:val="a3"/>
    <w:link w:val="afa"/>
    <w:rsid w:val="00495059"/>
    <w:pPr>
      <w:spacing w:after="0" w:line="240" w:lineRule="auto"/>
    </w:pPr>
    <w:rPr>
      <w:rFonts w:ascii="Calibri" w:hAnsi="Calibri"/>
      <w:sz w:val="20"/>
      <w:szCs w:val="20"/>
    </w:rPr>
  </w:style>
  <w:style w:type="character" w:customStyle="1" w:styleId="afa">
    <w:name w:val="Текст сноски Знак"/>
    <w:basedOn w:val="a4"/>
    <w:link w:val="af9"/>
    <w:rsid w:val="00495059"/>
    <w:rPr>
      <w:rFonts w:ascii="Calibri" w:eastAsia="Times New Roman" w:hAnsi="Calibri" w:cs="Times New Roman"/>
      <w:sz w:val="20"/>
      <w:szCs w:val="20"/>
    </w:rPr>
  </w:style>
  <w:style w:type="character" w:styleId="afb">
    <w:name w:val="footnote reference"/>
    <w:rsid w:val="00495059"/>
    <w:rPr>
      <w:rFonts w:cs="Times New Roman"/>
      <w:vertAlign w:val="superscript"/>
    </w:rPr>
  </w:style>
  <w:style w:type="paragraph" w:styleId="afc">
    <w:name w:val="caption"/>
    <w:basedOn w:val="a3"/>
    <w:next w:val="a3"/>
    <w:qFormat/>
    <w:rsid w:val="00495059"/>
    <w:pPr>
      <w:spacing w:line="240" w:lineRule="auto"/>
    </w:pPr>
    <w:rPr>
      <w:b/>
      <w:bCs/>
      <w:color w:val="4F81BD"/>
      <w:sz w:val="18"/>
      <w:szCs w:val="18"/>
    </w:rPr>
  </w:style>
  <w:style w:type="paragraph" w:styleId="afd">
    <w:name w:val="Title"/>
    <w:basedOn w:val="a3"/>
    <w:next w:val="a3"/>
    <w:link w:val="afe"/>
    <w:qFormat/>
    <w:rsid w:val="0049505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e">
    <w:name w:val="Название Знак"/>
    <w:basedOn w:val="a4"/>
    <w:link w:val="afd"/>
    <w:rsid w:val="00495059"/>
    <w:rPr>
      <w:rFonts w:ascii="Cambria" w:eastAsia="Times New Roman" w:hAnsi="Cambria" w:cs="Times New Roman"/>
      <w:color w:val="17365D"/>
      <w:spacing w:val="5"/>
      <w:kern w:val="28"/>
      <w:sz w:val="52"/>
      <w:szCs w:val="52"/>
    </w:rPr>
  </w:style>
  <w:style w:type="paragraph" w:styleId="aff">
    <w:name w:val="Subtitle"/>
    <w:basedOn w:val="a3"/>
    <w:next w:val="a3"/>
    <w:link w:val="aff0"/>
    <w:qFormat/>
    <w:rsid w:val="00495059"/>
    <w:pPr>
      <w:numPr>
        <w:ilvl w:val="1"/>
      </w:numPr>
    </w:pPr>
    <w:rPr>
      <w:rFonts w:ascii="Cambria" w:hAnsi="Cambria"/>
      <w:i/>
      <w:iCs/>
      <w:color w:val="4F81BD"/>
      <w:spacing w:val="15"/>
      <w:sz w:val="24"/>
      <w:szCs w:val="24"/>
    </w:rPr>
  </w:style>
  <w:style w:type="character" w:customStyle="1" w:styleId="aff0">
    <w:name w:val="Подзаголовок Знак"/>
    <w:basedOn w:val="a4"/>
    <w:link w:val="aff"/>
    <w:rsid w:val="00495059"/>
    <w:rPr>
      <w:rFonts w:ascii="Cambria" w:eastAsia="Times New Roman" w:hAnsi="Cambria" w:cs="Times New Roman"/>
      <w:i/>
      <w:iCs/>
      <w:color w:val="4F81BD"/>
      <w:spacing w:val="15"/>
      <w:sz w:val="24"/>
      <w:szCs w:val="24"/>
    </w:rPr>
  </w:style>
  <w:style w:type="character" w:styleId="aff1">
    <w:name w:val="Strong"/>
    <w:qFormat/>
    <w:rsid w:val="00495059"/>
    <w:rPr>
      <w:rFonts w:cs="Times New Roman"/>
      <w:b/>
      <w:bCs/>
    </w:rPr>
  </w:style>
  <w:style w:type="character" w:styleId="aff2">
    <w:name w:val="Emphasis"/>
    <w:qFormat/>
    <w:rsid w:val="00495059"/>
    <w:rPr>
      <w:rFonts w:cs="Times New Roman"/>
      <w:i/>
      <w:iCs/>
    </w:rPr>
  </w:style>
  <w:style w:type="paragraph" w:customStyle="1" w:styleId="210">
    <w:name w:val="Цитата 21"/>
    <w:basedOn w:val="a3"/>
    <w:next w:val="a3"/>
    <w:link w:val="QuoteChar"/>
    <w:rsid w:val="00495059"/>
    <w:rPr>
      <w:rFonts w:ascii="Calibri" w:hAnsi="Calibri"/>
      <w:i/>
      <w:iCs/>
      <w:color w:val="000000"/>
      <w:sz w:val="20"/>
      <w:szCs w:val="20"/>
    </w:rPr>
  </w:style>
  <w:style w:type="character" w:customStyle="1" w:styleId="QuoteChar">
    <w:name w:val="Quote Char"/>
    <w:link w:val="210"/>
    <w:locked/>
    <w:rsid w:val="00495059"/>
    <w:rPr>
      <w:rFonts w:ascii="Calibri" w:eastAsia="Times New Roman" w:hAnsi="Calibri" w:cs="Times New Roman"/>
      <w:i/>
      <w:iCs/>
      <w:color w:val="000000"/>
      <w:sz w:val="20"/>
      <w:szCs w:val="20"/>
    </w:rPr>
  </w:style>
  <w:style w:type="paragraph" w:customStyle="1" w:styleId="17">
    <w:name w:val="Выделенная цитата1"/>
    <w:basedOn w:val="a3"/>
    <w:next w:val="a3"/>
    <w:link w:val="IntenseQuoteChar"/>
    <w:rsid w:val="00495059"/>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17"/>
    <w:locked/>
    <w:rsid w:val="00495059"/>
    <w:rPr>
      <w:rFonts w:ascii="Calibri" w:eastAsia="Times New Roman" w:hAnsi="Calibri" w:cs="Times New Roman"/>
      <w:b/>
      <w:bCs/>
      <w:i/>
      <w:iCs/>
      <w:color w:val="4F81BD"/>
      <w:sz w:val="20"/>
      <w:szCs w:val="20"/>
    </w:rPr>
  </w:style>
  <w:style w:type="character" w:customStyle="1" w:styleId="18">
    <w:name w:val="Слабое выделение1"/>
    <w:rsid w:val="00495059"/>
    <w:rPr>
      <w:rFonts w:cs="Times New Roman"/>
      <w:i/>
      <w:iCs/>
      <w:color w:val="808080"/>
    </w:rPr>
  </w:style>
  <w:style w:type="character" w:customStyle="1" w:styleId="19">
    <w:name w:val="Сильное выделение1"/>
    <w:rsid w:val="00495059"/>
    <w:rPr>
      <w:rFonts w:cs="Times New Roman"/>
      <w:b/>
      <w:bCs/>
      <w:i/>
      <w:iCs/>
      <w:color w:val="4F81BD"/>
    </w:rPr>
  </w:style>
  <w:style w:type="character" w:customStyle="1" w:styleId="1a">
    <w:name w:val="Слабая ссылка1"/>
    <w:rsid w:val="00495059"/>
    <w:rPr>
      <w:rFonts w:cs="Times New Roman"/>
      <w:smallCaps/>
      <w:color w:val="C0504D"/>
      <w:u w:val="single"/>
    </w:rPr>
  </w:style>
  <w:style w:type="character" w:customStyle="1" w:styleId="1b">
    <w:name w:val="Сильная ссылка1"/>
    <w:rsid w:val="00495059"/>
    <w:rPr>
      <w:rFonts w:cs="Times New Roman"/>
      <w:b/>
      <w:bCs/>
      <w:smallCaps/>
      <w:color w:val="C0504D"/>
      <w:spacing w:val="5"/>
      <w:u w:val="single"/>
    </w:rPr>
  </w:style>
  <w:style w:type="character" w:customStyle="1" w:styleId="1c">
    <w:name w:val="Название книги1"/>
    <w:rsid w:val="00495059"/>
    <w:rPr>
      <w:rFonts w:cs="Times New Roman"/>
      <w:b/>
      <w:bCs/>
      <w:smallCaps/>
      <w:spacing w:val="5"/>
    </w:rPr>
  </w:style>
  <w:style w:type="table" w:customStyle="1" w:styleId="42">
    <w:name w:val="Сетка таблицы4"/>
    <w:rsid w:val="00495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link w:val="35"/>
    <w:locked/>
    <w:rsid w:val="00495059"/>
    <w:rPr>
      <w:rFonts w:cs="Times New Roman"/>
      <w:shd w:val="clear" w:color="auto" w:fill="FFFFFF"/>
    </w:rPr>
  </w:style>
  <w:style w:type="paragraph" w:customStyle="1" w:styleId="35">
    <w:name w:val="Основной текст3"/>
    <w:basedOn w:val="a3"/>
    <w:link w:val="aff3"/>
    <w:rsid w:val="00495059"/>
    <w:pPr>
      <w:widowControl w:val="0"/>
      <w:shd w:val="clear" w:color="auto" w:fill="FFFFFF"/>
      <w:spacing w:before="360" w:after="240" w:line="264" w:lineRule="exact"/>
      <w:jc w:val="center"/>
    </w:pPr>
    <w:rPr>
      <w:rFonts w:asciiTheme="minorHAnsi" w:eastAsiaTheme="minorHAnsi" w:hAnsiTheme="minorHAnsi"/>
      <w:sz w:val="22"/>
      <w:lang w:val="ru-RU"/>
    </w:rPr>
  </w:style>
  <w:style w:type="character" w:customStyle="1" w:styleId="1d">
    <w:name w:val="Основной текст1"/>
    <w:rsid w:val="00495059"/>
    <w:rPr>
      <w:rFonts w:ascii="Times New Roman" w:hAnsi="Times New Roman" w:cs="Times New Roman"/>
      <w:color w:val="000000"/>
      <w:spacing w:val="0"/>
      <w:w w:val="100"/>
      <w:position w:val="0"/>
      <w:u w:val="none"/>
      <w:shd w:val="clear" w:color="auto" w:fill="FFFFFF"/>
      <w:lang w:val="ru-RU"/>
    </w:rPr>
  </w:style>
  <w:style w:type="paragraph" w:styleId="36">
    <w:name w:val="Body Text Indent 3"/>
    <w:basedOn w:val="a3"/>
    <w:link w:val="37"/>
    <w:rsid w:val="00495059"/>
    <w:pPr>
      <w:spacing w:after="0" w:line="240" w:lineRule="auto"/>
      <w:ind w:firstLine="709"/>
      <w:jc w:val="both"/>
    </w:pPr>
    <w:rPr>
      <w:bCs/>
      <w:sz w:val="24"/>
      <w:szCs w:val="24"/>
      <w:lang w:val="ru-RU" w:eastAsia="ru-RU"/>
    </w:rPr>
  </w:style>
  <w:style w:type="character" w:customStyle="1" w:styleId="37">
    <w:name w:val="Основной текст с отступом 3 Знак"/>
    <w:basedOn w:val="a4"/>
    <w:link w:val="36"/>
    <w:rsid w:val="00495059"/>
    <w:rPr>
      <w:rFonts w:ascii="Times New Roman" w:eastAsia="Times New Roman" w:hAnsi="Times New Roman" w:cs="Times New Roman"/>
      <w:bCs/>
      <w:sz w:val="24"/>
      <w:szCs w:val="24"/>
      <w:lang w:eastAsia="ru-RU"/>
    </w:rPr>
  </w:style>
  <w:style w:type="paragraph" w:customStyle="1" w:styleId="25">
    <w:name w:val="Заголовок 2 уровень"/>
    <w:basedOn w:val="10"/>
    <w:rsid w:val="00495059"/>
    <w:pPr>
      <w:keepLines w:val="0"/>
      <w:spacing w:before="0" w:line="240" w:lineRule="auto"/>
      <w:jc w:val="center"/>
      <w:outlineLvl w:val="1"/>
    </w:pPr>
    <w:rPr>
      <w:bCs w:val="0"/>
      <w:szCs w:val="20"/>
      <w:lang w:val="ru-RU" w:eastAsia="ru-RU"/>
    </w:rPr>
  </w:style>
  <w:style w:type="paragraph" w:styleId="aff4">
    <w:name w:val="Plain Text"/>
    <w:basedOn w:val="a3"/>
    <w:link w:val="aff5"/>
    <w:rsid w:val="00495059"/>
    <w:pPr>
      <w:spacing w:after="0" w:line="240" w:lineRule="auto"/>
    </w:pPr>
    <w:rPr>
      <w:rFonts w:ascii="Consolas" w:hAnsi="Consolas"/>
      <w:sz w:val="21"/>
      <w:szCs w:val="21"/>
      <w:lang w:val="ru-RU"/>
    </w:rPr>
  </w:style>
  <w:style w:type="character" w:customStyle="1" w:styleId="aff5">
    <w:name w:val="Текст Знак"/>
    <w:basedOn w:val="a4"/>
    <w:link w:val="aff4"/>
    <w:rsid w:val="00495059"/>
    <w:rPr>
      <w:rFonts w:ascii="Consolas" w:eastAsia="Times New Roman" w:hAnsi="Consolas" w:cs="Times New Roman"/>
      <w:sz w:val="21"/>
      <w:szCs w:val="21"/>
    </w:rPr>
  </w:style>
  <w:style w:type="paragraph" w:customStyle="1" w:styleId="1e">
    <w:name w:val="Обычный1"/>
    <w:rsid w:val="0049505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950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6">
    <w:name w:val="Normal (Web)"/>
    <w:basedOn w:val="a3"/>
    <w:rsid w:val="00495059"/>
    <w:pPr>
      <w:spacing w:before="100" w:beforeAutospacing="1" w:after="100" w:afterAutospacing="1" w:line="240" w:lineRule="auto"/>
    </w:pPr>
    <w:rPr>
      <w:sz w:val="24"/>
      <w:szCs w:val="24"/>
      <w:lang w:val="ru-RU" w:eastAsia="ru-RU"/>
    </w:rPr>
  </w:style>
  <w:style w:type="paragraph" w:customStyle="1" w:styleId="26">
    <w:name w:val="Основной текст2"/>
    <w:basedOn w:val="a3"/>
    <w:rsid w:val="00495059"/>
    <w:pPr>
      <w:widowControl w:val="0"/>
      <w:shd w:val="clear" w:color="auto" w:fill="FFFFFF"/>
      <w:spacing w:before="60" w:after="360" w:line="240" w:lineRule="atLeast"/>
      <w:jc w:val="both"/>
    </w:pPr>
    <w:rPr>
      <w:spacing w:val="8"/>
      <w:sz w:val="21"/>
      <w:szCs w:val="21"/>
      <w:lang w:val="ru-RU" w:eastAsia="ru-RU"/>
    </w:rPr>
  </w:style>
  <w:style w:type="paragraph" w:styleId="43">
    <w:name w:val="toc 4"/>
    <w:basedOn w:val="a3"/>
    <w:next w:val="a3"/>
    <w:autoRedefine/>
    <w:rsid w:val="00495059"/>
    <w:pPr>
      <w:spacing w:after="100"/>
      <w:ind w:left="660"/>
    </w:pPr>
    <w:rPr>
      <w:lang w:val="ru-RU" w:eastAsia="ru-RU"/>
    </w:rPr>
  </w:style>
  <w:style w:type="paragraph" w:styleId="51">
    <w:name w:val="toc 5"/>
    <w:basedOn w:val="a3"/>
    <w:next w:val="a3"/>
    <w:autoRedefine/>
    <w:rsid w:val="00495059"/>
    <w:pPr>
      <w:spacing w:after="100"/>
      <w:ind w:left="880"/>
    </w:pPr>
    <w:rPr>
      <w:lang w:val="ru-RU" w:eastAsia="ru-RU"/>
    </w:rPr>
  </w:style>
  <w:style w:type="paragraph" w:styleId="61">
    <w:name w:val="toc 6"/>
    <w:basedOn w:val="a3"/>
    <w:next w:val="a3"/>
    <w:autoRedefine/>
    <w:rsid w:val="00495059"/>
    <w:pPr>
      <w:spacing w:after="100"/>
      <w:ind w:left="1100"/>
    </w:pPr>
    <w:rPr>
      <w:lang w:val="ru-RU" w:eastAsia="ru-RU"/>
    </w:rPr>
  </w:style>
  <w:style w:type="paragraph" w:styleId="71">
    <w:name w:val="toc 7"/>
    <w:basedOn w:val="a3"/>
    <w:next w:val="a3"/>
    <w:autoRedefine/>
    <w:rsid w:val="00495059"/>
    <w:pPr>
      <w:spacing w:after="100"/>
      <w:ind w:left="1320"/>
    </w:pPr>
    <w:rPr>
      <w:lang w:val="ru-RU" w:eastAsia="ru-RU"/>
    </w:rPr>
  </w:style>
  <w:style w:type="paragraph" w:styleId="81">
    <w:name w:val="toc 8"/>
    <w:basedOn w:val="a3"/>
    <w:next w:val="a3"/>
    <w:autoRedefine/>
    <w:rsid w:val="00495059"/>
    <w:pPr>
      <w:spacing w:after="100"/>
      <w:ind w:left="1540"/>
    </w:pPr>
    <w:rPr>
      <w:lang w:val="ru-RU" w:eastAsia="ru-RU"/>
    </w:rPr>
  </w:style>
  <w:style w:type="paragraph" w:styleId="91">
    <w:name w:val="toc 9"/>
    <w:basedOn w:val="a3"/>
    <w:next w:val="a3"/>
    <w:autoRedefine/>
    <w:rsid w:val="00495059"/>
    <w:pPr>
      <w:spacing w:after="100"/>
      <w:ind w:left="1760"/>
    </w:pPr>
    <w:rPr>
      <w:lang w:val="ru-RU" w:eastAsia="ru-RU"/>
    </w:rPr>
  </w:style>
  <w:style w:type="paragraph" w:customStyle="1" w:styleId="1f">
    <w:name w:val="Стиль1"/>
    <w:basedOn w:val="10"/>
    <w:link w:val="1f0"/>
    <w:rsid w:val="00495059"/>
    <w:pPr>
      <w:keepLines w:val="0"/>
      <w:spacing w:before="0" w:line="240" w:lineRule="auto"/>
    </w:pPr>
    <w:rPr>
      <w:szCs w:val="24"/>
      <w:lang w:val="ru-RU" w:eastAsia="ru-RU"/>
    </w:rPr>
  </w:style>
  <w:style w:type="character" w:customStyle="1" w:styleId="aff7">
    <w:name w:val="Не вступил в силу"/>
    <w:rsid w:val="00495059"/>
    <w:rPr>
      <w:color w:val="008080"/>
      <w:sz w:val="20"/>
    </w:rPr>
  </w:style>
  <w:style w:type="paragraph" w:styleId="aff8">
    <w:name w:val="Body Text Indent"/>
    <w:basedOn w:val="a3"/>
    <w:link w:val="aff9"/>
    <w:rsid w:val="00495059"/>
    <w:pPr>
      <w:spacing w:after="120"/>
      <w:ind w:left="283"/>
    </w:pPr>
    <w:rPr>
      <w:rFonts w:ascii="Calibri" w:hAnsi="Calibri"/>
      <w:sz w:val="20"/>
      <w:szCs w:val="20"/>
      <w:lang w:val="ru-RU"/>
    </w:rPr>
  </w:style>
  <w:style w:type="character" w:customStyle="1" w:styleId="aff9">
    <w:name w:val="Основной текст с отступом Знак"/>
    <w:basedOn w:val="a4"/>
    <w:link w:val="aff8"/>
    <w:rsid w:val="00495059"/>
    <w:rPr>
      <w:rFonts w:ascii="Calibri" w:eastAsia="Times New Roman" w:hAnsi="Calibri" w:cs="Times New Roman"/>
      <w:sz w:val="20"/>
      <w:szCs w:val="20"/>
    </w:rPr>
  </w:style>
  <w:style w:type="paragraph" w:customStyle="1" w:styleId="main">
    <w:name w:val="main"/>
    <w:basedOn w:val="a3"/>
    <w:rsid w:val="00495059"/>
    <w:pPr>
      <w:spacing w:before="100" w:beforeAutospacing="1" w:after="100" w:afterAutospacing="1" w:line="240" w:lineRule="auto"/>
    </w:pPr>
    <w:rPr>
      <w:sz w:val="24"/>
      <w:szCs w:val="24"/>
      <w:lang w:val="ru-RU" w:eastAsia="ru-RU"/>
    </w:rPr>
  </w:style>
  <w:style w:type="paragraph" w:styleId="27">
    <w:name w:val="Body Text Indent 2"/>
    <w:basedOn w:val="a3"/>
    <w:link w:val="28"/>
    <w:rsid w:val="00495059"/>
    <w:pPr>
      <w:spacing w:after="120" w:line="480" w:lineRule="auto"/>
      <w:ind w:left="283"/>
    </w:pPr>
    <w:rPr>
      <w:szCs w:val="28"/>
      <w:lang w:val="ru-RU" w:eastAsia="ru-RU"/>
    </w:rPr>
  </w:style>
  <w:style w:type="character" w:customStyle="1" w:styleId="28">
    <w:name w:val="Основной текст с отступом 2 Знак"/>
    <w:basedOn w:val="a4"/>
    <w:link w:val="27"/>
    <w:rsid w:val="00495059"/>
    <w:rPr>
      <w:rFonts w:ascii="Times New Roman" w:eastAsia="Times New Roman" w:hAnsi="Times New Roman" w:cs="Times New Roman"/>
      <w:sz w:val="28"/>
      <w:szCs w:val="28"/>
      <w:lang w:eastAsia="ru-RU"/>
    </w:rPr>
  </w:style>
  <w:style w:type="paragraph" w:customStyle="1" w:styleId="DefaultParagraphFontParaCharChar">
    <w:name w:val="Default Paragraph Font Para Char Char Знак"/>
    <w:basedOn w:val="a3"/>
    <w:rsid w:val="00495059"/>
    <w:pPr>
      <w:spacing w:after="160" w:line="240" w:lineRule="exact"/>
    </w:pPr>
    <w:rPr>
      <w:rFonts w:ascii="Verdana" w:hAnsi="Verdana" w:cs="Verdana"/>
      <w:sz w:val="20"/>
      <w:szCs w:val="20"/>
    </w:rPr>
  </w:style>
  <w:style w:type="character" w:customStyle="1" w:styleId="mw-headline">
    <w:name w:val="mw-headline"/>
    <w:rsid w:val="00495059"/>
    <w:rPr>
      <w:rFonts w:cs="Times New Roman"/>
    </w:rPr>
  </w:style>
  <w:style w:type="paragraph" w:customStyle="1" w:styleId="a2">
    <w:name w:val="Нумерованный перечень"/>
    <w:basedOn w:val="a3"/>
    <w:rsid w:val="00495059"/>
    <w:pPr>
      <w:numPr>
        <w:numId w:val="3"/>
      </w:numPr>
      <w:spacing w:before="40" w:after="40" w:line="240" w:lineRule="auto"/>
      <w:jc w:val="both"/>
    </w:pPr>
    <w:rPr>
      <w:sz w:val="20"/>
      <w:szCs w:val="20"/>
      <w:lang w:val="ru-RU" w:eastAsia="ru-RU"/>
    </w:rPr>
  </w:style>
  <w:style w:type="character" w:customStyle="1" w:styleId="44">
    <w:name w:val="Заголовок №4_"/>
    <w:link w:val="45"/>
    <w:locked/>
    <w:rsid w:val="00495059"/>
    <w:rPr>
      <w:rFonts w:ascii="Times New Roman" w:hAnsi="Times New Roman" w:cs="Times New Roman"/>
      <w:b/>
      <w:bCs/>
      <w:sz w:val="32"/>
      <w:szCs w:val="32"/>
      <w:shd w:val="clear" w:color="auto" w:fill="FFFFFF"/>
    </w:rPr>
  </w:style>
  <w:style w:type="paragraph" w:customStyle="1" w:styleId="45">
    <w:name w:val="Заголовок №4"/>
    <w:basedOn w:val="a3"/>
    <w:link w:val="44"/>
    <w:rsid w:val="00495059"/>
    <w:pPr>
      <w:widowControl w:val="0"/>
      <w:shd w:val="clear" w:color="auto" w:fill="FFFFFF"/>
      <w:spacing w:before="240" w:after="0" w:line="240" w:lineRule="atLeast"/>
      <w:outlineLvl w:val="3"/>
    </w:pPr>
    <w:rPr>
      <w:rFonts w:eastAsiaTheme="minorHAnsi"/>
      <w:b/>
      <w:bCs/>
      <w:sz w:val="32"/>
      <w:szCs w:val="32"/>
      <w:lang w:val="ru-RU"/>
    </w:rPr>
  </w:style>
  <w:style w:type="character" w:customStyle="1" w:styleId="92">
    <w:name w:val="Оглавление + 9"/>
    <w:aliases w:val="5 pt"/>
    <w:rsid w:val="00495059"/>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pt">
    <w:name w:val="Колонтитул + Интервал 1 pt"/>
    <w:rsid w:val="00495059"/>
    <w:rPr>
      <w:rFonts w:ascii="Times New Roman" w:hAnsi="Times New Roman" w:cs="Times New Roman"/>
      <w:b/>
      <w:bCs/>
      <w:color w:val="000000"/>
      <w:spacing w:val="30"/>
      <w:w w:val="100"/>
      <w:position w:val="0"/>
      <w:sz w:val="22"/>
      <w:szCs w:val="22"/>
      <w:u w:val="none"/>
      <w:lang w:val="ru-RU" w:eastAsia="ru-RU"/>
    </w:rPr>
  </w:style>
  <w:style w:type="character" w:customStyle="1" w:styleId="29">
    <w:name w:val="Колонтитул (2)_"/>
    <w:link w:val="2a"/>
    <w:locked/>
    <w:rsid w:val="00495059"/>
    <w:rPr>
      <w:rFonts w:ascii="Times New Roman" w:hAnsi="Times New Roman" w:cs="Times New Roman"/>
      <w:b/>
      <w:bCs/>
      <w:sz w:val="26"/>
      <w:szCs w:val="26"/>
      <w:shd w:val="clear" w:color="auto" w:fill="FFFFFF"/>
    </w:rPr>
  </w:style>
  <w:style w:type="paragraph" w:customStyle="1" w:styleId="2a">
    <w:name w:val="Колонтитул (2)"/>
    <w:basedOn w:val="a3"/>
    <w:link w:val="29"/>
    <w:rsid w:val="00495059"/>
    <w:pPr>
      <w:widowControl w:val="0"/>
      <w:shd w:val="clear" w:color="auto" w:fill="FFFFFF"/>
      <w:spacing w:after="0" w:line="240" w:lineRule="atLeast"/>
    </w:pPr>
    <w:rPr>
      <w:rFonts w:eastAsiaTheme="minorHAnsi"/>
      <w:b/>
      <w:bCs/>
      <w:sz w:val="26"/>
      <w:szCs w:val="26"/>
      <w:lang w:val="ru-RU"/>
    </w:rPr>
  </w:style>
  <w:style w:type="character" w:customStyle="1" w:styleId="52">
    <w:name w:val="Заголовок №5_"/>
    <w:link w:val="53"/>
    <w:locked/>
    <w:rsid w:val="00495059"/>
    <w:rPr>
      <w:rFonts w:ascii="Times New Roman" w:hAnsi="Times New Roman" w:cs="Times New Roman"/>
      <w:b/>
      <w:bCs/>
      <w:sz w:val="26"/>
      <w:szCs w:val="26"/>
      <w:shd w:val="clear" w:color="auto" w:fill="FFFFFF"/>
    </w:rPr>
  </w:style>
  <w:style w:type="character" w:customStyle="1" w:styleId="2b">
    <w:name w:val="Основной текст (2)_"/>
    <w:link w:val="2c"/>
    <w:locked/>
    <w:rsid w:val="00495059"/>
    <w:rPr>
      <w:rFonts w:ascii="Times New Roman" w:hAnsi="Times New Roman" w:cs="Times New Roman"/>
      <w:sz w:val="28"/>
      <w:szCs w:val="28"/>
      <w:shd w:val="clear" w:color="auto" w:fill="FFFFFF"/>
    </w:rPr>
  </w:style>
  <w:style w:type="character" w:customStyle="1" w:styleId="213pt">
    <w:name w:val="Основной текст (2) + 13 pt"/>
    <w:aliases w:val="Полужирный"/>
    <w:rsid w:val="00495059"/>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53">
    <w:name w:val="Заголовок №5"/>
    <w:basedOn w:val="a3"/>
    <w:link w:val="52"/>
    <w:rsid w:val="00495059"/>
    <w:pPr>
      <w:widowControl w:val="0"/>
      <w:shd w:val="clear" w:color="auto" w:fill="FFFFFF"/>
      <w:spacing w:after="180" w:line="240" w:lineRule="atLeast"/>
      <w:jc w:val="both"/>
      <w:outlineLvl w:val="4"/>
    </w:pPr>
    <w:rPr>
      <w:rFonts w:eastAsiaTheme="minorHAnsi"/>
      <w:b/>
      <w:bCs/>
      <w:sz w:val="26"/>
      <w:szCs w:val="26"/>
      <w:lang w:val="ru-RU"/>
    </w:rPr>
  </w:style>
  <w:style w:type="paragraph" w:customStyle="1" w:styleId="2c">
    <w:name w:val="Основной текст (2)"/>
    <w:basedOn w:val="a3"/>
    <w:link w:val="2b"/>
    <w:rsid w:val="00495059"/>
    <w:pPr>
      <w:widowControl w:val="0"/>
      <w:shd w:val="clear" w:color="auto" w:fill="FFFFFF"/>
      <w:spacing w:before="180" w:after="60" w:line="335" w:lineRule="exact"/>
      <w:jc w:val="both"/>
    </w:pPr>
    <w:rPr>
      <w:rFonts w:eastAsiaTheme="minorHAnsi"/>
      <w:szCs w:val="28"/>
      <w:lang w:val="ru-RU"/>
    </w:rPr>
  </w:style>
  <w:style w:type="character" w:customStyle="1" w:styleId="2d">
    <w:name w:val="Подпись к таблице (2)_"/>
    <w:link w:val="2e"/>
    <w:locked/>
    <w:rsid w:val="00495059"/>
    <w:rPr>
      <w:rFonts w:ascii="Times New Roman" w:hAnsi="Times New Roman" w:cs="Times New Roman"/>
      <w:sz w:val="28"/>
      <w:szCs w:val="28"/>
      <w:shd w:val="clear" w:color="auto" w:fill="FFFFFF"/>
    </w:rPr>
  </w:style>
  <w:style w:type="paragraph" w:customStyle="1" w:styleId="2e">
    <w:name w:val="Подпись к таблице (2)"/>
    <w:basedOn w:val="a3"/>
    <w:link w:val="2d"/>
    <w:rsid w:val="00495059"/>
    <w:pPr>
      <w:widowControl w:val="0"/>
      <w:shd w:val="clear" w:color="auto" w:fill="FFFFFF"/>
      <w:spacing w:after="0" w:line="240" w:lineRule="atLeast"/>
    </w:pPr>
    <w:rPr>
      <w:rFonts w:eastAsiaTheme="minorHAnsi"/>
      <w:szCs w:val="28"/>
      <w:lang w:val="ru-RU"/>
    </w:rPr>
  </w:style>
  <w:style w:type="character" w:customStyle="1" w:styleId="54">
    <w:name w:val="Основной текст (5)_"/>
    <w:link w:val="55"/>
    <w:locked/>
    <w:rsid w:val="00495059"/>
    <w:rPr>
      <w:rFonts w:ascii="Times New Roman" w:hAnsi="Times New Roman" w:cs="Times New Roman"/>
      <w:b/>
      <w:bCs/>
      <w:sz w:val="26"/>
      <w:szCs w:val="26"/>
      <w:shd w:val="clear" w:color="auto" w:fill="FFFFFF"/>
    </w:rPr>
  </w:style>
  <w:style w:type="paragraph" w:customStyle="1" w:styleId="55">
    <w:name w:val="Основной текст (5)"/>
    <w:basedOn w:val="a3"/>
    <w:link w:val="54"/>
    <w:rsid w:val="00495059"/>
    <w:pPr>
      <w:widowControl w:val="0"/>
      <w:shd w:val="clear" w:color="auto" w:fill="FFFFFF"/>
      <w:spacing w:before="60" w:after="180" w:line="240" w:lineRule="atLeast"/>
    </w:pPr>
    <w:rPr>
      <w:rFonts w:eastAsiaTheme="minorHAnsi"/>
      <w:b/>
      <w:bCs/>
      <w:sz w:val="26"/>
      <w:szCs w:val="26"/>
      <w:lang w:val="ru-RU"/>
    </w:rPr>
  </w:style>
  <w:style w:type="character" w:customStyle="1" w:styleId="38">
    <w:name w:val="Колонтитул (3)_"/>
    <w:link w:val="39"/>
    <w:locked/>
    <w:rsid w:val="00495059"/>
    <w:rPr>
      <w:rFonts w:ascii="Times New Roman" w:hAnsi="Times New Roman" w:cs="Times New Roman"/>
      <w:sz w:val="19"/>
      <w:szCs w:val="19"/>
      <w:shd w:val="clear" w:color="auto" w:fill="FFFFFF"/>
    </w:rPr>
  </w:style>
  <w:style w:type="paragraph" w:customStyle="1" w:styleId="39">
    <w:name w:val="Колонтитул (3)"/>
    <w:basedOn w:val="a3"/>
    <w:link w:val="38"/>
    <w:rsid w:val="00495059"/>
    <w:pPr>
      <w:widowControl w:val="0"/>
      <w:shd w:val="clear" w:color="auto" w:fill="FFFFFF"/>
      <w:spacing w:after="0" w:line="240" w:lineRule="atLeast"/>
    </w:pPr>
    <w:rPr>
      <w:rFonts w:eastAsiaTheme="minorHAnsi"/>
      <w:sz w:val="19"/>
      <w:szCs w:val="19"/>
      <w:lang w:val="ru-RU"/>
    </w:rPr>
  </w:style>
  <w:style w:type="character" w:customStyle="1" w:styleId="62">
    <w:name w:val="Основной текст (6)_"/>
    <w:link w:val="63"/>
    <w:locked/>
    <w:rsid w:val="00495059"/>
    <w:rPr>
      <w:rFonts w:ascii="Times New Roman" w:hAnsi="Times New Roman" w:cs="Times New Roman"/>
      <w:b/>
      <w:bCs/>
      <w:sz w:val="19"/>
      <w:szCs w:val="19"/>
      <w:shd w:val="clear" w:color="auto" w:fill="FFFFFF"/>
    </w:rPr>
  </w:style>
  <w:style w:type="paragraph" w:customStyle="1" w:styleId="63">
    <w:name w:val="Основной текст (6)"/>
    <w:basedOn w:val="a3"/>
    <w:link w:val="62"/>
    <w:rsid w:val="00495059"/>
    <w:pPr>
      <w:widowControl w:val="0"/>
      <w:shd w:val="clear" w:color="auto" w:fill="FFFFFF"/>
      <w:spacing w:after="240" w:line="240" w:lineRule="atLeast"/>
      <w:jc w:val="center"/>
    </w:pPr>
    <w:rPr>
      <w:rFonts w:eastAsiaTheme="minorHAnsi"/>
      <w:b/>
      <w:bCs/>
      <w:sz w:val="19"/>
      <w:szCs w:val="19"/>
      <w:lang w:val="ru-RU"/>
    </w:rPr>
  </w:style>
  <w:style w:type="character" w:customStyle="1" w:styleId="211pt">
    <w:name w:val="Основной текст (2) + 11 pt"/>
    <w:rsid w:val="00495059"/>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90">
    <w:name w:val="Основной текст (2) + 9"/>
    <w:aliases w:val="5 pt1,Полужирный1"/>
    <w:rsid w:val="00495059"/>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520">
    <w:name w:val="Заголовок №5 (2)_"/>
    <w:link w:val="521"/>
    <w:locked/>
    <w:rsid w:val="00495059"/>
    <w:rPr>
      <w:rFonts w:ascii="Times New Roman" w:hAnsi="Times New Roman" w:cs="Times New Roman"/>
      <w:b/>
      <w:bCs/>
      <w:sz w:val="26"/>
      <w:szCs w:val="26"/>
      <w:shd w:val="clear" w:color="auto" w:fill="FFFFFF"/>
    </w:rPr>
  </w:style>
  <w:style w:type="paragraph" w:customStyle="1" w:styleId="521">
    <w:name w:val="Заголовок №5 (2)"/>
    <w:basedOn w:val="a3"/>
    <w:link w:val="520"/>
    <w:rsid w:val="00495059"/>
    <w:pPr>
      <w:widowControl w:val="0"/>
      <w:shd w:val="clear" w:color="auto" w:fill="FFFFFF"/>
      <w:spacing w:after="120" w:line="240" w:lineRule="atLeast"/>
      <w:ind w:firstLine="760"/>
      <w:jc w:val="both"/>
      <w:outlineLvl w:val="4"/>
    </w:pPr>
    <w:rPr>
      <w:rFonts w:eastAsiaTheme="minorHAnsi"/>
      <w:b/>
      <w:bCs/>
      <w:sz w:val="26"/>
      <w:szCs w:val="26"/>
      <w:lang w:val="ru-RU"/>
    </w:rPr>
  </w:style>
  <w:style w:type="paragraph" w:customStyle="1" w:styleId="Intercomp1">
    <w:name w:val="Заголовок Intercomp"/>
    <w:basedOn w:val="a3"/>
    <w:link w:val="Intercomp2"/>
    <w:rsid w:val="00495059"/>
    <w:pPr>
      <w:widowControl w:val="0"/>
      <w:spacing w:after="0" w:line="240" w:lineRule="auto"/>
      <w:jc w:val="both"/>
    </w:pPr>
    <w:rPr>
      <w:b/>
      <w:sz w:val="44"/>
      <w:szCs w:val="20"/>
      <w:lang w:val="ru-RU"/>
    </w:rPr>
  </w:style>
  <w:style w:type="character" w:customStyle="1" w:styleId="Intercomp2">
    <w:name w:val="Заголовок Intercomp Знак"/>
    <w:link w:val="Intercomp1"/>
    <w:locked/>
    <w:rsid w:val="00495059"/>
    <w:rPr>
      <w:rFonts w:ascii="Times New Roman" w:eastAsia="Times New Roman" w:hAnsi="Times New Roman" w:cs="Times New Roman"/>
      <w:b/>
      <w:sz w:val="44"/>
      <w:szCs w:val="20"/>
    </w:rPr>
  </w:style>
  <w:style w:type="character" w:customStyle="1" w:styleId="apple-converted-space">
    <w:name w:val="apple-converted-space"/>
    <w:rsid w:val="00495059"/>
    <w:rPr>
      <w:rFonts w:cs="Times New Roman"/>
    </w:rPr>
  </w:style>
  <w:style w:type="character" w:customStyle="1" w:styleId="ListParagraphChar">
    <w:name w:val="List Paragraph Char"/>
    <w:link w:val="12"/>
    <w:locked/>
    <w:rsid w:val="00495059"/>
    <w:rPr>
      <w:rFonts w:ascii="Times New Roman" w:eastAsia="Times New Roman" w:hAnsi="Times New Roman" w:cs="Times New Roman"/>
      <w:sz w:val="28"/>
      <w:szCs w:val="20"/>
    </w:rPr>
  </w:style>
  <w:style w:type="paragraph" w:customStyle="1" w:styleId="2f">
    <w:name w:val="Обычный2"/>
    <w:rsid w:val="0049505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f1">
    <w:name w:val="Рецензия1"/>
    <w:hidden/>
    <w:semiHidden/>
    <w:rsid w:val="00495059"/>
    <w:pPr>
      <w:spacing w:after="0" w:line="240" w:lineRule="auto"/>
    </w:pPr>
    <w:rPr>
      <w:rFonts w:ascii="Calibri" w:eastAsia="Times New Roman" w:hAnsi="Calibri" w:cs="Times New Roman"/>
      <w:lang w:eastAsia="ru-RU"/>
    </w:rPr>
  </w:style>
  <w:style w:type="numbering" w:styleId="111111">
    <w:name w:val="Outline List 2"/>
    <w:basedOn w:val="a6"/>
    <w:rsid w:val="00495059"/>
    <w:pPr>
      <w:numPr>
        <w:numId w:val="2"/>
      </w:numPr>
    </w:pPr>
  </w:style>
  <w:style w:type="paragraph" w:styleId="affa">
    <w:name w:val="List Paragraph"/>
    <w:basedOn w:val="a3"/>
    <w:uiPriority w:val="34"/>
    <w:qFormat/>
    <w:rsid w:val="00495059"/>
    <w:pPr>
      <w:ind w:left="720"/>
      <w:contextualSpacing/>
    </w:pPr>
    <w:rPr>
      <w:rFonts w:ascii="Calibri" w:hAnsi="Calibri"/>
      <w:sz w:val="22"/>
      <w:lang w:val="ru-RU" w:eastAsia="ru-RU"/>
    </w:rPr>
  </w:style>
  <w:style w:type="paragraph" w:styleId="affb">
    <w:name w:val="Revision"/>
    <w:hidden/>
    <w:uiPriority w:val="99"/>
    <w:semiHidden/>
    <w:rsid w:val="00495059"/>
    <w:pPr>
      <w:spacing w:after="0" w:line="240" w:lineRule="auto"/>
    </w:pPr>
    <w:rPr>
      <w:rFonts w:ascii="Times New Roman" w:eastAsia="Times New Roman" w:hAnsi="Times New Roman" w:cs="Times New Roman"/>
      <w:sz w:val="28"/>
      <w:lang w:val="en-US"/>
    </w:rPr>
  </w:style>
  <w:style w:type="character" w:customStyle="1" w:styleId="blk">
    <w:name w:val="blk"/>
    <w:rsid w:val="00147C35"/>
  </w:style>
  <w:style w:type="character" w:customStyle="1" w:styleId="3a">
    <w:name w:val="Заголовок №3_"/>
    <w:basedOn w:val="a4"/>
    <w:link w:val="3b"/>
    <w:rsid w:val="00457B9A"/>
    <w:rPr>
      <w:b/>
      <w:bCs/>
      <w:spacing w:val="6"/>
      <w:sz w:val="25"/>
      <w:szCs w:val="25"/>
      <w:shd w:val="clear" w:color="auto" w:fill="FFFFFF"/>
    </w:rPr>
  </w:style>
  <w:style w:type="paragraph" w:customStyle="1" w:styleId="3b">
    <w:name w:val="Заголовок №3"/>
    <w:basedOn w:val="a3"/>
    <w:link w:val="3a"/>
    <w:rsid w:val="00457B9A"/>
    <w:pPr>
      <w:widowControl w:val="0"/>
      <w:shd w:val="clear" w:color="auto" w:fill="FFFFFF"/>
      <w:spacing w:before="120" w:after="360" w:line="240" w:lineRule="atLeast"/>
      <w:outlineLvl w:val="2"/>
    </w:pPr>
    <w:rPr>
      <w:rFonts w:asciiTheme="minorHAnsi" w:eastAsiaTheme="minorHAnsi" w:hAnsiTheme="minorHAnsi" w:cstheme="minorBidi"/>
      <w:b/>
      <w:bCs/>
      <w:spacing w:val="6"/>
      <w:sz w:val="25"/>
      <w:szCs w:val="25"/>
      <w:lang w:val="ru-RU"/>
    </w:rPr>
  </w:style>
  <w:style w:type="paragraph" w:customStyle="1" w:styleId="2f0">
    <w:name w:val="Абзац списка2"/>
    <w:basedOn w:val="a3"/>
    <w:link w:val="ListParagraphChar1"/>
    <w:rsid w:val="0058137F"/>
    <w:pPr>
      <w:spacing w:after="0" w:line="20" w:lineRule="atLeast"/>
      <w:ind w:left="720"/>
      <w:contextualSpacing/>
    </w:pPr>
    <w:rPr>
      <w:rFonts w:ascii="Calibri" w:eastAsia="Calibri" w:hAnsi="Calibri"/>
      <w:sz w:val="20"/>
      <w:szCs w:val="20"/>
      <w:lang w:val="ru-RU" w:eastAsia="ru-RU"/>
    </w:rPr>
  </w:style>
  <w:style w:type="character" w:customStyle="1" w:styleId="ListParagraphChar1">
    <w:name w:val="List Paragraph Char1"/>
    <w:link w:val="2f0"/>
    <w:locked/>
    <w:rsid w:val="0058137F"/>
    <w:rPr>
      <w:rFonts w:ascii="Calibri" w:eastAsia="Calibri" w:hAnsi="Calibri" w:cs="Times New Roman"/>
      <w:sz w:val="20"/>
      <w:szCs w:val="20"/>
      <w:lang w:eastAsia="ru-RU"/>
    </w:rPr>
  </w:style>
  <w:style w:type="paragraph" w:customStyle="1" w:styleId="2f1">
    <w:name w:val="Рецензия2"/>
    <w:hidden/>
    <w:semiHidden/>
    <w:rsid w:val="00566426"/>
    <w:pPr>
      <w:spacing w:after="0" w:line="240" w:lineRule="auto"/>
    </w:pPr>
    <w:rPr>
      <w:rFonts w:ascii="Times New Roman" w:eastAsia="Calibri" w:hAnsi="Times New Roman" w:cs="Times New Roman"/>
      <w:sz w:val="28"/>
      <w:lang w:val="en-US"/>
    </w:rPr>
  </w:style>
  <w:style w:type="paragraph" w:customStyle="1" w:styleId="Intercomp02">
    <w:name w:val="Подзаголовок Intercomp02"/>
    <w:basedOn w:val="a3"/>
    <w:link w:val="Intercomp020"/>
    <w:rsid w:val="00566426"/>
    <w:pPr>
      <w:widowControl w:val="0"/>
      <w:numPr>
        <w:numId w:val="24"/>
      </w:numPr>
      <w:spacing w:after="0" w:line="240" w:lineRule="auto"/>
    </w:pPr>
    <w:rPr>
      <w:rFonts w:ascii="Calibri" w:eastAsia="Calibri" w:hAnsi="Calibri"/>
      <w:b/>
      <w:color w:val="969696"/>
      <w:sz w:val="32"/>
      <w:szCs w:val="20"/>
      <w:lang w:val="hu-HU" w:eastAsia="ru-RU"/>
    </w:rPr>
  </w:style>
  <w:style w:type="paragraph" w:styleId="affc">
    <w:name w:val="Normal Indent"/>
    <w:basedOn w:val="a3"/>
    <w:rsid w:val="006010D8"/>
    <w:pPr>
      <w:spacing w:after="0" w:line="240" w:lineRule="auto"/>
      <w:ind w:left="709"/>
    </w:pPr>
    <w:rPr>
      <w:rFonts w:eastAsia="Calibri"/>
      <w:sz w:val="22"/>
      <w:lang w:val="en-GB"/>
    </w:rPr>
  </w:style>
  <w:style w:type="paragraph" w:customStyle="1" w:styleId="FigureText">
    <w:name w:val="FigureText"/>
    <w:basedOn w:val="a3"/>
    <w:rsid w:val="006010D8"/>
    <w:pPr>
      <w:spacing w:after="0" w:line="240" w:lineRule="auto"/>
    </w:pPr>
    <w:rPr>
      <w:rFonts w:eastAsia="Calibri"/>
      <w:i/>
      <w:iCs/>
      <w:sz w:val="20"/>
      <w:szCs w:val="20"/>
      <w:lang w:val="en-GB"/>
    </w:rPr>
  </w:style>
  <w:style w:type="character" w:styleId="affd">
    <w:name w:val="FollowedHyperlink"/>
    <w:rsid w:val="006010D8"/>
    <w:rPr>
      <w:color w:val="800080"/>
      <w:u w:val="single"/>
    </w:rPr>
  </w:style>
  <w:style w:type="paragraph" w:customStyle="1" w:styleId="affe">
    <w:name w:val="Термин"/>
    <w:basedOn w:val="a3"/>
    <w:next w:val="a3"/>
    <w:rsid w:val="006010D8"/>
    <w:pPr>
      <w:spacing w:after="0" w:line="20" w:lineRule="atLeast"/>
    </w:pPr>
    <w:rPr>
      <w:rFonts w:eastAsia="Calibri"/>
      <w:sz w:val="24"/>
      <w:szCs w:val="20"/>
      <w:lang w:val="ru-RU" w:eastAsia="ru-RU"/>
    </w:rPr>
  </w:style>
  <w:style w:type="paragraph" w:customStyle="1" w:styleId="afff">
    <w:name w:val="Согласование и изменение"/>
    <w:basedOn w:val="a3"/>
    <w:next w:val="a3"/>
    <w:link w:val="afff0"/>
    <w:rsid w:val="006010D8"/>
    <w:pPr>
      <w:spacing w:before="240" w:after="240" w:line="20" w:lineRule="atLeast"/>
      <w:jc w:val="center"/>
    </w:pPr>
    <w:rPr>
      <w:rFonts w:eastAsia="Calibri"/>
      <w:b/>
      <w:szCs w:val="20"/>
      <w:lang w:val="ru-RU" w:eastAsia="ru-RU"/>
    </w:rPr>
  </w:style>
  <w:style w:type="character" w:customStyle="1" w:styleId="afff0">
    <w:name w:val="Согласование и изменение Знак"/>
    <w:link w:val="afff"/>
    <w:locked/>
    <w:rsid w:val="006010D8"/>
    <w:rPr>
      <w:rFonts w:ascii="Times New Roman" w:eastAsia="Calibri" w:hAnsi="Times New Roman" w:cs="Times New Roman"/>
      <w:b/>
      <w:sz w:val="28"/>
      <w:szCs w:val="20"/>
      <w:lang w:eastAsia="ru-RU"/>
    </w:rPr>
  </w:style>
  <w:style w:type="character" w:customStyle="1" w:styleId="Intercomp020">
    <w:name w:val="Подзаголовок Intercomp02 Знак"/>
    <w:link w:val="Intercomp02"/>
    <w:locked/>
    <w:rsid w:val="006010D8"/>
    <w:rPr>
      <w:rFonts w:ascii="Calibri" w:eastAsia="Calibri" w:hAnsi="Calibri" w:cs="Times New Roman"/>
      <w:b/>
      <w:color w:val="969696"/>
      <w:sz w:val="32"/>
      <w:szCs w:val="20"/>
      <w:lang w:val="hu-HU" w:eastAsia="ru-RU"/>
    </w:rPr>
  </w:style>
  <w:style w:type="paragraph" w:customStyle="1" w:styleId="Intercomp3">
    <w:name w:val="Текст Intercomp"/>
    <w:basedOn w:val="a3"/>
    <w:link w:val="Intercomp4"/>
    <w:rsid w:val="006010D8"/>
    <w:pPr>
      <w:widowControl w:val="0"/>
      <w:spacing w:after="0" w:line="240" w:lineRule="auto"/>
      <w:jc w:val="both"/>
    </w:pPr>
    <w:rPr>
      <w:rFonts w:ascii="Calibri" w:eastAsia="Calibri" w:hAnsi="Calibri"/>
      <w:color w:val="414141"/>
      <w:sz w:val="20"/>
      <w:szCs w:val="20"/>
      <w:lang w:val="ru-RU" w:eastAsia="ru-RU"/>
    </w:rPr>
  </w:style>
  <w:style w:type="character" w:customStyle="1" w:styleId="Intercomp4">
    <w:name w:val="Текст Intercomp Знак"/>
    <w:link w:val="Intercomp3"/>
    <w:locked/>
    <w:rsid w:val="006010D8"/>
    <w:rPr>
      <w:rFonts w:ascii="Calibri" w:eastAsia="Calibri" w:hAnsi="Calibri" w:cs="Times New Roman"/>
      <w:color w:val="414141"/>
      <w:sz w:val="20"/>
      <w:szCs w:val="20"/>
      <w:lang w:eastAsia="ru-RU"/>
    </w:rPr>
  </w:style>
  <w:style w:type="paragraph" w:customStyle="1" w:styleId="2f2">
    <w:name w:val="Заголовок оглавления2"/>
    <w:basedOn w:val="10"/>
    <w:next w:val="a3"/>
    <w:semiHidden/>
    <w:rsid w:val="006010D8"/>
    <w:pPr>
      <w:spacing w:line="20" w:lineRule="atLeast"/>
      <w:outlineLvl w:val="9"/>
    </w:pPr>
    <w:rPr>
      <w:rFonts w:ascii="Cambria" w:eastAsia="Calibri" w:hAnsi="Cambria"/>
      <w:color w:val="365F91"/>
      <w:lang w:val="ru-RU"/>
    </w:rPr>
  </w:style>
  <w:style w:type="paragraph" w:customStyle="1" w:styleId="xl70">
    <w:name w:val="xl70"/>
    <w:basedOn w:val="a3"/>
    <w:rsid w:val="00601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Calibri"/>
      <w:sz w:val="24"/>
      <w:szCs w:val="24"/>
      <w:lang w:val="ru-RU" w:eastAsia="ru-RU"/>
    </w:rPr>
  </w:style>
  <w:style w:type="paragraph" w:customStyle="1" w:styleId="afff1">
    <w:name w:val="Абзац"/>
    <w:basedOn w:val="a3"/>
    <w:link w:val="afff2"/>
    <w:rsid w:val="006010D8"/>
    <w:pPr>
      <w:spacing w:before="60" w:after="60" w:line="240" w:lineRule="auto"/>
      <w:jc w:val="both"/>
    </w:pPr>
    <w:rPr>
      <w:rFonts w:eastAsia="Calibri"/>
      <w:sz w:val="24"/>
      <w:szCs w:val="20"/>
      <w:lang w:val="ru-RU" w:eastAsia="ru-RU"/>
    </w:rPr>
  </w:style>
  <w:style w:type="character" w:customStyle="1" w:styleId="afff2">
    <w:name w:val="Абзац Знак"/>
    <w:link w:val="afff1"/>
    <w:locked/>
    <w:rsid w:val="006010D8"/>
    <w:rPr>
      <w:rFonts w:ascii="Times New Roman" w:eastAsia="Calibri" w:hAnsi="Times New Roman" w:cs="Times New Roman"/>
      <w:sz w:val="24"/>
      <w:szCs w:val="20"/>
      <w:lang w:eastAsia="ru-RU"/>
    </w:rPr>
  </w:style>
  <w:style w:type="paragraph" w:customStyle="1" w:styleId="afff3">
    <w:name w:val="Знак"/>
    <w:basedOn w:val="a3"/>
    <w:rsid w:val="006010D8"/>
    <w:pPr>
      <w:spacing w:after="160" w:line="240" w:lineRule="exact"/>
    </w:pPr>
    <w:rPr>
      <w:rFonts w:ascii="Verdana" w:eastAsia="Calibri" w:hAnsi="Verdana"/>
      <w:sz w:val="20"/>
      <w:szCs w:val="20"/>
    </w:rPr>
  </w:style>
  <w:style w:type="paragraph" w:customStyle="1" w:styleId="1f2">
    <w:name w:val="Знак Знак Знак Знак Знак Знак Знак Знак Знак1 Знак"/>
    <w:basedOn w:val="a3"/>
    <w:rsid w:val="006010D8"/>
    <w:pPr>
      <w:spacing w:after="160" w:line="240" w:lineRule="exact"/>
    </w:pPr>
    <w:rPr>
      <w:rFonts w:ascii="Tahoma" w:eastAsia="Calibri" w:hAnsi="Tahoma"/>
      <w:sz w:val="20"/>
      <w:szCs w:val="20"/>
    </w:rPr>
  </w:style>
  <w:style w:type="paragraph" w:customStyle="1" w:styleId="afff4">
    <w:name w:val="Простой (с отступом)"/>
    <w:basedOn w:val="a3"/>
    <w:rsid w:val="006010D8"/>
    <w:pPr>
      <w:spacing w:after="0" w:line="240" w:lineRule="auto"/>
      <w:ind w:firstLine="720"/>
      <w:jc w:val="both"/>
    </w:pPr>
    <w:rPr>
      <w:rFonts w:eastAsia="Calibri"/>
      <w:sz w:val="24"/>
      <w:szCs w:val="20"/>
      <w:lang w:val="ru-RU"/>
    </w:rPr>
  </w:style>
  <w:style w:type="paragraph" w:customStyle="1" w:styleId="a">
    <w:name w:val="Таблицы"/>
    <w:basedOn w:val="a3"/>
    <w:rsid w:val="006010D8"/>
    <w:pPr>
      <w:keepNext/>
      <w:numPr>
        <w:numId w:val="27"/>
      </w:numPr>
      <w:spacing w:before="120" w:after="120" w:line="240" w:lineRule="auto"/>
      <w:jc w:val="both"/>
    </w:pPr>
    <w:rPr>
      <w:rFonts w:eastAsia="Calibri"/>
      <w:b/>
      <w:sz w:val="22"/>
      <w:szCs w:val="24"/>
      <w:lang w:val="ru-RU" w:eastAsia="ru-RU"/>
    </w:rPr>
  </w:style>
  <w:style w:type="paragraph" w:customStyle="1" w:styleId="20">
    <w:name w:val="Загол 2 (нумер)"/>
    <w:next w:val="a3"/>
    <w:rsid w:val="006010D8"/>
    <w:pPr>
      <w:numPr>
        <w:numId w:val="28"/>
      </w:numPr>
      <w:spacing w:before="240" w:after="60" w:line="240" w:lineRule="auto"/>
    </w:pPr>
    <w:rPr>
      <w:rFonts w:ascii="Arial" w:eastAsia="Calibri" w:hAnsi="Arial" w:cs="Times New Roman"/>
      <w:b/>
      <w:i/>
      <w:noProof/>
      <w:sz w:val="24"/>
      <w:szCs w:val="20"/>
      <w:lang w:val="en-US"/>
    </w:rPr>
  </w:style>
  <w:style w:type="paragraph" w:customStyle="1" w:styleId="30">
    <w:name w:val="Загол 3 (нумер)"/>
    <w:next w:val="a3"/>
    <w:rsid w:val="006010D8"/>
    <w:pPr>
      <w:numPr>
        <w:ilvl w:val="1"/>
        <w:numId w:val="28"/>
      </w:numPr>
      <w:spacing w:before="240" w:after="60" w:line="240" w:lineRule="auto"/>
    </w:pPr>
    <w:rPr>
      <w:rFonts w:ascii="Arial" w:eastAsia="Calibri" w:hAnsi="Arial" w:cs="Times New Roman"/>
      <w:noProof/>
      <w:sz w:val="24"/>
      <w:szCs w:val="20"/>
      <w:lang w:val="en-US"/>
    </w:rPr>
  </w:style>
  <w:style w:type="paragraph" w:customStyle="1" w:styleId="4">
    <w:name w:val="Загол 4 (нумер)"/>
    <w:rsid w:val="006010D8"/>
    <w:pPr>
      <w:numPr>
        <w:ilvl w:val="2"/>
        <w:numId w:val="28"/>
      </w:numPr>
      <w:spacing w:before="120" w:after="0" w:line="240" w:lineRule="auto"/>
    </w:pPr>
    <w:rPr>
      <w:rFonts w:ascii="Arial" w:eastAsia="Calibri" w:hAnsi="Arial" w:cs="Times New Roman"/>
      <w:i/>
      <w:noProof/>
      <w:szCs w:val="20"/>
      <w:lang w:val="en-US"/>
    </w:rPr>
  </w:style>
  <w:style w:type="paragraph" w:customStyle="1" w:styleId="afff5">
    <w:name w:val="Заголовок таблицы"/>
    <w:basedOn w:val="a3"/>
    <w:rsid w:val="006010D8"/>
    <w:pPr>
      <w:keepNext/>
      <w:spacing w:before="20" w:after="20" w:line="240" w:lineRule="auto"/>
      <w:ind w:left="28" w:right="28"/>
      <w:jc w:val="center"/>
    </w:pPr>
    <w:rPr>
      <w:rFonts w:eastAsia="Calibri"/>
      <w:b/>
      <w:bCs/>
      <w:sz w:val="22"/>
      <w:lang w:val="ru-RU" w:eastAsia="de-DE"/>
    </w:rPr>
  </w:style>
  <w:style w:type="paragraph" w:customStyle="1" w:styleId="afff6">
    <w:name w:val="Текст таблицы"/>
    <w:basedOn w:val="a3"/>
    <w:link w:val="afff7"/>
    <w:rsid w:val="006010D8"/>
    <w:pPr>
      <w:spacing w:before="20" w:after="20" w:line="240" w:lineRule="auto"/>
      <w:ind w:left="28" w:right="28"/>
    </w:pPr>
    <w:rPr>
      <w:rFonts w:eastAsia="Calibri"/>
      <w:sz w:val="22"/>
      <w:szCs w:val="20"/>
      <w:lang w:val="ru-RU" w:eastAsia="de-DE"/>
    </w:rPr>
  </w:style>
  <w:style w:type="paragraph" w:customStyle="1" w:styleId="Figurenum">
    <w:name w:val="Figure num"/>
    <w:basedOn w:val="a3"/>
    <w:next w:val="a3"/>
    <w:rsid w:val="006010D8"/>
    <w:pPr>
      <w:numPr>
        <w:numId w:val="29"/>
      </w:numPr>
      <w:spacing w:before="120" w:after="360" w:line="240" w:lineRule="auto"/>
      <w:jc w:val="right"/>
    </w:pPr>
    <w:rPr>
      <w:rFonts w:eastAsia="Calibri"/>
      <w:i/>
      <w:noProof/>
      <w:sz w:val="24"/>
      <w:szCs w:val="20"/>
      <w:lang w:val="ru-RU"/>
    </w:rPr>
  </w:style>
  <w:style w:type="paragraph" w:customStyle="1" w:styleId="Tab-Text">
    <w:name w:val="Tab-Text"/>
    <w:basedOn w:val="a3"/>
    <w:rsid w:val="006010D8"/>
    <w:pPr>
      <w:spacing w:before="20" w:after="20" w:line="240" w:lineRule="auto"/>
      <w:ind w:left="28" w:right="28"/>
    </w:pPr>
    <w:rPr>
      <w:rFonts w:ascii="Arial Narrow" w:eastAsia="Calibri" w:hAnsi="Arial Narrow"/>
      <w:sz w:val="22"/>
      <w:szCs w:val="20"/>
      <w:lang w:val="ru-RU" w:eastAsia="de-DE"/>
    </w:rPr>
  </w:style>
  <w:style w:type="paragraph" w:customStyle="1" w:styleId="Table">
    <w:name w:val="Table"/>
    <w:basedOn w:val="a3"/>
    <w:rsid w:val="006010D8"/>
    <w:pPr>
      <w:numPr>
        <w:numId w:val="30"/>
      </w:numPr>
      <w:spacing w:before="120" w:after="0" w:line="240" w:lineRule="auto"/>
    </w:pPr>
    <w:rPr>
      <w:rFonts w:eastAsia="Calibri"/>
      <w:i/>
      <w:sz w:val="24"/>
      <w:szCs w:val="20"/>
      <w:lang w:val="ru-RU"/>
    </w:rPr>
  </w:style>
  <w:style w:type="character" w:customStyle="1" w:styleId="afff7">
    <w:name w:val="Текст таблицы Знак"/>
    <w:link w:val="afff6"/>
    <w:locked/>
    <w:rsid w:val="006010D8"/>
    <w:rPr>
      <w:rFonts w:ascii="Times New Roman" w:eastAsia="Calibri" w:hAnsi="Times New Roman" w:cs="Times New Roman"/>
      <w:szCs w:val="20"/>
      <w:lang w:eastAsia="de-DE"/>
    </w:rPr>
  </w:style>
  <w:style w:type="character" w:customStyle="1" w:styleId="s103">
    <w:name w:val="s_103"/>
    <w:rsid w:val="006010D8"/>
    <w:rPr>
      <w:rFonts w:cs="Times New Roman"/>
      <w:b/>
      <w:bCs/>
      <w:color w:val="000080"/>
    </w:rPr>
  </w:style>
  <w:style w:type="character" w:customStyle="1" w:styleId="1f0">
    <w:name w:val="Стиль1 Знак"/>
    <w:link w:val="1f"/>
    <w:locked/>
    <w:rsid w:val="006010D8"/>
    <w:rPr>
      <w:rFonts w:ascii="Times New Roman" w:eastAsia="Times New Roman" w:hAnsi="Times New Roman" w:cs="Times New Roman"/>
      <w:b/>
      <w:bCs/>
      <w:sz w:val="28"/>
      <w:szCs w:val="24"/>
      <w:lang w:eastAsia="ru-RU"/>
    </w:rPr>
  </w:style>
  <w:style w:type="paragraph" w:styleId="afff8">
    <w:name w:val="endnote text"/>
    <w:basedOn w:val="a3"/>
    <w:link w:val="afff9"/>
    <w:rsid w:val="006010D8"/>
    <w:pPr>
      <w:spacing w:after="0" w:line="240" w:lineRule="auto"/>
    </w:pPr>
    <w:rPr>
      <w:rFonts w:eastAsia="Calibri"/>
      <w:sz w:val="20"/>
      <w:szCs w:val="20"/>
      <w:lang w:val="en-GB"/>
    </w:rPr>
  </w:style>
  <w:style w:type="character" w:customStyle="1" w:styleId="afff9">
    <w:name w:val="Текст концевой сноски Знак"/>
    <w:basedOn w:val="a4"/>
    <w:link w:val="afff8"/>
    <w:rsid w:val="006010D8"/>
    <w:rPr>
      <w:rFonts w:ascii="Times New Roman" w:eastAsia="Calibri" w:hAnsi="Times New Roman" w:cs="Times New Roman"/>
      <w:sz w:val="20"/>
      <w:szCs w:val="20"/>
      <w:lang w:val="en-GB"/>
    </w:rPr>
  </w:style>
  <w:style w:type="character" w:styleId="afffa">
    <w:name w:val="endnote reference"/>
    <w:rsid w:val="006010D8"/>
    <w:rPr>
      <w:rFonts w:cs="Times New Roman"/>
      <w:vertAlign w:val="superscript"/>
    </w:rPr>
  </w:style>
  <w:style w:type="paragraph" w:customStyle="1" w:styleId="s1">
    <w:name w:val="s_1"/>
    <w:basedOn w:val="a3"/>
    <w:rsid w:val="006010D8"/>
    <w:pPr>
      <w:spacing w:before="100" w:beforeAutospacing="1" w:after="100" w:afterAutospacing="1" w:line="240" w:lineRule="auto"/>
    </w:pPr>
    <w:rPr>
      <w:rFonts w:eastAsia="Calibri"/>
      <w:sz w:val="24"/>
      <w:szCs w:val="24"/>
      <w:lang w:val="ru-RU" w:eastAsia="ru-RU"/>
    </w:rPr>
  </w:style>
  <w:style w:type="paragraph" w:customStyle="1" w:styleId="3c">
    <w:name w:val="???????? ????? 3"/>
    <w:basedOn w:val="a3"/>
    <w:rsid w:val="006010D8"/>
    <w:pPr>
      <w:autoSpaceDE w:val="0"/>
      <w:autoSpaceDN w:val="0"/>
      <w:spacing w:after="0" w:line="240" w:lineRule="auto"/>
      <w:jc w:val="both"/>
    </w:pPr>
    <w:rPr>
      <w:rFonts w:ascii="Courier New" w:eastAsia="Calibri" w:hAnsi="Courier New" w:cs="Courier New"/>
      <w:sz w:val="24"/>
      <w:szCs w:val="24"/>
      <w:lang w:val="ru-RU" w:eastAsia="ru-RU"/>
    </w:rPr>
  </w:style>
  <w:style w:type="character" w:customStyle="1" w:styleId="1f3">
    <w:name w:val="Пункт Знак1"/>
    <w:link w:val="afffb"/>
    <w:locked/>
    <w:rsid w:val="006010D8"/>
    <w:rPr>
      <w:sz w:val="28"/>
    </w:rPr>
  </w:style>
  <w:style w:type="paragraph" w:customStyle="1" w:styleId="afffb">
    <w:name w:val="Пункт"/>
    <w:basedOn w:val="a3"/>
    <w:link w:val="1f3"/>
    <w:rsid w:val="006010D8"/>
    <w:pPr>
      <w:tabs>
        <w:tab w:val="num" w:pos="360"/>
      </w:tabs>
      <w:spacing w:after="0" w:line="360" w:lineRule="auto"/>
      <w:jc w:val="both"/>
    </w:pPr>
    <w:rPr>
      <w:rFonts w:asciiTheme="minorHAnsi" w:eastAsiaTheme="minorHAnsi" w:hAnsiTheme="minorHAnsi" w:cstheme="minorBidi"/>
      <w:lang w:val="ru-RU"/>
    </w:rPr>
  </w:style>
  <w:style w:type="paragraph" w:customStyle="1" w:styleId="a0">
    <w:name w:val="Название документа"/>
    <w:basedOn w:val="a3"/>
    <w:rsid w:val="006010D8"/>
    <w:pPr>
      <w:numPr>
        <w:numId w:val="31"/>
      </w:numPr>
      <w:tabs>
        <w:tab w:val="left" w:pos="0"/>
      </w:tabs>
      <w:spacing w:before="60" w:after="400" w:line="240" w:lineRule="auto"/>
      <w:jc w:val="center"/>
    </w:pPr>
    <w:rPr>
      <w:rFonts w:eastAsia="Calibri"/>
      <w:b/>
      <w:bCs/>
      <w:caps/>
      <w:sz w:val="24"/>
      <w:szCs w:val="20"/>
      <w:lang w:val="ru-RU" w:eastAsia="ru-RU"/>
    </w:rPr>
  </w:style>
  <w:style w:type="paragraph" w:customStyle="1" w:styleId="a1">
    <w:name w:val="Раздел"/>
    <w:basedOn w:val="afffc"/>
    <w:rsid w:val="006010D8"/>
    <w:pPr>
      <w:keepNext/>
      <w:numPr>
        <w:ilvl w:val="1"/>
        <w:numId w:val="31"/>
      </w:numPr>
      <w:tabs>
        <w:tab w:val="left" w:pos="567"/>
      </w:tabs>
      <w:spacing w:before="400" w:after="100"/>
      <w:ind w:left="0" w:firstLine="0"/>
      <w:contextualSpacing w:val="0"/>
      <w:jc w:val="center"/>
    </w:pPr>
    <w:rPr>
      <w:rFonts w:ascii="Times New Roman" w:eastAsia="Calibri" w:hAnsi="Times New Roman"/>
      <w:b/>
      <w:caps/>
      <w:sz w:val="24"/>
      <w:szCs w:val="20"/>
      <w:lang w:eastAsia="ru-RU"/>
    </w:rPr>
  </w:style>
  <w:style w:type="paragraph" w:customStyle="1" w:styleId="1">
    <w:name w:val="Статья 1"/>
    <w:basedOn w:val="a3"/>
    <w:rsid w:val="006010D8"/>
    <w:pPr>
      <w:numPr>
        <w:ilvl w:val="2"/>
        <w:numId w:val="31"/>
      </w:numPr>
      <w:spacing w:before="60" w:after="60" w:line="240" w:lineRule="auto"/>
      <w:jc w:val="both"/>
    </w:pPr>
    <w:rPr>
      <w:rFonts w:eastAsia="Calibri"/>
      <w:sz w:val="24"/>
      <w:szCs w:val="20"/>
      <w:lang w:val="ru-RU" w:eastAsia="ru-RU"/>
    </w:rPr>
  </w:style>
  <w:style w:type="paragraph" w:customStyle="1" w:styleId="2">
    <w:name w:val="Статья 2"/>
    <w:basedOn w:val="a3"/>
    <w:rsid w:val="006010D8"/>
    <w:pPr>
      <w:numPr>
        <w:ilvl w:val="3"/>
        <w:numId w:val="31"/>
      </w:numPr>
      <w:tabs>
        <w:tab w:val="left" w:pos="1418"/>
      </w:tabs>
      <w:spacing w:before="60" w:after="60" w:line="240" w:lineRule="auto"/>
      <w:jc w:val="both"/>
    </w:pPr>
    <w:rPr>
      <w:rFonts w:eastAsia="Calibri"/>
      <w:sz w:val="24"/>
      <w:szCs w:val="20"/>
      <w:lang w:val="ru-RU" w:eastAsia="ru-RU"/>
    </w:rPr>
  </w:style>
  <w:style w:type="paragraph" w:customStyle="1" w:styleId="afffd">
    <w:name w:val="Основа положений"/>
    <w:basedOn w:val="a3"/>
    <w:rsid w:val="006010D8"/>
    <w:pPr>
      <w:spacing w:after="0" w:line="240" w:lineRule="auto"/>
    </w:pPr>
    <w:rPr>
      <w:rFonts w:eastAsia="Calibri"/>
      <w:sz w:val="24"/>
      <w:szCs w:val="24"/>
    </w:rPr>
  </w:style>
  <w:style w:type="paragraph" w:styleId="afffc">
    <w:name w:val="List"/>
    <w:basedOn w:val="a3"/>
    <w:semiHidden/>
    <w:rsid w:val="006010D8"/>
    <w:pPr>
      <w:spacing w:after="0" w:line="240" w:lineRule="auto"/>
      <w:ind w:left="283" w:hanging="283"/>
      <w:contextualSpacing/>
      <w:jc w:val="both"/>
    </w:pPr>
    <w:rPr>
      <w:rFonts w:ascii="Calibri" w:hAnsi="Calibri"/>
      <w:sz w:val="22"/>
      <w:lang w:val="ru-RU"/>
    </w:rPr>
  </w:style>
  <w:style w:type="paragraph" w:customStyle="1" w:styleId="afffe">
    <w:name w:val="Таблица"/>
    <w:basedOn w:val="a3"/>
    <w:rsid w:val="006010D8"/>
    <w:pPr>
      <w:spacing w:before="20" w:after="20" w:line="240" w:lineRule="auto"/>
    </w:pPr>
    <w:rPr>
      <w:rFonts w:eastAsia="Calibri"/>
      <w:sz w:val="20"/>
      <w:szCs w:val="20"/>
      <w:lang w:val="ru-RU" w:eastAsia="ru-RU"/>
    </w:rPr>
  </w:style>
  <w:style w:type="paragraph" w:customStyle="1" w:styleId="affff">
    <w:name w:val="ОбычныйДог"/>
    <w:basedOn w:val="a3"/>
    <w:next w:val="a3"/>
    <w:rsid w:val="006010D8"/>
    <w:pPr>
      <w:spacing w:before="60" w:after="60" w:line="240" w:lineRule="auto"/>
      <w:jc w:val="both"/>
    </w:pPr>
    <w:rPr>
      <w:rFonts w:eastAsia="Calibri"/>
      <w:sz w:val="24"/>
      <w:szCs w:val="20"/>
      <w:lang w:val="ru-RU" w:eastAsia="ru-RU"/>
    </w:rPr>
  </w:style>
  <w:style w:type="paragraph" w:customStyle="1" w:styleId="affff0">
    <w:name w:val="Шапка договора"/>
    <w:basedOn w:val="a3"/>
    <w:rsid w:val="006010D8"/>
    <w:pPr>
      <w:spacing w:before="60" w:after="60" w:line="240" w:lineRule="auto"/>
      <w:jc w:val="center"/>
    </w:pPr>
    <w:rPr>
      <w:rFonts w:eastAsia="Calibri"/>
      <w:b/>
      <w:bCs/>
      <w:sz w:val="24"/>
      <w:szCs w:val="20"/>
      <w:lang w:val="ru-RU" w:eastAsia="ru-RU"/>
    </w:rPr>
  </w:style>
  <w:style w:type="paragraph" w:customStyle="1" w:styleId="3">
    <w:name w:val="Списокдог3"/>
    <w:basedOn w:val="a3"/>
    <w:rsid w:val="006010D8"/>
    <w:pPr>
      <w:numPr>
        <w:numId w:val="32"/>
      </w:numPr>
      <w:tabs>
        <w:tab w:val="left" w:pos="1134"/>
      </w:tabs>
      <w:spacing w:before="20" w:after="20" w:line="240" w:lineRule="auto"/>
      <w:jc w:val="both"/>
    </w:pPr>
    <w:rPr>
      <w:rFonts w:eastAsia="Calibri"/>
      <w:sz w:val="24"/>
      <w:szCs w:val="20"/>
      <w:lang w:val="ru-RU" w:eastAsia="ru-RU"/>
    </w:rPr>
  </w:style>
  <w:style w:type="paragraph" w:customStyle="1" w:styleId="affff1">
    <w:name w:val="Текст договора"/>
    <w:basedOn w:val="a3"/>
    <w:rsid w:val="006010D8"/>
    <w:pPr>
      <w:spacing w:before="240" w:after="120" w:line="240" w:lineRule="auto"/>
      <w:ind w:left="709" w:hanging="709"/>
      <w:jc w:val="both"/>
    </w:pPr>
    <w:rPr>
      <w:sz w:val="24"/>
      <w:szCs w:val="20"/>
      <w:lang w:val="ru-RU" w:eastAsia="ru-RU"/>
    </w:rPr>
  </w:style>
  <w:style w:type="character" w:customStyle="1" w:styleId="textcopy1">
    <w:name w:val="textcopy1"/>
    <w:rsid w:val="006010D8"/>
    <w:rPr>
      <w:rFonts w:ascii="Arial" w:hAnsi="Arial" w:cs="Arial"/>
      <w:color w:val="000000"/>
      <w:sz w:val="20"/>
      <w:szCs w:val="20"/>
    </w:rPr>
  </w:style>
  <w:style w:type="paragraph" w:customStyle="1" w:styleId="ListParagraph1">
    <w:name w:val="List Paragraph1"/>
    <w:basedOn w:val="a3"/>
    <w:rsid w:val="006010D8"/>
    <w:pPr>
      <w:ind w:left="720"/>
      <w:contextualSpacing/>
    </w:pPr>
    <w:rPr>
      <w:rFonts w:ascii="Calibri" w:hAnsi="Calibri"/>
      <w:sz w:val="22"/>
      <w:lang w:val="ru-RU"/>
    </w:rPr>
  </w:style>
  <w:style w:type="paragraph" w:customStyle="1" w:styleId="ConsNonformat">
    <w:name w:val="ConsNonformat"/>
    <w:rsid w:val="00601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inderror">
    <w:name w:val="binderror"/>
    <w:rsid w:val="006010D8"/>
  </w:style>
  <w:style w:type="character" w:styleId="affff2">
    <w:name w:val="line number"/>
    <w:semiHidden/>
    <w:rsid w:val="006010D8"/>
    <w:rPr>
      <w:rFonts w:cs="Times New Roman"/>
    </w:rPr>
  </w:style>
  <w:style w:type="numbering" w:customStyle="1" w:styleId="1111111">
    <w:name w:val="1 / 1.1 / 1.1.11"/>
    <w:rsid w:val="006010D8"/>
    <w:pPr>
      <w:numPr>
        <w:numId w:val="26"/>
      </w:numPr>
    </w:pPr>
  </w:style>
  <w:style w:type="character" w:customStyle="1" w:styleId="230">
    <w:name w:val="Знак Знак23"/>
    <w:locked/>
    <w:rsid w:val="006010D8"/>
    <w:rPr>
      <w:rFonts w:ascii="Times New Roman" w:hAnsi="Times New Roman" w:cs="Times New Roman"/>
      <w:b/>
      <w:bCs/>
      <w:sz w:val="28"/>
      <w:szCs w:val="28"/>
    </w:rPr>
  </w:style>
  <w:style w:type="character" w:customStyle="1" w:styleId="220">
    <w:name w:val="Знак Знак22"/>
    <w:locked/>
    <w:rsid w:val="006010D8"/>
    <w:rPr>
      <w:rFonts w:ascii="Times New Roman" w:hAnsi="Times New Roman" w:cs="Times New Roman"/>
      <w:b/>
      <w:bCs/>
      <w:sz w:val="26"/>
      <w:szCs w:val="26"/>
    </w:rPr>
  </w:style>
  <w:style w:type="character" w:customStyle="1" w:styleId="211">
    <w:name w:val="Знак Знак21"/>
    <w:locked/>
    <w:rsid w:val="006010D8"/>
    <w:rPr>
      <w:rFonts w:ascii="Cambria" w:hAnsi="Cambria" w:cs="Times New Roman"/>
      <w:b/>
      <w:bCs/>
      <w:color w:val="4F81BD"/>
      <w:sz w:val="20"/>
      <w:szCs w:val="20"/>
    </w:rPr>
  </w:style>
  <w:style w:type="character" w:customStyle="1" w:styleId="200">
    <w:name w:val="Знак Знак20"/>
    <w:locked/>
    <w:rsid w:val="006010D8"/>
    <w:rPr>
      <w:rFonts w:ascii="Cambria" w:hAnsi="Cambria" w:cs="Times New Roman"/>
      <w:b/>
      <w:bCs/>
      <w:i/>
      <w:iCs/>
      <w:color w:val="4F81BD"/>
      <w:sz w:val="20"/>
      <w:szCs w:val="20"/>
    </w:rPr>
  </w:style>
  <w:style w:type="character" w:customStyle="1" w:styleId="190">
    <w:name w:val="Знак Знак19"/>
    <w:locked/>
    <w:rsid w:val="006010D8"/>
    <w:rPr>
      <w:rFonts w:ascii="Cambria" w:hAnsi="Cambria" w:cs="Times New Roman"/>
      <w:color w:val="243F60"/>
      <w:sz w:val="20"/>
      <w:szCs w:val="20"/>
    </w:rPr>
  </w:style>
  <w:style w:type="character" w:customStyle="1" w:styleId="180">
    <w:name w:val="Знак Знак18"/>
    <w:locked/>
    <w:rsid w:val="006010D8"/>
    <w:rPr>
      <w:rFonts w:ascii="Cambria" w:hAnsi="Cambria" w:cs="Times New Roman"/>
      <w:i/>
      <w:iCs/>
      <w:color w:val="243F60"/>
      <w:sz w:val="20"/>
      <w:szCs w:val="20"/>
    </w:rPr>
  </w:style>
  <w:style w:type="character" w:customStyle="1" w:styleId="170">
    <w:name w:val="Знак Знак17"/>
    <w:locked/>
    <w:rsid w:val="006010D8"/>
    <w:rPr>
      <w:rFonts w:ascii="Cambria" w:hAnsi="Cambria" w:cs="Times New Roman"/>
      <w:i/>
      <w:iCs/>
      <w:color w:val="404040"/>
      <w:sz w:val="20"/>
      <w:szCs w:val="20"/>
    </w:rPr>
  </w:style>
  <w:style w:type="character" w:customStyle="1" w:styleId="160">
    <w:name w:val="Знак Знак16"/>
    <w:locked/>
    <w:rsid w:val="006010D8"/>
    <w:rPr>
      <w:rFonts w:ascii="Cambria" w:hAnsi="Cambria" w:cs="Times New Roman"/>
      <w:color w:val="4F81BD"/>
      <w:sz w:val="20"/>
      <w:szCs w:val="20"/>
    </w:rPr>
  </w:style>
  <w:style w:type="character" w:customStyle="1" w:styleId="150">
    <w:name w:val="Знак Знак15"/>
    <w:locked/>
    <w:rsid w:val="006010D8"/>
    <w:rPr>
      <w:rFonts w:ascii="Cambria" w:hAnsi="Cambria" w:cs="Times New Roman"/>
      <w:i/>
      <w:iCs/>
      <w:color w:val="404040"/>
      <w:sz w:val="20"/>
      <w:szCs w:val="20"/>
    </w:rPr>
  </w:style>
  <w:style w:type="character" w:customStyle="1" w:styleId="140">
    <w:name w:val="Знак Знак14"/>
    <w:locked/>
    <w:rsid w:val="006010D8"/>
    <w:rPr>
      <w:rFonts w:ascii="Tahoma" w:hAnsi="Tahoma" w:cs="Times New Roman"/>
      <w:sz w:val="16"/>
      <w:szCs w:val="16"/>
    </w:rPr>
  </w:style>
  <w:style w:type="character" w:customStyle="1" w:styleId="130">
    <w:name w:val="Знак Знак13"/>
    <w:locked/>
    <w:rsid w:val="006010D8"/>
    <w:rPr>
      <w:rFonts w:ascii="Times New Roman" w:hAnsi="Times New Roman" w:cs="Times New Roman"/>
      <w:kern w:val="1"/>
      <w:sz w:val="24"/>
      <w:szCs w:val="24"/>
      <w:lang w:eastAsia="ar-SA" w:bidi="ar-SA"/>
    </w:rPr>
  </w:style>
  <w:style w:type="character" w:customStyle="1" w:styleId="120">
    <w:name w:val="Знак Знак12"/>
    <w:locked/>
    <w:rsid w:val="006010D8"/>
    <w:rPr>
      <w:rFonts w:ascii="Calibri" w:hAnsi="Calibri" w:cs="Times New Roman"/>
      <w:sz w:val="20"/>
      <w:szCs w:val="20"/>
    </w:rPr>
  </w:style>
  <w:style w:type="character" w:customStyle="1" w:styleId="110">
    <w:name w:val="Знак Знак11"/>
    <w:locked/>
    <w:rsid w:val="006010D8"/>
    <w:rPr>
      <w:rFonts w:ascii="Calibri" w:hAnsi="Calibri" w:cs="Times New Roman"/>
      <w:b/>
      <w:bCs/>
      <w:sz w:val="20"/>
      <w:szCs w:val="20"/>
    </w:rPr>
  </w:style>
  <w:style w:type="character" w:customStyle="1" w:styleId="100">
    <w:name w:val="Знак Знак10"/>
    <w:locked/>
    <w:rsid w:val="006010D8"/>
    <w:rPr>
      <w:rFonts w:ascii="Calibri" w:hAnsi="Calibri" w:cs="Times New Roman"/>
    </w:rPr>
  </w:style>
  <w:style w:type="character" w:customStyle="1" w:styleId="93">
    <w:name w:val="Знак Знак9"/>
    <w:locked/>
    <w:rsid w:val="006010D8"/>
    <w:rPr>
      <w:rFonts w:ascii="Calibri" w:hAnsi="Calibri" w:cs="Times New Roman"/>
    </w:rPr>
  </w:style>
  <w:style w:type="character" w:customStyle="1" w:styleId="82">
    <w:name w:val="Знак Знак8"/>
    <w:semiHidden/>
    <w:locked/>
    <w:rsid w:val="006010D8"/>
    <w:rPr>
      <w:rFonts w:ascii="Tahoma" w:hAnsi="Tahoma" w:cs="Times New Roman"/>
      <w:sz w:val="16"/>
      <w:szCs w:val="16"/>
    </w:rPr>
  </w:style>
  <w:style w:type="character" w:customStyle="1" w:styleId="72">
    <w:name w:val="Знак Знак7"/>
    <w:locked/>
    <w:rsid w:val="006010D8"/>
    <w:rPr>
      <w:rFonts w:ascii="Calibri" w:hAnsi="Calibri" w:cs="Times New Roman"/>
      <w:sz w:val="20"/>
      <w:szCs w:val="20"/>
    </w:rPr>
  </w:style>
  <w:style w:type="character" w:customStyle="1" w:styleId="64">
    <w:name w:val="Знак Знак6"/>
    <w:locked/>
    <w:rsid w:val="006010D8"/>
    <w:rPr>
      <w:rFonts w:ascii="Cambria" w:hAnsi="Cambria" w:cs="Times New Roman"/>
      <w:color w:val="17365D"/>
      <w:spacing w:val="5"/>
      <w:kern w:val="28"/>
      <w:sz w:val="52"/>
      <w:szCs w:val="52"/>
    </w:rPr>
  </w:style>
  <w:style w:type="character" w:customStyle="1" w:styleId="56">
    <w:name w:val="Знак Знак5"/>
    <w:locked/>
    <w:rsid w:val="006010D8"/>
    <w:rPr>
      <w:rFonts w:ascii="Cambria" w:hAnsi="Cambria" w:cs="Times New Roman"/>
      <w:i/>
      <w:iCs/>
      <w:color w:val="4F81BD"/>
      <w:spacing w:val="15"/>
      <w:sz w:val="24"/>
      <w:szCs w:val="24"/>
    </w:rPr>
  </w:style>
  <w:style w:type="character" w:customStyle="1" w:styleId="46">
    <w:name w:val="Знак Знак4"/>
    <w:locked/>
    <w:rsid w:val="006010D8"/>
    <w:rPr>
      <w:rFonts w:ascii="Times New Roman" w:hAnsi="Times New Roman" w:cs="Times New Roman"/>
      <w:bCs/>
      <w:sz w:val="24"/>
      <w:szCs w:val="24"/>
      <w:lang w:eastAsia="ru-RU"/>
    </w:rPr>
  </w:style>
  <w:style w:type="character" w:customStyle="1" w:styleId="3d">
    <w:name w:val="Знак Знак3"/>
    <w:locked/>
    <w:rsid w:val="006010D8"/>
    <w:rPr>
      <w:rFonts w:ascii="Consolas" w:hAnsi="Consolas" w:cs="Times New Roman"/>
      <w:sz w:val="21"/>
      <w:szCs w:val="21"/>
    </w:rPr>
  </w:style>
  <w:style w:type="character" w:customStyle="1" w:styleId="2f3">
    <w:name w:val="Знак Знак2"/>
    <w:semiHidden/>
    <w:locked/>
    <w:rsid w:val="006010D8"/>
    <w:rPr>
      <w:rFonts w:ascii="Calibri" w:hAnsi="Calibri" w:cs="Times New Roman"/>
      <w:sz w:val="20"/>
      <w:szCs w:val="20"/>
    </w:rPr>
  </w:style>
  <w:style w:type="character" w:customStyle="1" w:styleId="1f4">
    <w:name w:val="Знак Знак1"/>
    <w:locked/>
    <w:rsid w:val="006010D8"/>
    <w:rPr>
      <w:rFonts w:ascii="Times New Roman" w:hAnsi="Times New Roman" w:cs="Times New Roman"/>
      <w:sz w:val="28"/>
      <w:szCs w:val="28"/>
      <w:lang w:eastAsia="ru-RU"/>
    </w:rPr>
  </w:style>
  <w:style w:type="character" w:customStyle="1" w:styleId="affff3">
    <w:name w:val="Знак Знак"/>
    <w:locked/>
    <w:rsid w:val="006010D8"/>
    <w:rPr>
      <w:rFonts w:ascii="Times New Roman" w:hAnsi="Times New Roman" w:cs="Times New Roman"/>
      <w:sz w:val="20"/>
      <w:szCs w:val="20"/>
      <w:lang w:val="en-GB"/>
    </w:rPr>
  </w:style>
  <w:style w:type="character" w:customStyle="1" w:styleId="extended-textshort">
    <w:name w:val="extended-text__short"/>
    <w:basedOn w:val="a4"/>
    <w:rsid w:val="0012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7838">
      <w:bodyDiv w:val="1"/>
      <w:marLeft w:val="0"/>
      <w:marRight w:val="0"/>
      <w:marTop w:val="0"/>
      <w:marBottom w:val="0"/>
      <w:divBdr>
        <w:top w:val="none" w:sz="0" w:space="0" w:color="auto"/>
        <w:left w:val="none" w:sz="0" w:space="0" w:color="auto"/>
        <w:bottom w:val="none" w:sz="0" w:space="0" w:color="auto"/>
        <w:right w:val="none" w:sz="0" w:space="0" w:color="auto"/>
      </w:divBdr>
    </w:div>
    <w:div w:id="1581712710">
      <w:bodyDiv w:val="1"/>
      <w:marLeft w:val="0"/>
      <w:marRight w:val="0"/>
      <w:marTop w:val="0"/>
      <w:marBottom w:val="0"/>
      <w:divBdr>
        <w:top w:val="none" w:sz="0" w:space="0" w:color="auto"/>
        <w:left w:val="none" w:sz="0" w:space="0" w:color="auto"/>
        <w:bottom w:val="none" w:sz="0" w:space="0" w:color="auto"/>
        <w:right w:val="none" w:sz="0" w:space="0" w:color="auto"/>
      </w:divBdr>
    </w:div>
    <w:div w:id="20587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D08-0A3A-4796-B687-77905532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44</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dbodanov</dc:creator>
  <cp:lastModifiedBy>User</cp:lastModifiedBy>
  <cp:revision>6</cp:revision>
  <cp:lastPrinted>2018-01-26T08:55:00Z</cp:lastPrinted>
  <dcterms:created xsi:type="dcterms:W3CDTF">2020-12-16T08:30:00Z</dcterms:created>
  <dcterms:modified xsi:type="dcterms:W3CDTF">2021-08-23T06:25:00Z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MOE_Muzakaev_AG</vt:lpwstr>
  </property>
  <property fmtid="{D5CDD505-2E9C-101B-9397-08002B2CF9AE}" pid="3" name="MacrosVersion">
    <vt:lpwstr>1.3</vt:lpwstr>
  </property>
  <property fmtid="{D5CDD505-2E9C-101B-9397-08002B2CF9AE}" pid="4" name="CustomObjectId">
    <vt:lpwstr/>
  </property>
  <property fmtid="{D5CDD505-2E9C-101B-9397-08002B2CF9AE}" pid="5" name="CustomServerURL">
    <vt:lpwstr/>
  </property>
  <property fmtid="{D5CDD505-2E9C-101B-9397-08002B2CF9AE}" pid="6" name="CustomUserId">
    <vt:lpwstr/>
  </property>
  <property fmtid="{D5CDD505-2E9C-101B-9397-08002B2CF9AE}" pid="7" name="CustomObjectState">
    <vt:lpwstr/>
  </property>
  <property fmtid="{D5CDD505-2E9C-101B-9397-08002B2CF9AE}" pid="8" name="MacrosDisabled">
    <vt:lpwstr/>
  </property>
  <property fmtid="{D5CDD505-2E9C-101B-9397-08002B2CF9AE}" pid="9" name="ConfirmationToolBarEnabled">
    <vt:lpwstr/>
  </property>
  <property fmtid="{D5CDD505-2E9C-101B-9397-08002B2CF9AE}" pid="10" name="localFileProperties">
    <vt:lpwstr/>
  </property>
  <property fmtid="{D5CDD505-2E9C-101B-9397-08002B2CF9AE}" pid="11" name="magic_key">
    <vt:lpwstr/>
  </property>
  <property fmtid="{D5CDD505-2E9C-101B-9397-08002B2CF9AE}" pid="12" name="serverUrlMacrosCheckIn">
    <vt:lpwstr/>
  </property>
</Properties>
</file>